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8DC17" w14:textId="77777777" w:rsidR="000C082E" w:rsidRDefault="000C082E" w:rsidP="00FC41C1">
      <w:pPr>
        <w:rPr>
          <w:b/>
          <w:sz w:val="32"/>
        </w:rPr>
      </w:pPr>
    </w:p>
    <w:p w14:paraId="7AC0460E" w14:textId="77777777" w:rsidR="00FC41C1" w:rsidRPr="00B6473E" w:rsidRDefault="00FC41C1" w:rsidP="00FC41C1">
      <w:pPr>
        <w:rPr>
          <w:b/>
          <w:sz w:val="24"/>
          <w:szCs w:val="24"/>
        </w:rPr>
      </w:pPr>
      <w:r w:rsidRPr="00B6473E">
        <w:rPr>
          <w:b/>
          <w:sz w:val="24"/>
          <w:szCs w:val="24"/>
        </w:rPr>
        <w:t xml:space="preserve">ASE - 1: Application for </w:t>
      </w:r>
      <w:r w:rsidR="008F432F">
        <w:rPr>
          <w:rFonts w:ascii="Arial Bold" w:hAnsi="Arial Bold"/>
          <w:b/>
          <w:sz w:val="24"/>
          <w:szCs w:val="24"/>
        </w:rPr>
        <w:t>a</w:t>
      </w:r>
      <w:r w:rsidR="005E1E2A" w:rsidRPr="00B6473E">
        <w:rPr>
          <w:rFonts w:ascii="Arial Bold" w:hAnsi="Arial Bold"/>
          <w:b/>
          <w:sz w:val="24"/>
          <w:szCs w:val="24"/>
        </w:rPr>
        <w:t>dditional</w:t>
      </w:r>
      <w:r w:rsidR="002B7D15" w:rsidRPr="00B6473E">
        <w:rPr>
          <w:rFonts w:ascii="Arial Bold" w:hAnsi="Arial Bold"/>
          <w:b/>
          <w:sz w:val="24"/>
          <w:szCs w:val="24"/>
        </w:rPr>
        <w:t xml:space="preserve"> </w:t>
      </w:r>
      <w:r w:rsidR="008F432F">
        <w:rPr>
          <w:rFonts w:ascii="Arial Bold" w:hAnsi="Arial Bold"/>
          <w:b/>
          <w:sz w:val="24"/>
          <w:szCs w:val="24"/>
        </w:rPr>
        <w:t>o</w:t>
      </w:r>
      <w:r w:rsidR="002B7D15" w:rsidRPr="00B6473E">
        <w:rPr>
          <w:rFonts w:ascii="Arial Bold" w:hAnsi="Arial Bold"/>
          <w:b/>
          <w:sz w:val="24"/>
          <w:szCs w:val="24"/>
        </w:rPr>
        <w:t xml:space="preserve">ne or </w:t>
      </w:r>
      <w:r w:rsidR="008F432F">
        <w:rPr>
          <w:rFonts w:ascii="Arial Bold" w:hAnsi="Arial Bold"/>
          <w:b/>
          <w:sz w:val="24"/>
          <w:szCs w:val="24"/>
        </w:rPr>
        <w:t>t</w:t>
      </w:r>
      <w:r w:rsidR="002B7D15" w:rsidRPr="00B6473E">
        <w:rPr>
          <w:rFonts w:ascii="Arial Bold" w:hAnsi="Arial Bold"/>
          <w:b/>
          <w:sz w:val="24"/>
          <w:szCs w:val="24"/>
        </w:rPr>
        <w:t>wo</w:t>
      </w:r>
      <w:r w:rsidRPr="00B6473E">
        <w:rPr>
          <w:b/>
          <w:sz w:val="24"/>
          <w:szCs w:val="24"/>
        </w:rPr>
        <w:t xml:space="preserve"> </w:t>
      </w:r>
      <w:r w:rsidR="008F432F">
        <w:rPr>
          <w:b/>
          <w:sz w:val="24"/>
          <w:szCs w:val="24"/>
        </w:rPr>
        <w:t>s</w:t>
      </w:r>
      <w:r w:rsidRPr="00B6473E">
        <w:rPr>
          <w:b/>
          <w:sz w:val="24"/>
          <w:szCs w:val="24"/>
        </w:rPr>
        <w:t>emester</w:t>
      </w:r>
      <w:r w:rsidR="002B7D15" w:rsidRPr="00B6473E">
        <w:rPr>
          <w:b/>
          <w:sz w:val="24"/>
          <w:szCs w:val="24"/>
        </w:rPr>
        <w:t>s</w:t>
      </w:r>
      <w:r w:rsidRPr="00B6473E">
        <w:rPr>
          <w:b/>
          <w:sz w:val="24"/>
          <w:szCs w:val="24"/>
        </w:rPr>
        <w:t xml:space="preserve"> of </w:t>
      </w:r>
      <w:r w:rsidR="008F432F">
        <w:rPr>
          <w:b/>
          <w:sz w:val="24"/>
          <w:szCs w:val="24"/>
        </w:rPr>
        <w:t>s</w:t>
      </w:r>
      <w:r w:rsidRPr="00B6473E">
        <w:rPr>
          <w:b/>
          <w:sz w:val="24"/>
          <w:szCs w:val="24"/>
        </w:rPr>
        <w:t xml:space="preserve">tate </w:t>
      </w:r>
      <w:r w:rsidR="008F432F">
        <w:rPr>
          <w:b/>
          <w:sz w:val="24"/>
          <w:szCs w:val="24"/>
        </w:rPr>
        <w:t>e</w:t>
      </w:r>
      <w:r w:rsidRPr="00B6473E">
        <w:rPr>
          <w:b/>
          <w:sz w:val="24"/>
          <w:szCs w:val="24"/>
        </w:rPr>
        <w:t>ducation</w:t>
      </w:r>
    </w:p>
    <w:p w14:paraId="3D4C6FE9" w14:textId="77777777" w:rsidR="00FC41C1" w:rsidRPr="00F67860" w:rsidRDefault="00FC41C1" w:rsidP="00FC41C1">
      <w:pPr>
        <w:jc w:val="right"/>
        <w:rPr>
          <w:iCs/>
        </w:rPr>
      </w:pPr>
    </w:p>
    <w:p w14:paraId="386E1BFB" w14:textId="77777777" w:rsidR="00FC41C1" w:rsidRDefault="00FC41C1" w:rsidP="00FC41C1">
      <w:pPr>
        <w:jc w:val="both"/>
        <w:rPr>
          <w:szCs w:val="22"/>
        </w:rPr>
      </w:pPr>
      <w:r>
        <w:rPr>
          <w:rFonts w:cs="Arial"/>
          <w:szCs w:val="22"/>
        </w:rPr>
        <w:t xml:space="preserve">Section 66 of the </w:t>
      </w:r>
      <w:r>
        <w:rPr>
          <w:rFonts w:cs="Arial"/>
          <w:i/>
          <w:szCs w:val="22"/>
        </w:rPr>
        <w:t>Education (General Provisions) Act 2006</w:t>
      </w:r>
      <w:r>
        <w:rPr>
          <w:rFonts w:cs="Arial"/>
          <w:szCs w:val="22"/>
        </w:rPr>
        <w:t xml:space="preserve"> empowers the principal of a state school to grant a student up to </w:t>
      </w:r>
      <w:r w:rsidR="00A10A3F">
        <w:rPr>
          <w:rFonts w:cs="Arial"/>
          <w:szCs w:val="22"/>
        </w:rPr>
        <w:t>two</w:t>
      </w:r>
      <w:r>
        <w:rPr>
          <w:rFonts w:cs="Arial"/>
          <w:szCs w:val="22"/>
        </w:rPr>
        <w:t xml:space="preserve"> </w:t>
      </w:r>
      <w:r w:rsidR="005E1E2A">
        <w:rPr>
          <w:rFonts w:cs="Arial"/>
          <w:szCs w:val="22"/>
        </w:rPr>
        <w:t xml:space="preserve">additional </w:t>
      </w:r>
      <w:r>
        <w:rPr>
          <w:rFonts w:cs="Arial"/>
          <w:szCs w:val="22"/>
        </w:rPr>
        <w:t xml:space="preserve">semesters of state education beyond the </w:t>
      </w:r>
      <w:r w:rsidR="006B73CA">
        <w:rPr>
          <w:rFonts w:cs="Arial"/>
          <w:szCs w:val="22"/>
        </w:rPr>
        <w:t xml:space="preserve">basic </w:t>
      </w:r>
      <w:r>
        <w:rPr>
          <w:rFonts w:cs="Arial"/>
          <w:szCs w:val="22"/>
        </w:rPr>
        <w:t xml:space="preserve">allocation of </w:t>
      </w:r>
      <w:r w:rsidR="00327359">
        <w:rPr>
          <w:rFonts w:cs="Arial"/>
          <w:szCs w:val="22"/>
        </w:rPr>
        <w:t xml:space="preserve">26 </w:t>
      </w:r>
      <w:r>
        <w:rPr>
          <w:rFonts w:cs="Arial"/>
          <w:szCs w:val="22"/>
        </w:rPr>
        <w:t xml:space="preserve">semesters. </w:t>
      </w:r>
    </w:p>
    <w:p w14:paraId="733439F5" w14:textId="77777777" w:rsidR="00FC41C1" w:rsidRDefault="00FC41C1" w:rsidP="00FC41C1">
      <w:pPr>
        <w:jc w:val="both"/>
        <w:rPr>
          <w:szCs w:val="22"/>
        </w:rPr>
      </w:pPr>
    </w:p>
    <w:p w14:paraId="35A05AAD" w14:textId="77777777" w:rsidR="00FC41C1" w:rsidRDefault="00FC41C1" w:rsidP="00FC41C1">
      <w:pPr>
        <w:jc w:val="both"/>
        <w:rPr>
          <w:szCs w:val="22"/>
        </w:rPr>
      </w:pPr>
      <w:r>
        <w:rPr>
          <w:szCs w:val="22"/>
        </w:rPr>
        <w:t>This form is to be completed and signed by the student who is applying for a</w:t>
      </w:r>
      <w:r w:rsidR="002B7D15">
        <w:rPr>
          <w:szCs w:val="22"/>
        </w:rPr>
        <w:t>n</w:t>
      </w:r>
      <w:r>
        <w:rPr>
          <w:szCs w:val="22"/>
        </w:rPr>
        <w:t xml:space="preserve"> </w:t>
      </w:r>
      <w:r w:rsidR="005E1E2A">
        <w:rPr>
          <w:szCs w:val="22"/>
        </w:rPr>
        <w:t>additional</w:t>
      </w:r>
      <w:r w:rsidR="002B7D15">
        <w:rPr>
          <w:szCs w:val="22"/>
        </w:rPr>
        <w:t xml:space="preserve"> one or two </w:t>
      </w:r>
      <w:r>
        <w:rPr>
          <w:szCs w:val="22"/>
        </w:rPr>
        <w:t xml:space="preserve">semesters of state education. Documentary evidence supporting the application </w:t>
      </w:r>
      <w:r w:rsidR="00A10A3F">
        <w:rPr>
          <w:szCs w:val="22"/>
        </w:rPr>
        <w:t>should</w:t>
      </w:r>
      <w:r>
        <w:rPr>
          <w:szCs w:val="22"/>
        </w:rPr>
        <w:t xml:space="preserve"> be attached and the completed form with the attachments should be submitted to the </w:t>
      </w:r>
      <w:r>
        <w:rPr>
          <w:b/>
          <w:szCs w:val="22"/>
        </w:rPr>
        <w:t>principal of the school</w:t>
      </w:r>
      <w:r>
        <w:rPr>
          <w:szCs w:val="22"/>
        </w:rPr>
        <w:t xml:space="preserve"> in which the student is currently enrolled. </w:t>
      </w:r>
    </w:p>
    <w:p w14:paraId="63C35D43" w14:textId="77777777" w:rsidR="006B73CA" w:rsidRDefault="006B73CA" w:rsidP="00FC41C1">
      <w:pPr>
        <w:jc w:val="both"/>
        <w:rPr>
          <w:szCs w:val="22"/>
        </w:rPr>
      </w:pPr>
    </w:p>
    <w:p w14:paraId="58DDB8F1" w14:textId="77777777" w:rsidR="006B73CA" w:rsidRDefault="006B73CA" w:rsidP="00FC41C1">
      <w:pPr>
        <w:jc w:val="both"/>
        <w:rPr>
          <w:szCs w:val="22"/>
        </w:rPr>
      </w:pPr>
      <w:r w:rsidRPr="006B73CA">
        <w:rPr>
          <w:b/>
          <w:szCs w:val="22"/>
        </w:rPr>
        <w:t>Note</w:t>
      </w:r>
      <w:r>
        <w:rPr>
          <w:szCs w:val="22"/>
        </w:rPr>
        <w:t xml:space="preserve">: </w:t>
      </w:r>
      <w:r w:rsidRPr="006B73CA">
        <w:rPr>
          <w:szCs w:val="22"/>
        </w:rPr>
        <w:t>The form may be completed by the student’s parent on their behalf, or the student may be assisted to fill in the form, but where the student applicant is capable, the form must be signed by the student applicant before submission.</w:t>
      </w:r>
    </w:p>
    <w:p w14:paraId="4D0CDB14" w14:textId="77777777" w:rsidR="00FC41C1" w:rsidRDefault="00FC41C1" w:rsidP="00FC41C1">
      <w:pPr>
        <w:jc w:val="both"/>
        <w:rPr>
          <w:szCs w:val="22"/>
        </w:rPr>
      </w:pPr>
    </w:p>
    <w:p w14:paraId="013D6CD4" w14:textId="77777777" w:rsidR="00FC41C1" w:rsidRDefault="00FC41C1" w:rsidP="00FC41C1">
      <w:pPr>
        <w:tabs>
          <w:tab w:val="left" w:pos="360"/>
        </w:tabs>
        <w:spacing w:before="120" w:after="100" w:afterAutospacing="1"/>
        <w:rPr>
          <w:szCs w:val="22"/>
        </w:rPr>
      </w:pPr>
      <w:r>
        <w:rPr>
          <w:szCs w:val="22"/>
        </w:rPr>
        <w:t xml:space="preserve">When considering requests for </w:t>
      </w:r>
      <w:r w:rsidR="00A10A3F">
        <w:rPr>
          <w:szCs w:val="22"/>
        </w:rPr>
        <w:t>additional</w:t>
      </w:r>
      <w:r>
        <w:rPr>
          <w:szCs w:val="22"/>
        </w:rPr>
        <w:t xml:space="preserve"> semesters, the principal will consider </w:t>
      </w:r>
      <w:r w:rsidR="00A10A3F">
        <w:rPr>
          <w:szCs w:val="22"/>
        </w:rPr>
        <w:t>all relevant matters</w:t>
      </w:r>
      <w:r w:rsidR="00922A27">
        <w:rPr>
          <w:szCs w:val="22"/>
        </w:rPr>
        <w:t>, including, for example</w:t>
      </w:r>
      <w:r>
        <w:rPr>
          <w:szCs w:val="22"/>
        </w:rPr>
        <w:t>:</w:t>
      </w:r>
    </w:p>
    <w:p w14:paraId="2C84BD56" w14:textId="77777777" w:rsidR="00FC41C1" w:rsidRDefault="00922A27" w:rsidP="00FC41C1">
      <w:pPr>
        <w:pStyle w:val="NormalWeb"/>
        <w:numPr>
          <w:ilvl w:val="0"/>
          <w:numId w:val="4"/>
        </w:numPr>
        <w:spacing w:before="120" w:beforeAutospacing="0"/>
        <w:rPr>
          <w:rFonts w:ascii="Arial" w:hAnsi="Arial" w:cs="Arial"/>
          <w:bCs/>
          <w:sz w:val="22"/>
          <w:szCs w:val="22"/>
        </w:rPr>
      </w:pPr>
      <w:r>
        <w:rPr>
          <w:rFonts w:ascii="Arial" w:hAnsi="Arial" w:cs="Arial"/>
          <w:bCs/>
          <w:sz w:val="22"/>
          <w:szCs w:val="22"/>
        </w:rPr>
        <w:t>whether the student is of compulsory school age</w:t>
      </w:r>
    </w:p>
    <w:p w14:paraId="7B60482F" w14:textId="77777777" w:rsidR="00FC41C1" w:rsidRDefault="00FC41C1" w:rsidP="00FC41C1">
      <w:pPr>
        <w:pStyle w:val="NormalWeb"/>
        <w:numPr>
          <w:ilvl w:val="0"/>
          <w:numId w:val="4"/>
        </w:numPr>
        <w:spacing w:before="120" w:beforeAutospacing="0"/>
        <w:rPr>
          <w:rFonts w:ascii="Arial" w:hAnsi="Arial" w:cs="Arial"/>
          <w:bCs/>
          <w:sz w:val="22"/>
          <w:szCs w:val="22"/>
        </w:rPr>
      </w:pPr>
      <w:r>
        <w:rPr>
          <w:rFonts w:ascii="Arial" w:hAnsi="Arial" w:cs="Arial"/>
          <w:bCs/>
          <w:sz w:val="22"/>
          <w:szCs w:val="22"/>
        </w:rPr>
        <w:t xml:space="preserve">the likely educational outcome of the student attending the school for the </w:t>
      </w:r>
      <w:r w:rsidR="00884BDD">
        <w:rPr>
          <w:rFonts w:ascii="Arial" w:hAnsi="Arial" w:cs="Arial"/>
          <w:bCs/>
          <w:sz w:val="22"/>
          <w:szCs w:val="22"/>
        </w:rPr>
        <w:t xml:space="preserve">additional </w:t>
      </w:r>
      <w:r>
        <w:rPr>
          <w:rFonts w:ascii="Arial" w:hAnsi="Arial" w:cs="Arial"/>
          <w:bCs/>
          <w:sz w:val="22"/>
          <w:szCs w:val="22"/>
        </w:rPr>
        <w:t>semester or semesters</w:t>
      </w:r>
    </w:p>
    <w:p w14:paraId="37BE2467" w14:textId="77777777" w:rsidR="00FC41C1" w:rsidRDefault="00FC41C1" w:rsidP="00FC41C1">
      <w:pPr>
        <w:pStyle w:val="NormalWeb"/>
        <w:numPr>
          <w:ilvl w:val="0"/>
          <w:numId w:val="4"/>
        </w:numPr>
        <w:spacing w:before="120" w:beforeAutospacing="0"/>
        <w:rPr>
          <w:rFonts w:ascii="Arial" w:hAnsi="Arial" w:cs="Arial"/>
          <w:bCs/>
          <w:sz w:val="22"/>
          <w:szCs w:val="22"/>
        </w:rPr>
      </w:pPr>
      <w:proofErr w:type="gramStart"/>
      <w:r>
        <w:rPr>
          <w:rFonts w:ascii="Arial" w:hAnsi="Arial" w:cs="Arial"/>
          <w:bCs/>
          <w:sz w:val="22"/>
          <w:szCs w:val="22"/>
        </w:rPr>
        <w:t>the</w:t>
      </w:r>
      <w:proofErr w:type="gramEnd"/>
      <w:r>
        <w:rPr>
          <w:rFonts w:ascii="Arial" w:hAnsi="Arial" w:cs="Arial"/>
          <w:bCs/>
          <w:sz w:val="22"/>
          <w:szCs w:val="22"/>
        </w:rPr>
        <w:t xml:space="preserve"> likely impact on the resources of the </w:t>
      </w:r>
      <w:r w:rsidR="0040457A">
        <w:rPr>
          <w:rFonts w:ascii="Arial" w:hAnsi="Arial" w:cs="Arial"/>
          <w:bCs/>
          <w:sz w:val="22"/>
          <w:szCs w:val="22"/>
        </w:rPr>
        <w:t>s</w:t>
      </w:r>
      <w:r>
        <w:rPr>
          <w:rFonts w:ascii="Arial" w:hAnsi="Arial" w:cs="Arial"/>
          <w:bCs/>
          <w:sz w:val="22"/>
          <w:szCs w:val="22"/>
        </w:rPr>
        <w:t xml:space="preserve">tate school where the student will attend school for an </w:t>
      </w:r>
      <w:r w:rsidR="00884BDD">
        <w:rPr>
          <w:rFonts w:ascii="Arial" w:hAnsi="Arial" w:cs="Arial"/>
          <w:bCs/>
          <w:sz w:val="22"/>
          <w:szCs w:val="22"/>
        </w:rPr>
        <w:t xml:space="preserve">additional </w:t>
      </w:r>
      <w:r>
        <w:rPr>
          <w:rFonts w:ascii="Arial" w:hAnsi="Arial" w:cs="Arial"/>
          <w:bCs/>
          <w:sz w:val="22"/>
          <w:szCs w:val="22"/>
        </w:rPr>
        <w:t>semester or semesters</w:t>
      </w:r>
      <w:r w:rsidR="00922A27">
        <w:rPr>
          <w:rFonts w:ascii="Arial" w:hAnsi="Arial" w:cs="Arial"/>
          <w:bCs/>
          <w:sz w:val="22"/>
          <w:szCs w:val="22"/>
        </w:rPr>
        <w:t>.</w:t>
      </w:r>
      <w:r>
        <w:rPr>
          <w:rFonts w:ascii="Arial" w:hAnsi="Arial" w:cs="Arial"/>
          <w:bCs/>
          <w:sz w:val="22"/>
          <w:szCs w:val="22"/>
        </w:rPr>
        <w:t xml:space="preserve"> </w:t>
      </w:r>
    </w:p>
    <w:p w14:paraId="14876640" w14:textId="77777777" w:rsidR="00FC41C1" w:rsidRDefault="00FC41C1" w:rsidP="00FC41C1">
      <w:pPr>
        <w:jc w:val="both"/>
        <w:rPr>
          <w:szCs w:val="22"/>
        </w:rPr>
      </w:pPr>
    </w:p>
    <w:p w14:paraId="296A6F22" w14:textId="77777777" w:rsidR="00FC41C1" w:rsidRDefault="00FC41C1" w:rsidP="00FC41C1">
      <w:pPr>
        <w:jc w:val="both"/>
        <w:rPr>
          <w:szCs w:val="22"/>
        </w:rPr>
      </w:pPr>
      <w:r>
        <w:rPr>
          <w:szCs w:val="22"/>
        </w:rPr>
        <w:t>Attachments can be included to further explain the reason/s for the application and/or provide documentary evidence to assist the principal’s decision making.</w:t>
      </w:r>
    </w:p>
    <w:p w14:paraId="73362292" w14:textId="77777777" w:rsidR="00FC41C1" w:rsidRDefault="00FC41C1" w:rsidP="00FC41C1">
      <w:pPr>
        <w:jc w:val="both"/>
        <w:rPr>
          <w:szCs w:val="22"/>
        </w:rPr>
      </w:pPr>
    </w:p>
    <w:p w14:paraId="7ED93638" w14:textId="77777777" w:rsidR="00FC41C1" w:rsidRPr="006B73CA" w:rsidRDefault="00FC41C1" w:rsidP="00FD6721">
      <w:pPr>
        <w:rPr>
          <w:iCs/>
          <w:szCs w:val="22"/>
        </w:rPr>
      </w:pPr>
      <w:r w:rsidRPr="006B73CA">
        <w:rPr>
          <w:iCs/>
          <w:szCs w:val="22"/>
        </w:rPr>
        <w:t xml:space="preserve">Written notification of the decision regarding this application </w:t>
      </w:r>
      <w:r w:rsidR="00AB6153" w:rsidRPr="006B73CA">
        <w:rPr>
          <w:iCs/>
          <w:szCs w:val="22"/>
        </w:rPr>
        <w:t>will</w:t>
      </w:r>
      <w:r w:rsidR="0040457A" w:rsidRPr="006B73CA">
        <w:rPr>
          <w:iCs/>
          <w:szCs w:val="22"/>
        </w:rPr>
        <w:t xml:space="preserve"> </w:t>
      </w:r>
      <w:r w:rsidRPr="006B73CA">
        <w:rPr>
          <w:iCs/>
          <w:szCs w:val="22"/>
        </w:rPr>
        <w:t xml:space="preserve">be forwarded to the applicant. </w:t>
      </w:r>
    </w:p>
    <w:p w14:paraId="6E01F3DC" w14:textId="77777777" w:rsidR="005A4813" w:rsidRDefault="00FC41C1">
      <w:pPr>
        <w:jc w:val="both"/>
        <w:outlineLvl w:val="0"/>
        <w:rPr>
          <w:sz w:val="24"/>
          <w:szCs w:val="24"/>
        </w:rPr>
      </w:pPr>
      <w:r>
        <w:rPr>
          <w:sz w:val="24"/>
          <w:szCs w:val="24"/>
        </w:rPr>
        <w:br w:type="page"/>
      </w:r>
      <w:bookmarkStart w:id="0" w:name="_GoBack"/>
      <w:bookmarkEnd w:id="0"/>
    </w:p>
    <w:p w14:paraId="5BF51FF4" w14:textId="77777777" w:rsidR="005A4813" w:rsidRDefault="005A4813" w:rsidP="00E653D9"/>
    <w:tbl>
      <w:tblPr>
        <w:tblW w:w="1045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02"/>
        <w:gridCol w:w="3543"/>
        <w:gridCol w:w="1418"/>
        <w:gridCol w:w="1276"/>
        <w:gridCol w:w="1417"/>
      </w:tblGrid>
      <w:tr w:rsidR="006469DA" w14:paraId="54EC8CC4" w14:textId="77777777" w:rsidTr="000544C7">
        <w:trPr>
          <w:trHeight w:val="500"/>
        </w:trPr>
        <w:tc>
          <w:tcPr>
            <w:tcW w:w="10456" w:type="dxa"/>
            <w:gridSpan w:val="5"/>
            <w:tcBorders>
              <w:top w:val="single" w:sz="6" w:space="0" w:color="808080"/>
              <w:left w:val="single" w:sz="6" w:space="0" w:color="808080"/>
              <w:bottom w:val="single" w:sz="6" w:space="0" w:color="808080"/>
              <w:right w:val="single" w:sz="6" w:space="0" w:color="808080"/>
            </w:tcBorders>
            <w:shd w:val="clear" w:color="auto" w:fill="E6E6E6"/>
          </w:tcPr>
          <w:p w14:paraId="65D7B62B" w14:textId="77777777" w:rsidR="006469DA" w:rsidRDefault="006469DA">
            <w:pPr>
              <w:jc w:val="both"/>
              <w:rPr>
                <w:rFonts w:cs="Arial"/>
                <w:szCs w:val="22"/>
              </w:rPr>
            </w:pPr>
            <w:r w:rsidRPr="006469DA">
              <w:rPr>
                <w:rFonts w:cs="Arial"/>
                <w:b/>
                <w:sz w:val="28"/>
                <w:szCs w:val="28"/>
              </w:rPr>
              <w:t xml:space="preserve">ASE-1: Application for </w:t>
            </w:r>
            <w:r w:rsidR="005E1E2A">
              <w:rPr>
                <w:rFonts w:cs="Arial"/>
                <w:b/>
                <w:sz w:val="28"/>
                <w:szCs w:val="28"/>
              </w:rPr>
              <w:t>additional</w:t>
            </w:r>
            <w:r w:rsidRPr="006469DA">
              <w:rPr>
                <w:rFonts w:cs="Arial"/>
                <w:b/>
                <w:sz w:val="28"/>
                <w:szCs w:val="28"/>
              </w:rPr>
              <w:t xml:space="preserve"> </w:t>
            </w:r>
            <w:r w:rsidR="002B7D15">
              <w:rPr>
                <w:rFonts w:cs="Arial"/>
                <w:b/>
                <w:sz w:val="28"/>
                <w:szCs w:val="28"/>
              </w:rPr>
              <w:t>one or two</w:t>
            </w:r>
            <w:r w:rsidRPr="006469DA">
              <w:rPr>
                <w:rFonts w:cs="Arial"/>
                <w:b/>
                <w:sz w:val="28"/>
                <w:szCs w:val="28"/>
              </w:rPr>
              <w:t xml:space="preserve"> semester</w:t>
            </w:r>
            <w:r w:rsidR="00123714">
              <w:rPr>
                <w:rFonts w:cs="Arial"/>
                <w:b/>
                <w:sz w:val="28"/>
                <w:szCs w:val="28"/>
              </w:rPr>
              <w:t>s</w:t>
            </w:r>
            <w:r w:rsidRPr="006469DA">
              <w:rPr>
                <w:rFonts w:cs="Arial"/>
                <w:b/>
                <w:sz w:val="28"/>
                <w:szCs w:val="28"/>
              </w:rPr>
              <w:t xml:space="preserve"> of state education</w:t>
            </w:r>
          </w:p>
          <w:p w14:paraId="1F748A5B" w14:textId="77777777" w:rsidR="006469DA" w:rsidRPr="007778CF" w:rsidRDefault="006469DA">
            <w:pPr>
              <w:jc w:val="both"/>
              <w:rPr>
                <w:szCs w:val="22"/>
              </w:rPr>
            </w:pPr>
            <w:r w:rsidRPr="007778CF">
              <w:rPr>
                <w:rFonts w:cs="Arial"/>
                <w:szCs w:val="22"/>
              </w:rPr>
              <w:t xml:space="preserve">To be completed </w:t>
            </w:r>
            <w:r w:rsidR="00507CC5" w:rsidRPr="007778CF">
              <w:rPr>
                <w:rFonts w:cs="Arial"/>
                <w:szCs w:val="22"/>
              </w:rPr>
              <w:t xml:space="preserve">by </w:t>
            </w:r>
            <w:r w:rsidR="007778CF">
              <w:rPr>
                <w:rFonts w:cs="Arial"/>
                <w:szCs w:val="22"/>
              </w:rPr>
              <w:t xml:space="preserve">the </w:t>
            </w:r>
            <w:r w:rsidR="00507CC5" w:rsidRPr="007778CF">
              <w:rPr>
                <w:rFonts w:cs="Arial"/>
                <w:szCs w:val="22"/>
              </w:rPr>
              <w:t>student (or</w:t>
            </w:r>
            <w:r w:rsidR="007778CF">
              <w:rPr>
                <w:rFonts w:cs="Arial"/>
                <w:szCs w:val="22"/>
              </w:rPr>
              <w:t xml:space="preserve"> the</w:t>
            </w:r>
            <w:r w:rsidR="00507CC5" w:rsidRPr="007778CF">
              <w:rPr>
                <w:rFonts w:cs="Arial"/>
                <w:szCs w:val="22"/>
              </w:rPr>
              <w:t xml:space="preserve"> parent</w:t>
            </w:r>
            <w:r w:rsidRPr="007778CF">
              <w:rPr>
                <w:rFonts w:cs="Arial"/>
                <w:szCs w:val="22"/>
              </w:rPr>
              <w:t xml:space="preserve"> on </w:t>
            </w:r>
            <w:r w:rsidR="007778CF">
              <w:rPr>
                <w:rFonts w:cs="Arial"/>
                <w:szCs w:val="22"/>
              </w:rPr>
              <w:t xml:space="preserve">the </w:t>
            </w:r>
            <w:r w:rsidRPr="007778CF">
              <w:rPr>
                <w:rFonts w:cs="Arial"/>
                <w:szCs w:val="22"/>
              </w:rPr>
              <w:t>student’s behalf</w:t>
            </w:r>
            <w:r w:rsidR="00507CC5" w:rsidRPr="007778CF">
              <w:rPr>
                <w:rFonts w:cs="Arial"/>
                <w:szCs w:val="22"/>
              </w:rPr>
              <w:t>,</w:t>
            </w:r>
            <w:r w:rsidRPr="007778CF">
              <w:rPr>
                <w:rFonts w:cs="Arial"/>
                <w:szCs w:val="22"/>
              </w:rPr>
              <w:t xml:space="preserve"> if appropriate). Must be signed by </w:t>
            </w:r>
            <w:r w:rsidR="007778CF">
              <w:rPr>
                <w:rFonts w:cs="Arial"/>
                <w:szCs w:val="22"/>
              </w:rPr>
              <w:t xml:space="preserve">the </w:t>
            </w:r>
            <w:r w:rsidRPr="007778CF">
              <w:rPr>
                <w:rFonts w:cs="Arial"/>
                <w:szCs w:val="22"/>
              </w:rPr>
              <w:t>student applicant before submission</w:t>
            </w:r>
            <w:r w:rsidR="006B73CA">
              <w:rPr>
                <w:rStyle w:val="FootnoteReference"/>
                <w:szCs w:val="22"/>
              </w:rPr>
              <w:footnoteReference w:id="1"/>
            </w:r>
            <w:r w:rsidR="006B73CA" w:rsidRPr="007778CF">
              <w:rPr>
                <w:rFonts w:cs="Arial"/>
                <w:szCs w:val="22"/>
              </w:rPr>
              <w:t>.</w:t>
            </w:r>
          </w:p>
        </w:tc>
      </w:tr>
      <w:tr w:rsidR="005A4813" w14:paraId="4524FB2D" w14:textId="77777777" w:rsidTr="000544C7">
        <w:trPr>
          <w:trHeight w:val="500"/>
        </w:trPr>
        <w:tc>
          <w:tcPr>
            <w:tcW w:w="10456" w:type="dxa"/>
            <w:gridSpan w:val="5"/>
            <w:tcBorders>
              <w:top w:val="single" w:sz="6" w:space="0" w:color="808080"/>
              <w:left w:val="single" w:sz="6" w:space="0" w:color="808080"/>
              <w:bottom w:val="single" w:sz="6" w:space="0" w:color="808080"/>
              <w:right w:val="single" w:sz="6" w:space="0" w:color="808080"/>
            </w:tcBorders>
            <w:shd w:val="clear" w:color="auto" w:fill="E6E6E6"/>
          </w:tcPr>
          <w:p w14:paraId="11E10E87" w14:textId="77777777" w:rsidR="005A4813" w:rsidRDefault="005A4813" w:rsidP="005A4813">
            <w:pPr>
              <w:jc w:val="both"/>
              <w:rPr>
                <w:rFonts w:cs="Arial"/>
                <w:b/>
                <w:sz w:val="17"/>
                <w:szCs w:val="17"/>
              </w:rPr>
            </w:pPr>
          </w:p>
          <w:p w14:paraId="01F703EC" w14:textId="77777777" w:rsidR="005A4813" w:rsidRPr="00D91117" w:rsidRDefault="005A4813" w:rsidP="005A4813">
            <w:pPr>
              <w:jc w:val="both"/>
              <w:rPr>
                <w:rFonts w:cs="Arial"/>
                <w:b/>
                <w:sz w:val="17"/>
                <w:szCs w:val="17"/>
              </w:rPr>
            </w:pPr>
            <w:r w:rsidRPr="00D91117">
              <w:rPr>
                <w:rFonts w:cs="Arial"/>
                <w:b/>
                <w:sz w:val="17"/>
                <w:szCs w:val="17"/>
              </w:rPr>
              <w:t>Privacy Statement</w:t>
            </w:r>
          </w:p>
          <w:p w14:paraId="7C5E3505" w14:textId="77777777" w:rsidR="005A4813" w:rsidRPr="006B73CA" w:rsidRDefault="005A4813">
            <w:pPr>
              <w:jc w:val="both"/>
              <w:rPr>
                <w:rFonts w:cs="Arial"/>
                <w:sz w:val="17"/>
                <w:szCs w:val="17"/>
              </w:rPr>
            </w:pPr>
            <w:r w:rsidRPr="00D91117">
              <w:rPr>
                <w:rFonts w:cs="Arial"/>
                <w:sz w:val="17"/>
                <w:szCs w:val="17"/>
              </w:rPr>
              <w:t>The Department of Education is collecting th</w:t>
            </w:r>
            <w:r w:rsidR="00774104">
              <w:rPr>
                <w:rFonts w:cs="Arial"/>
                <w:sz w:val="17"/>
                <w:szCs w:val="17"/>
              </w:rPr>
              <w:t>e</w:t>
            </w:r>
            <w:r w:rsidRPr="00D91117">
              <w:rPr>
                <w:rFonts w:cs="Arial"/>
                <w:sz w:val="17"/>
                <w:szCs w:val="17"/>
              </w:rPr>
              <w:t xml:space="preserve"> information </w:t>
            </w:r>
            <w:r w:rsidR="00774104">
              <w:rPr>
                <w:rFonts w:cs="Arial"/>
                <w:sz w:val="17"/>
                <w:szCs w:val="17"/>
              </w:rPr>
              <w:t xml:space="preserve">on this form to determine if the student is entitled to additional semesters of state education. This collection is authorised by </w:t>
            </w:r>
            <w:r w:rsidRPr="00D91117">
              <w:rPr>
                <w:rFonts w:cs="Arial"/>
                <w:sz w:val="17"/>
                <w:szCs w:val="17"/>
              </w:rPr>
              <w:t>s.66 of the</w:t>
            </w:r>
            <w:r w:rsidRPr="00D91117">
              <w:rPr>
                <w:rFonts w:cs="Arial"/>
                <w:i/>
                <w:sz w:val="17"/>
                <w:szCs w:val="17"/>
              </w:rPr>
              <w:t xml:space="preserve"> Education (General Provisions) Act 2006</w:t>
            </w:r>
            <w:r w:rsidRPr="00D91117">
              <w:rPr>
                <w:rFonts w:cs="Arial"/>
                <w:sz w:val="17"/>
                <w:szCs w:val="17"/>
              </w:rPr>
              <w:t>. The information will be kept in a secure location and will only be accessed by authorised departmental personnel.  The information will not be given to any other person or external body unless consent has been provided or the department is permitted or required by law to use or disclose such information.</w:t>
            </w:r>
            <w:r w:rsidR="00774104">
              <w:rPr>
                <w:rFonts w:cs="Arial"/>
                <w:sz w:val="17"/>
                <w:szCs w:val="17"/>
              </w:rPr>
              <w:t xml:space="preserve"> If you have any concerns about the handling of your personal information, please contact the school principal in the first instance.</w:t>
            </w:r>
          </w:p>
        </w:tc>
      </w:tr>
      <w:tr w:rsidR="005A4813" w:rsidRPr="00A27805" w14:paraId="677D7636" w14:textId="77777777" w:rsidTr="005B3033">
        <w:trPr>
          <w:trHeight w:val="500"/>
        </w:trPr>
        <w:tc>
          <w:tcPr>
            <w:tcW w:w="2802" w:type="dxa"/>
            <w:vMerge w:val="restart"/>
            <w:tcBorders>
              <w:top w:val="nil"/>
              <w:left w:val="single" w:sz="6" w:space="0" w:color="808080"/>
              <w:right w:val="single" w:sz="6" w:space="0" w:color="808080"/>
            </w:tcBorders>
          </w:tcPr>
          <w:p w14:paraId="36C4CF94" w14:textId="77777777" w:rsidR="005A4813" w:rsidRPr="00A27805" w:rsidRDefault="005A4813">
            <w:pPr>
              <w:jc w:val="both"/>
              <w:rPr>
                <w:sz w:val="20"/>
              </w:rPr>
            </w:pPr>
            <w:r w:rsidRPr="00A27805">
              <w:rPr>
                <w:sz w:val="20"/>
              </w:rPr>
              <w:t>Name of student in full</w:t>
            </w:r>
          </w:p>
        </w:tc>
        <w:tc>
          <w:tcPr>
            <w:tcW w:w="4961" w:type="dxa"/>
            <w:gridSpan w:val="2"/>
            <w:vMerge w:val="restart"/>
            <w:tcBorders>
              <w:top w:val="nil"/>
              <w:left w:val="single" w:sz="6" w:space="0" w:color="808080"/>
              <w:right w:val="single" w:sz="6" w:space="0" w:color="808080"/>
            </w:tcBorders>
          </w:tcPr>
          <w:p w14:paraId="375C3FA0" w14:textId="77777777" w:rsidR="005A4813" w:rsidRPr="00A27805" w:rsidRDefault="00440756">
            <w:pPr>
              <w:jc w:val="both"/>
              <w:rPr>
                <w:sz w:val="20"/>
              </w:rPr>
            </w:pPr>
            <w:r>
              <w:rPr>
                <w:sz w:val="20"/>
              </w:rPr>
              <w:fldChar w:fldCharType="begin">
                <w:ffData>
                  <w:name w:val="Text5"/>
                  <w:enabled/>
                  <w:calcOnExit w:val="0"/>
                  <w:textInput/>
                </w:ffData>
              </w:fldChar>
            </w:r>
            <w:bookmarkStart w:id="1"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1276" w:type="dxa"/>
            <w:tcBorders>
              <w:top w:val="nil"/>
              <w:left w:val="single" w:sz="6" w:space="0" w:color="808080"/>
              <w:bottom w:val="single" w:sz="6" w:space="0" w:color="808080"/>
              <w:right w:val="single" w:sz="6" w:space="0" w:color="808080"/>
            </w:tcBorders>
          </w:tcPr>
          <w:p w14:paraId="6901B550" w14:textId="77777777" w:rsidR="005A4813" w:rsidRPr="00A27805" w:rsidRDefault="005A4813" w:rsidP="006469DA">
            <w:pPr>
              <w:rPr>
                <w:sz w:val="20"/>
              </w:rPr>
            </w:pPr>
            <w:r w:rsidRPr="00A27805">
              <w:rPr>
                <w:sz w:val="20"/>
              </w:rPr>
              <w:t>Date of birth</w:t>
            </w:r>
          </w:p>
        </w:tc>
        <w:tc>
          <w:tcPr>
            <w:tcW w:w="1417" w:type="dxa"/>
            <w:tcBorders>
              <w:top w:val="nil"/>
              <w:left w:val="single" w:sz="6" w:space="0" w:color="808080"/>
              <w:bottom w:val="single" w:sz="6" w:space="0" w:color="808080"/>
              <w:right w:val="single" w:sz="6" w:space="0" w:color="808080"/>
            </w:tcBorders>
          </w:tcPr>
          <w:p w14:paraId="0195B640" w14:textId="77777777" w:rsidR="005A4813" w:rsidRPr="00A27805" w:rsidRDefault="00440756">
            <w:pPr>
              <w:jc w:val="both"/>
              <w:rPr>
                <w:sz w:val="20"/>
              </w:rPr>
            </w:pPr>
            <w:r>
              <w:rPr>
                <w:sz w:val="20"/>
              </w:rPr>
              <w:fldChar w:fldCharType="begin">
                <w:ffData>
                  <w:name w:val="Text3"/>
                  <w:enabled/>
                  <w:calcOnExit w:val="0"/>
                  <w:textInput>
                    <w:type w:val="date"/>
                    <w:format w:val="d/MM/yyyy"/>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5A4813" w:rsidRPr="00A27805" w14:paraId="0E505B42" w14:textId="77777777" w:rsidTr="005B3033">
        <w:trPr>
          <w:trHeight w:val="500"/>
        </w:trPr>
        <w:tc>
          <w:tcPr>
            <w:tcW w:w="2802" w:type="dxa"/>
            <w:vMerge/>
            <w:tcBorders>
              <w:left w:val="single" w:sz="6" w:space="0" w:color="808080"/>
              <w:bottom w:val="single" w:sz="6" w:space="0" w:color="808080"/>
              <w:right w:val="single" w:sz="6" w:space="0" w:color="808080"/>
            </w:tcBorders>
          </w:tcPr>
          <w:p w14:paraId="532CE1F7" w14:textId="77777777" w:rsidR="005A4813" w:rsidRPr="00A27805" w:rsidRDefault="005A4813">
            <w:pPr>
              <w:jc w:val="both"/>
              <w:rPr>
                <w:sz w:val="20"/>
              </w:rPr>
            </w:pPr>
          </w:p>
        </w:tc>
        <w:tc>
          <w:tcPr>
            <w:tcW w:w="4961" w:type="dxa"/>
            <w:gridSpan w:val="2"/>
            <w:vMerge/>
            <w:tcBorders>
              <w:left w:val="single" w:sz="6" w:space="0" w:color="808080"/>
              <w:bottom w:val="single" w:sz="6" w:space="0" w:color="808080"/>
              <w:right w:val="single" w:sz="6" w:space="0" w:color="808080"/>
            </w:tcBorders>
          </w:tcPr>
          <w:p w14:paraId="7BE598B1" w14:textId="77777777" w:rsidR="005A4813" w:rsidRPr="00A27805" w:rsidRDefault="005A4813">
            <w:pPr>
              <w:jc w:val="both"/>
              <w:rPr>
                <w:sz w:val="20"/>
              </w:rPr>
            </w:pPr>
          </w:p>
        </w:tc>
        <w:tc>
          <w:tcPr>
            <w:tcW w:w="1276" w:type="dxa"/>
            <w:tcBorders>
              <w:top w:val="single" w:sz="6" w:space="0" w:color="808080"/>
              <w:left w:val="single" w:sz="6" w:space="0" w:color="808080"/>
              <w:bottom w:val="single" w:sz="6" w:space="0" w:color="808080"/>
              <w:right w:val="single" w:sz="6" w:space="0" w:color="808080"/>
            </w:tcBorders>
          </w:tcPr>
          <w:p w14:paraId="321FC7F2" w14:textId="77777777" w:rsidR="005A4813" w:rsidRPr="00A27805" w:rsidRDefault="005A4813">
            <w:pPr>
              <w:jc w:val="both"/>
              <w:rPr>
                <w:sz w:val="20"/>
              </w:rPr>
            </w:pPr>
            <w:r w:rsidRPr="00A27805">
              <w:rPr>
                <w:sz w:val="20"/>
              </w:rPr>
              <w:t>Year level</w:t>
            </w:r>
          </w:p>
        </w:tc>
        <w:tc>
          <w:tcPr>
            <w:tcW w:w="1417" w:type="dxa"/>
            <w:tcBorders>
              <w:top w:val="single" w:sz="6" w:space="0" w:color="808080"/>
              <w:left w:val="single" w:sz="6" w:space="0" w:color="808080"/>
              <w:bottom w:val="single" w:sz="6" w:space="0" w:color="808080"/>
              <w:right w:val="single" w:sz="6" w:space="0" w:color="808080"/>
            </w:tcBorders>
          </w:tcPr>
          <w:p w14:paraId="08465C52" w14:textId="77777777" w:rsidR="005A4813" w:rsidRPr="00A27805" w:rsidRDefault="00440756">
            <w:pPr>
              <w:jc w:val="both"/>
              <w:rPr>
                <w:sz w:val="20"/>
              </w:rPr>
            </w:pPr>
            <w:r>
              <w:rPr>
                <w:sz w:val="20"/>
              </w:rPr>
              <w:fldChar w:fldCharType="begin">
                <w:ffData>
                  <w:name w:val="Text4"/>
                  <w:enabled/>
                  <w:calcOnExit w:val="0"/>
                  <w:textInput>
                    <w:type w:val="number"/>
                    <w:forma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3A239E" w:rsidRPr="00A27805" w14:paraId="7D574935" w14:textId="77777777" w:rsidTr="007778CF">
        <w:trPr>
          <w:trHeight w:val="500"/>
        </w:trPr>
        <w:tc>
          <w:tcPr>
            <w:tcW w:w="2802" w:type="dxa"/>
            <w:tcBorders>
              <w:top w:val="single" w:sz="6" w:space="0" w:color="808080"/>
              <w:left w:val="single" w:sz="6" w:space="0" w:color="808080"/>
              <w:bottom w:val="single" w:sz="6" w:space="0" w:color="808080"/>
              <w:right w:val="single" w:sz="6" w:space="0" w:color="808080"/>
            </w:tcBorders>
          </w:tcPr>
          <w:p w14:paraId="3BC99F8F" w14:textId="77777777" w:rsidR="003A239E" w:rsidRPr="00A27805" w:rsidRDefault="006B73CA">
            <w:pPr>
              <w:jc w:val="both"/>
              <w:rPr>
                <w:sz w:val="20"/>
              </w:rPr>
            </w:pPr>
            <w:r>
              <w:rPr>
                <w:sz w:val="20"/>
              </w:rPr>
              <w:t>Name of parent</w:t>
            </w:r>
          </w:p>
          <w:p w14:paraId="40FB0DB6" w14:textId="77777777" w:rsidR="003A239E" w:rsidRPr="00A27805" w:rsidRDefault="003A239E">
            <w:pPr>
              <w:jc w:val="both"/>
              <w:rPr>
                <w:sz w:val="20"/>
              </w:rPr>
            </w:pPr>
          </w:p>
        </w:tc>
        <w:tc>
          <w:tcPr>
            <w:tcW w:w="7654" w:type="dxa"/>
            <w:gridSpan w:val="4"/>
            <w:tcBorders>
              <w:top w:val="single" w:sz="6" w:space="0" w:color="808080"/>
              <w:left w:val="single" w:sz="6" w:space="0" w:color="808080"/>
              <w:bottom w:val="single" w:sz="6" w:space="0" w:color="808080"/>
              <w:right w:val="single" w:sz="6" w:space="0" w:color="808080"/>
            </w:tcBorders>
          </w:tcPr>
          <w:p w14:paraId="7A49D402" w14:textId="77777777" w:rsidR="003A239E" w:rsidRPr="00A27805" w:rsidRDefault="00440756">
            <w:pPr>
              <w:jc w:val="both"/>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3A239E" w:rsidRPr="00A27805" w14:paraId="08945B3D" w14:textId="77777777" w:rsidTr="007778CF">
        <w:trPr>
          <w:trHeight w:val="500"/>
        </w:trPr>
        <w:tc>
          <w:tcPr>
            <w:tcW w:w="2802" w:type="dxa"/>
            <w:tcBorders>
              <w:top w:val="single" w:sz="6" w:space="0" w:color="808080"/>
              <w:left w:val="single" w:sz="6" w:space="0" w:color="808080"/>
              <w:bottom w:val="single" w:sz="6" w:space="0" w:color="808080"/>
              <w:right w:val="single" w:sz="6" w:space="0" w:color="808080"/>
            </w:tcBorders>
          </w:tcPr>
          <w:p w14:paraId="18A07975" w14:textId="77777777" w:rsidR="003A239E" w:rsidRPr="00A27805" w:rsidRDefault="003A239E">
            <w:pPr>
              <w:jc w:val="both"/>
              <w:rPr>
                <w:sz w:val="20"/>
              </w:rPr>
            </w:pPr>
            <w:r w:rsidRPr="00A27805">
              <w:rPr>
                <w:sz w:val="20"/>
              </w:rPr>
              <w:t>Address</w:t>
            </w:r>
          </w:p>
        </w:tc>
        <w:tc>
          <w:tcPr>
            <w:tcW w:w="7654" w:type="dxa"/>
            <w:gridSpan w:val="4"/>
            <w:tcBorders>
              <w:top w:val="single" w:sz="6" w:space="0" w:color="808080"/>
              <w:left w:val="single" w:sz="6" w:space="0" w:color="808080"/>
              <w:bottom w:val="single" w:sz="6" w:space="0" w:color="808080"/>
              <w:right w:val="single" w:sz="6" w:space="0" w:color="808080"/>
            </w:tcBorders>
          </w:tcPr>
          <w:p w14:paraId="5F603313" w14:textId="77777777" w:rsidR="003A239E" w:rsidRPr="00A27805" w:rsidRDefault="00440756">
            <w:pPr>
              <w:jc w:val="both"/>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3A239E" w:rsidRPr="00A27805" w14:paraId="10AFC516" w14:textId="77777777" w:rsidTr="007778CF">
        <w:trPr>
          <w:trHeight w:val="500"/>
        </w:trPr>
        <w:tc>
          <w:tcPr>
            <w:tcW w:w="2802" w:type="dxa"/>
            <w:tcBorders>
              <w:top w:val="single" w:sz="6" w:space="0" w:color="808080"/>
              <w:left w:val="single" w:sz="6" w:space="0" w:color="808080"/>
              <w:bottom w:val="single" w:sz="6" w:space="0" w:color="808080"/>
              <w:right w:val="single" w:sz="6" w:space="0" w:color="808080"/>
            </w:tcBorders>
          </w:tcPr>
          <w:p w14:paraId="3E7CE5E3" w14:textId="77777777" w:rsidR="003A239E" w:rsidRPr="00A27805" w:rsidRDefault="003A239E">
            <w:pPr>
              <w:jc w:val="both"/>
              <w:rPr>
                <w:sz w:val="20"/>
              </w:rPr>
            </w:pPr>
            <w:r w:rsidRPr="00A27805">
              <w:rPr>
                <w:sz w:val="20"/>
              </w:rPr>
              <w:t>Telephone</w:t>
            </w:r>
            <w:r w:rsidR="005B2475" w:rsidRPr="00A27805">
              <w:rPr>
                <w:sz w:val="20"/>
              </w:rPr>
              <w:t xml:space="preserve"> number</w:t>
            </w:r>
          </w:p>
        </w:tc>
        <w:tc>
          <w:tcPr>
            <w:tcW w:w="3543" w:type="dxa"/>
            <w:tcBorders>
              <w:top w:val="single" w:sz="6" w:space="0" w:color="808080"/>
              <w:left w:val="single" w:sz="6" w:space="0" w:color="808080"/>
              <w:bottom w:val="single" w:sz="6" w:space="0" w:color="808080"/>
              <w:right w:val="single" w:sz="6" w:space="0" w:color="808080"/>
            </w:tcBorders>
          </w:tcPr>
          <w:p w14:paraId="588C0E2E" w14:textId="77777777" w:rsidR="003A239E" w:rsidRPr="00A27805" w:rsidRDefault="00440756">
            <w:pPr>
              <w:jc w:val="both"/>
              <w:rPr>
                <w:sz w:val="20"/>
              </w:rPr>
            </w:pPr>
            <w:r>
              <w:rPr>
                <w:sz w:val="20"/>
              </w:rPr>
              <w:fldChar w:fldCharType="begin">
                <w:ffData>
                  <w:name w:val="Text8"/>
                  <w:enabled/>
                  <w:calcOnExit w:val="0"/>
                  <w:textInput>
                    <w:type w:val="number"/>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top w:val="single" w:sz="6" w:space="0" w:color="808080"/>
              <w:left w:val="single" w:sz="6" w:space="0" w:color="808080"/>
              <w:bottom w:val="single" w:sz="6" w:space="0" w:color="808080"/>
              <w:right w:val="single" w:sz="6" w:space="0" w:color="808080"/>
            </w:tcBorders>
          </w:tcPr>
          <w:p w14:paraId="1008D6F3" w14:textId="77777777" w:rsidR="003A239E" w:rsidRPr="00A27805" w:rsidRDefault="003A239E">
            <w:pPr>
              <w:jc w:val="both"/>
              <w:rPr>
                <w:sz w:val="20"/>
              </w:rPr>
            </w:pPr>
            <w:r w:rsidRPr="00A27805">
              <w:rPr>
                <w:sz w:val="20"/>
              </w:rPr>
              <w:t xml:space="preserve">Mobile </w:t>
            </w:r>
            <w:r w:rsidR="005B2475" w:rsidRPr="00A27805">
              <w:rPr>
                <w:sz w:val="20"/>
              </w:rPr>
              <w:t>number</w:t>
            </w:r>
          </w:p>
        </w:tc>
        <w:tc>
          <w:tcPr>
            <w:tcW w:w="2693" w:type="dxa"/>
            <w:gridSpan w:val="2"/>
            <w:tcBorders>
              <w:top w:val="single" w:sz="6" w:space="0" w:color="808080"/>
              <w:left w:val="single" w:sz="6" w:space="0" w:color="808080"/>
              <w:bottom w:val="single" w:sz="6" w:space="0" w:color="808080"/>
              <w:right w:val="single" w:sz="6" w:space="0" w:color="808080"/>
            </w:tcBorders>
          </w:tcPr>
          <w:p w14:paraId="3E2AF2C2" w14:textId="77777777" w:rsidR="003A239E" w:rsidRPr="00A27805" w:rsidRDefault="00BE5BCA">
            <w:pPr>
              <w:jc w:val="both"/>
              <w:rPr>
                <w:sz w:val="20"/>
              </w:rPr>
            </w:pPr>
            <w:r>
              <w:rPr>
                <w:sz w:val="20"/>
              </w:rPr>
              <w:fldChar w:fldCharType="begin">
                <w:ffData>
                  <w:name w:val="Text9"/>
                  <w:enabled/>
                  <w:calcOnExit w:val="0"/>
                  <w:textInput>
                    <w:type w:val="number"/>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3A239E" w14:paraId="21B6BD84" w14:textId="77777777" w:rsidTr="002C2F7D">
        <w:trPr>
          <w:trHeight w:val="1077"/>
        </w:trPr>
        <w:tc>
          <w:tcPr>
            <w:tcW w:w="2802" w:type="dxa"/>
            <w:tcBorders>
              <w:top w:val="single" w:sz="6" w:space="0" w:color="808080"/>
              <w:left w:val="single" w:sz="6" w:space="0" w:color="808080"/>
              <w:bottom w:val="single" w:sz="6" w:space="0" w:color="808080"/>
              <w:right w:val="single" w:sz="6" w:space="0" w:color="808080"/>
            </w:tcBorders>
          </w:tcPr>
          <w:p w14:paraId="422890D8" w14:textId="77777777" w:rsidR="003A239E" w:rsidRPr="00A27805" w:rsidRDefault="005E1E2A">
            <w:pPr>
              <w:rPr>
                <w:sz w:val="20"/>
              </w:rPr>
            </w:pPr>
            <w:r>
              <w:rPr>
                <w:sz w:val="20"/>
              </w:rPr>
              <w:t>Additional</w:t>
            </w:r>
            <w:r w:rsidRPr="00A27805">
              <w:rPr>
                <w:sz w:val="20"/>
              </w:rPr>
              <w:t xml:space="preserve"> </w:t>
            </w:r>
            <w:r w:rsidR="00E100DE">
              <w:rPr>
                <w:sz w:val="20"/>
              </w:rPr>
              <w:t>semesters</w:t>
            </w:r>
            <w:r w:rsidR="003A239E" w:rsidRPr="00A27805">
              <w:rPr>
                <w:sz w:val="20"/>
              </w:rPr>
              <w:t xml:space="preserve"> sought</w:t>
            </w:r>
          </w:p>
        </w:tc>
        <w:tc>
          <w:tcPr>
            <w:tcW w:w="7654" w:type="dxa"/>
            <w:gridSpan w:val="4"/>
            <w:tcBorders>
              <w:top w:val="single" w:sz="6" w:space="0" w:color="808080"/>
              <w:left w:val="single" w:sz="6" w:space="0" w:color="808080"/>
              <w:bottom w:val="single" w:sz="6" w:space="0" w:color="808080"/>
              <w:right w:val="single" w:sz="6" w:space="0" w:color="808080"/>
            </w:tcBorders>
            <w:vAlign w:val="center"/>
          </w:tcPr>
          <w:p w14:paraId="29497C9F" w14:textId="77777777" w:rsidR="003A239E" w:rsidRPr="001F4E59" w:rsidRDefault="00440756" w:rsidP="00440756">
            <w:pPr>
              <w:rPr>
                <w:sz w:val="20"/>
              </w:rPr>
            </w:pPr>
            <w:r>
              <w:rPr>
                <w:sz w:val="20"/>
              </w:rPr>
              <w:fldChar w:fldCharType="begin">
                <w:ffData>
                  <w:name w:val="Check1"/>
                  <w:enabled/>
                  <w:calcOnExit w:val="0"/>
                  <w:checkBox>
                    <w:sizeAuto/>
                    <w:default w:val="0"/>
                    <w:checked w:val="0"/>
                  </w:checkBox>
                </w:ffData>
              </w:fldChar>
            </w:r>
            <w:bookmarkStart w:id="8" w:name="Check1"/>
            <w:r>
              <w:rPr>
                <w:sz w:val="20"/>
              </w:rPr>
              <w:instrText xml:space="preserve"> FORMCHECKBOX </w:instrText>
            </w:r>
            <w:r w:rsidR="006D1058">
              <w:rPr>
                <w:sz w:val="20"/>
              </w:rPr>
            </w:r>
            <w:r w:rsidR="006D1058">
              <w:rPr>
                <w:sz w:val="20"/>
              </w:rPr>
              <w:fldChar w:fldCharType="separate"/>
            </w:r>
            <w:r>
              <w:rPr>
                <w:sz w:val="20"/>
              </w:rPr>
              <w:fldChar w:fldCharType="end"/>
            </w:r>
            <w:bookmarkEnd w:id="8"/>
            <w:r>
              <w:rPr>
                <w:sz w:val="20"/>
              </w:rPr>
              <w:t xml:space="preserve">   </w:t>
            </w:r>
            <w:r w:rsidR="003A239E" w:rsidRPr="001F4E59">
              <w:rPr>
                <w:sz w:val="20"/>
              </w:rPr>
              <w:t xml:space="preserve">1 semester commencing </w:t>
            </w:r>
            <w:r>
              <w:rPr>
                <w:sz w:val="20"/>
              </w:rPr>
              <w:fldChar w:fldCharType="begin">
                <w:ffData>
                  <w:name w:val="Text1"/>
                  <w:enabled/>
                  <w:calcOnExit w:val="0"/>
                  <w:textInput>
                    <w:type w:val="date"/>
                    <w:format w:val="d/MM/yyyy"/>
                  </w:textInput>
                </w:ffData>
              </w:fldChar>
            </w:r>
            <w:bookmarkStart w:id="9"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r>
              <w:rPr>
                <w:sz w:val="20"/>
              </w:rPr>
              <w:t xml:space="preserve"> </w:t>
            </w:r>
            <w:r w:rsidR="007D6BD0" w:rsidRPr="007D6BD0">
              <w:rPr>
                <w:color w:val="FF0000"/>
                <w:sz w:val="20"/>
              </w:rPr>
              <w:t>&lt;</w:t>
            </w:r>
            <w:r w:rsidR="003A239E" w:rsidRPr="007D6BD0">
              <w:rPr>
                <w:i/>
                <w:color w:val="FF0000"/>
                <w:sz w:val="20"/>
              </w:rPr>
              <w:t>Insert date</w:t>
            </w:r>
            <w:r w:rsidR="007D6BD0" w:rsidRPr="007D6BD0">
              <w:rPr>
                <w:i/>
                <w:color w:val="FF0000"/>
                <w:sz w:val="20"/>
              </w:rPr>
              <w:t>&gt;</w:t>
            </w:r>
          </w:p>
          <w:p w14:paraId="033EA48D" w14:textId="77777777" w:rsidR="003A239E" w:rsidRDefault="003A239E" w:rsidP="002C2F7D">
            <w:pPr>
              <w:rPr>
                <w:sz w:val="20"/>
              </w:rPr>
            </w:pPr>
            <w:r w:rsidRPr="001F4E59">
              <w:rPr>
                <w:sz w:val="20"/>
              </w:rPr>
              <w:t>OR</w:t>
            </w:r>
          </w:p>
          <w:p w14:paraId="153B5EF6" w14:textId="77777777" w:rsidR="003A239E" w:rsidRPr="001F4E59" w:rsidRDefault="00440756" w:rsidP="00440756">
            <w:pPr>
              <w:rPr>
                <w:sz w:val="20"/>
              </w:rPr>
            </w:pPr>
            <w:r>
              <w:rPr>
                <w:sz w:val="20"/>
              </w:rPr>
              <w:fldChar w:fldCharType="begin">
                <w:ffData>
                  <w:name w:val="Check2"/>
                  <w:enabled/>
                  <w:calcOnExit w:val="0"/>
                  <w:checkBox>
                    <w:sizeAuto/>
                    <w:default w:val="0"/>
                  </w:checkBox>
                </w:ffData>
              </w:fldChar>
            </w:r>
            <w:bookmarkStart w:id="10" w:name="Check2"/>
            <w:r>
              <w:rPr>
                <w:sz w:val="20"/>
              </w:rPr>
              <w:instrText xml:space="preserve"> FORMCHECKBOX </w:instrText>
            </w:r>
            <w:r w:rsidR="006D1058">
              <w:rPr>
                <w:sz w:val="20"/>
              </w:rPr>
            </w:r>
            <w:r w:rsidR="006D1058">
              <w:rPr>
                <w:sz w:val="20"/>
              </w:rPr>
              <w:fldChar w:fldCharType="separate"/>
            </w:r>
            <w:r>
              <w:rPr>
                <w:sz w:val="20"/>
              </w:rPr>
              <w:fldChar w:fldCharType="end"/>
            </w:r>
            <w:bookmarkEnd w:id="10"/>
            <w:r>
              <w:rPr>
                <w:sz w:val="20"/>
              </w:rPr>
              <w:t xml:space="preserve">   </w:t>
            </w:r>
            <w:r w:rsidR="003A239E" w:rsidRPr="001F4E59">
              <w:rPr>
                <w:sz w:val="20"/>
              </w:rPr>
              <w:t>2 semesters commencing</w:t>
            </w:r>
            <w:r>
              <w:rPr>
                <w:sz w:val="20"/>
              </w:rPr>
              <w:t xml:space="preserve"> </w:t>
            </w:r>
            <w:r>
              <w:rPr>
                <w:sz w:val="20"/>
              </w:rPr>
              <w:fldChar w:fldCharType="begin">
                <w:ffData>
                  <w:name w:val="Text2"/>
                  <w:enabled/>
                  <w:calcOnExit w:val="0"/>
                  <w:textInput>
                    <w:type w:val="date"/>
                    <w:format w:val="d/MM/yyyy"/>
                  </w:textInput>
                </w:ffData>
              </w:fldChar>
            </w:r>
            <w:bookmarkStart w:id="1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sidR="003A239E" w:rsidRPr="001F4E59">
              <w:rPr>
                <w:i/>
                <w:sz w:val="20"/>
              </w:rPr>
              <w:t xml:space="preserve"> </w:t>
            </w:r>
            <w:r w:rsidR="007D6BD0" w:rsidRPr="007D6BD0">
              <w:rPr>
                <w:i/>
                <w:color w:val="FF0000"/>
                <w:sz w:val="20"/>
              </w:rPr>
              <w:t>&lt;</w:t>
            </w:r>
            <w:r w:rsidR="003A239E" w:rsidRPr="007D6BD0">
              <w:rPr>
                <w:i/>
                <w:color w:val="FF0000"/>
                <w:sz w:val="20"/>
              </w:rPr>
              <w:t>Insert date</w:t>
            </w:r>
            <w:r w:rsidR="007D6BD0" w:rsidRPr="007D6BD0">
              <w:rPr>
                <w:i/>
                <w:color w:val="FF0000"/>
                <w:sz w:val="20"/>
              </w:rPr>
              <w:t>&gt;</w:t>
            </w:r>
          </w:p>
        </w:tc>
      </w:tr>
      <w:tr w:rsidR="003A239E" w14:paraId="75986C5F" w14:textId="77777777" w:rsidTr="007778CF">
        <w:trPr>
          <w:trHeight w:val="500"/>
        </w:trPr>
        <w:tc>
          <w:tcPr>
            <w:tcW w:w="2802" w:type="dxa"/>
            <w:tcBorders>
              <w:top w:val="single" w:sz="6" w:space="0" w:color="808080"/>
              <w:left w:val="single" w:sz="6" w:space="0" w:color="808080"/>
              <w:bottom w:val="single" w:sz="6" w:space="0" w:color="808080"/>
              <w:right w:val="single" w:sz="6" w:space="0" w:color="808080"/>
            </w:tcBorders>
          </w:tcPr>
          <w:p w14:paraId="7A9139A1" w14:textId="77777777" w:rsidR="003A239E" w:rsidRPr="00A27805" w:rsidRDefault="003A239E">
            <w:pPr>
              <w:rPr>
                <w:sz w:val="20"/>
              </w:rPr>
            </w:pPr>
            <w:r w:rsidRPr="00A27805">
              <w:rPr>
                <w:sz w:val="20"/>
              </w:rPr>
              <w:t xml:space="preserve">School </w:t>
            </w:r>
            <w:r w:rsidR="00B319A8" w:rsidRPr="00A27805">
              <w:rPr>
                <w:sz w:val="20"/>
              </w:rPr>
              <w:t>the</w:t>
            </w:r>
            <w:r w:rsidR="002C2F7D" w:rsidRPr="00A27805">
              <w:rPr>
                <w:sz w:val="20"/>
              </w:rPr>
              <w:t xml:space="preserve"> </w:t>
            </w:r>
            <w:r w:rsidRPr="00A27805">
              <w:rPr>
                <w:sz w:val="20"/>
              </w:rPr>
              <w:t>student will attend</w:t>
            </w:r>
          </w:p>
        </w:tc>
        <w:tc>
          <w:tcPr>
            <w:tcW w:w="7654" w:type="dxa"/>
            <w:gridSpan w:val="4"/>
            <w:tcBorders>
              <w:top w:val="single" w:sz="6" w:space="0" w:color="808080"/>
              <w:left w:val="single" w:sz="6" w:space="0" w:color="808080"/>
              <w:bottom w:val="single" w:sz="6" w:space="0" w:color="808080"/>
              <w:right w:val="single" w:sz="6" w:space="0" w:color="808080"/>
            </w:tcBorders>
          </w:tcPr>
          <w:p w14:paraId="305CDD09" w14:textId="77777777" w:rsidR="003A239E" w:rsidRPr="006B73CA" w:rsidRDefault="00BE5BCA">
            <w:pPr>
              <w:jc w:val="both"/>
              <w:rPr>
                <w:sz w:val="20"/>
              </w:rPr>
            </w:pPr>
            <w:r>
              <w:rPr>
                <w:sz w:val="20"/>
              </w:rPr>
              <w:fldChar w:fldCharType="begin">
                <w:ffData>
                  <w:name w:val="Text10"/>
                  <w:enabled/>
                  <w:calcOnExit w:val="0"/>
                  <w:textInput/>
                </w:ffData>
              </w:fldChar>
            </w:r>
            <w:bookmarkStart w:id="12"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3A239E" w14:paraId="3D531A04" w14:textId="77777777" w:rsidTr="006B73CA">
        <w:trPr>
          <w:trHeight w:val="2742"/>
        </w:trPr>
        <w:tc>
          <w:tcPr>
            <w:tcW w:w="2802" w:type="dxa"/>
            <w:tcBorders>
              <w:top w:val="single" w:sz="6" w:space="0" w:color="808080"/>
              <w:left w:val="single" w:sz="6" w:space="0" w:color="808080"/>
              <w:bottom w:val="single" w:sz="6" w:space="0" w:color="808080"/>
              <w:right w:val="single" w:sz="6" w:space="0" w:color="808080"/>
            </w:tcBorders>
          </w:tcPr>
          <w:p w14:paraId="73826B00" w14:textId="77777777" w:rsidR="003A239E" w:rsidRPr="00A27805" w:rsidRDefault="003A239E">
            <w:pPr>
              <w:rPr>
                <w:sz w:val="20"/>
              </w:rPr>
            </w:pPr>
            <w:r w:rsidRPr="00A27805">
              <w:rPr>
                <w:sz w:val="20"/>
              </w:rPr>
              <w:t xml:space="preserve">Reasons for seeking </w:t>
            </w:r>
            <w:r w:rsidR="005E1E2A">
              <w:rPr>
                <w:sz w:val="20"/>
              </w:rPr>
              <w:t>additional</w:t>
            </w:r>
            <w:r w:rsidR="005E1E2A" w:rsidRPr="00A27805">
              <w:rPr>
                <w:sz w:val="20"/>
              </w:rPr>
              <w:t xml:space="preserve"> </w:t>
            </w:r>
            <w:r w:rsidRPr="00A27805">
              <w:rPr>
                <w:sz w:val="20"/>
              </w:rPr>
              <w:t>semester/s</w:t>
            </w:r>
          </w:p>
          <w:p w14:paraId="6D4FCDD1" w14:textId="77777777" w:rsidR="003A239E" w:rsidRPr="00A27805" w:rsidRDefault="000D79A9">
            <w:pPr>
              <w:rPr>
                <w:sz w:val="20"/>
              </w:rPr>
            </w:pPr>
            <w:r w:rsidRPr="00A27805">
              <w:rPr>
                <w:sz w:val="20"/>
              </w:rPr>
              <w:t>(</w:t>
            </w:r>
            <w:r w:rsidR="003A239E" w:rsidRPr="00A27805">
              <w:rPr>
                <w:sz w:val="20"/>
              </w:rPr>
              <w:t>Information relating to this section can be added as an attachment</w:t>
            </w:r>
            <w:r w:rsidRPr="00A27805">
              <w:rPr>
                <w:sz w:val="20"/>
              </w:rPr>
              <w:t>)</w:t>
            </w:r>
          </w:p>
        </w:tc>
        <w:tc>
          <w:tcPr>
            <w:tcW w:w="7654" w:type="dxa"/>
            <w:gridSpan w:val="4"/>
            <w:tcBorders>
              <w:top w:val="single" w:sz="6" w:space="0" w:color="808080"/>
              <w:left w:val="single" w:sz="6" w:space="0" w:color="808080"/>
              <w:bottom w:val="single" w:sz="6" w:space="0" w:color="808080"/>
              <w:right w:val="single" w:sz="6" w:space="0" w:color="808080"/>
            </w:tcBorders>
          </w:tcPr>
          <w:p w14:paraId="2997BDA5" w14:textId="77777777" w:rsidR="003A239E" w:rsidRPr="001F4E59" w:rsidRDefault="00BE5BCA" w:rsidP="005B2475">
            <w:pPr>
              <w:jc w:val="both"/>
              <w:rPr>
                <w:sz w:val="20"/>
              </w:rPr>
            </w:pPr>
            <w:r>
              <w:rPr>
                <w:sz w:val="20"/>
              </w:rPr>
              <w:fldChar w:fldCharType="begin">
                <w:ffData>
                  <w:name w:val="Text11"/>
                  <w:enabled/>
                  <w:calcOnExit w:val="0"/>
                  <w:textInput/>
                </w:ffData>
              </w:fldChar>
            </w:r>
            <w:bookmarkStart w:id="13"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3A239E" w14:paraId="28A2301C" w14:textId="77777777" w:rsidTr="00694219">
        <w:trPr>
          <w:trHeight w:val="1268"/>
        </w:trPr>
        <w:tc>
          <w:tcPr>
            <w:tcW w:w="2802" w:type="dxa"/>
            <w:tcBorders>
              <w:top w:val="single" w:sz="6" w:space="0" w:color="808080"/>
              <w:left w:val="single" w:sz="6" w:space="0" w:color="808080"/>
              <w:bottom w:val="single" w:sz="6" w:space="0" w:color="808080"/>
              <w:right w:val="single" w:sz="6" w:space="0" w:color="808080"/>
            </w:tcBorders>
          </w:tcPr>
          <w:p w14:paraId="3819D256" w14:textId="77777777" w:rsidR="003A239E" w:rsidRPr="00A27805" w:rsidRDefault="003A239E">
            <w:pPr>
              <w:numPr>
                <w:ilvl w:val="12"/>
                <w:numId w:val="0"/>
              </w:numPr>
              <w:jc w:val="both"/>
              <w:rPr>
                <w:sz w:val="20"/>
              </w:rPr>
            </w:pPr>
            <w:r w:rsidRPr="00A27805">
              <w:rPr>
                <w:sz w:val="20"/>
              </w:rPr>
              <w:t>Attachment/s (please list):</w:t>
            </w:r>
          </w:p>
        </w:tc>
        <w:tc>
          <w:tcPr>
            <w:tcW w:w="7654" w:type="dxa"/>
            <w:gridSpan w:val="4"/>
            <w:tcBorders>
              <w:top w:val="single" w:sz="6" w:space="0" w:color="808080"/>
              <w:left w:val="single" w:sz="6" w:space="0" w:color="808080"/>
              <w:bottom w:val="single" w:sz="6" w:space="0" w:color="808080"/>
              <w:right w:val="single" w:sz="6" w:space="0" w:color="808080"/>
            </w:tcBorders>
          </w:tcPr>
          <w:p w14:paraId="51A700A3" w14:textId="77777777" w:rsidR="003A239E" w:rsidRDefault="00BF0CD1" w:rsidP="00BF0CD1">
            <w:pPr>
              <w:numPr>
                <w:ilvl w:val="12"/>
                <w:numId w:val="0"/>
              </w:numPr>
              <w:ind w:right="-108"/>
              <w:jc w:val="both"/>
              <w:rPr>
                <w:sz w:val="20"/>
              </w:rPr>
            </w:pPr>
            <w:r>
              <w:rPr>
                <w:sz w:val="20"/>
              </w:rPr>
              <w:fldChar w:fldCharType="begin">
                <w:ffData>
                  <w:name w:val="Text12"/>
                  <w:enabled/>
                  <w:calcOnExit w:val="0"/>
                  <w:textInput/>
                </w:ffData>
              </w:fldChar>
            </w:r>
            <w:bookmarkStart w:id="1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14:paraId="0ED04D6D" w14:textId="77777777" w:rsidR="00BF0CD1" w:rsidRDefault="00BF0CD1" w:rsidP="00BF0CD1">
            <w:pPr>
              <w:numPr>
                <w:ilvl w:val="12"/>
                <w:numId w:val="0"/>
              </w:numPr>
              <w:ind w:right="-108"/>
              <w:jc w:val="both"/>
              <w:rPr>
                <w:sz w:val="20"/>
              </w:rPr>
            </w:pPr>
          </w:p>
          <w:p w14:paraId="68370AC3" w14:textId="77777777" w:rsidR="00BF0CD1" w:rsidRDefault="00BF0CD1" w:rsidP="00BF0CD1">
            <w:pPr>
              <w:numPr>
                <w:ilvl w:val="12"/>
                <w:numId w:val="0"/>
              </w:numPr>
              <w:ind w:right="-108"/>
              <w:jc w:val="both"/>
              <w:rPr>
                <w:sz w:val="20"/>
              </w:rPr>
            </w:pPr>
          </w:p>
          <w:p w14:paraId="22A4D593" w14:textId="77777777" w:rsidR="00BF0CD1" w:rsidRPr="001F4E59" w:rsidRDefault="00BF0CD1" w:rsidP="00BF0CD1">
            <w:pPr>
              <w:numPr>
                <w:ilvl w:val="12"/>
                <w:numId w:val="0"/>
              </w:numPr>
              <w:ind w:right="-108"/>
              <w:jc w:val="both"/>
              <w:rPr>
                <w:sz w:val="20"/>
              </w:rPr>
            </w:pPr>
          </w:p>
        </w:tc>
      </w:tr>
      <w:tr w:rsidR="003A239E" w14:paraId="0F8B34F7" w14:textId="77777777" w:rsidTr="00A230BF">
        <w:trPr>
          <w:trHeight w:val="1730"/>
        </w:trPr>
        <w:tc>
          <w:tcPr>
            <w:tcW w:w="10456" w:type="dxa"/>
            <w:gridSpan w:val="5"/>
            <w:tcBorders>
              <w:top w:val="single" w:sz="6" w:space="0" w:color="808080"/>
              <w:left w:val="single" w:sz="6" w:space="0" w:color="808080"/>
              <w:bottom w:val="single" w:sz="6" w:space="0" w:color="808080"/>
              <w:right w:val="single" w:sz="6" w:space="0" w:color="808080"/>
            </w:tcBorders>
          </w:tcPr>
          <w:p w14:paraId="711C757D" w14:textId="77777777" w:rsidR="003A239E" w:rsidRDefault="003A239E">
            <w:pPr>
              <w:numPr>
                <w:ilvl w:val="12"/>
                <w:numId w:val="0"/>
              </w:numPr>
              <w:jc w:val="both"/>
              <w:rPr>
                <w:sz w:val="18"/>
                <w:szCs w:val="18"/>
              </w:rPr>
            </w:pPr>
          </w:p>
          <w:p w14:paraId="6BD43C03" w14:textId="77777777" w:rsidR="003A239E" w:rsidRDefault="003A239E">
            <w:pPr>
              <w:numPr>
                <w:ilvl w:val="12"/>
                <w:numId w:val="0"/>
              </w:numPr>
              <w:jc w:val="both"/>
              <w:rPr>
                <w:sz w:val="18"/>
                <w:szCs w:val="18"/>
              </w:rPr>
            </w:pPr>
          </w:p>
          <w:p w14:paraId="480F25D1" w14:textId="77777777" w:rsidR="004A56EC" w:rsidRPr="003A130C" w:rsidRDefault="003A239E" w:rsidP="004A56EC">
            <w:pPr>
              <w:numPr>
                <w:ilvl w:val="12"/>
                <w:numId w:val="0"/>
              </w:numPr>
              <w:tabs>
                <w:tab w:val="left" w:pos="4485"/>
                <w:tab w:val="left" w:pos="6804"/>
                <w:tab w:val="left" w:pos="9356"/>
              </w:tabs>
              <w:jc w:val="both"/>
              <w:rPr>
                <w:sz w:val="18"/>
                <w:szCs w:val="18"/>
              </w:rPr>
            </w:pPr>
            <w:r>
              <w:rPr>
                <w:sz w:val="18"/>
                <w:szCs w:val="18"/>
                <w:u w:val="single"/>
              </w:rPr>
              <w:tab/>
            </w:r>
          </w:p>
          <w:p w14:paraId="082A9DF8" w14:textId="77777777" w:rsidR="003A239E" w:rsidRPr="003A130C" w:rsidRDefault="003A239E" w:rsidP="004A56EC">
            <w:pPr>
              <w:numPr>
                <w:ilvl w:val="12"/>
                <w:numId w:val="0"/>
              </w:numPr>
              <w:tabs>
                <w:tab w:val="left" w:pos="4485"/>
                <w:tab w:val="left" w:pos="6804"/>
                <w:tab w:val="left" w:pos="9356"/>
              </w:tabs>
              <w:jc w:val="both"/>
              <w:rPr>
                <w:sz w:val="18"/>
                <w:szCs w:val="18"/>
              </w:rPr>
            </w:pPr>
            <w:r w:rsidRPr="003A130C">
              <w:rPr>
                <w:sz w:val="18"/>
                <w:szCs w:val="18"/>
              </w:rPr>
              <w:t xml:space="preserve">Signature of </w:t>
            </w:r>
            <w:r w:rsidR="008F432F">
              <w:rPr>
                <w:sz w:val="18"/>
                <w:szCs w:val="18"/>
              </w:rPr>
              <w:t>s</w:t>
            </w:r>
            <w:r w:rsidRPr="003A130C">
              <w:rPr>
                <w:sz w:val="18"/>
                <w:szCs w:val="18"/>
              </w:rPr>
              <w:t>tudent</w:t>
            </w:r>
            <w:r w:rsidRPr="003A130C">
              <w:rPr>
                <w:sz w:val="18"/>
                <w:szCs w:val="18"/>
              </w:rPr>
              <w:tab/>
            </w:r>
          </w:p>
          <w:p w14:paraId="65FADACE" w14:textId="77777777" w:rsidR="003A239E" w:rsidRPr="003A130C" w:rsidRDefault="003A239E">
            <w:pPr>
              <w:numPr>
                <w:ilvl w:val="12"/>
                <w:numId w:val="0"/>
              </w:numPr>
              <w:jc w:val="both"/>
              <w:rPr>
                <w:sz w:val="18"/>
                <w:szCs w:val="18"/>
              </w:rPr>
            </w:pPr>
          </w:p>
          <w:p w14:paraId="63A8F503" w14:textId="77777777" w:rsidR="003A239E" w:rsidRPr="003A130C" w:rsidRDefault="003A239E">
            <w:pPr>
              <w:numPr>
                <w:ilvl w:val="12"/>
                <w:numId w:val="0"/>
              </w:numPr>
              <w:jc w:val="both"/>
              <w:rPr>
                <w:sz w:val="18"/>
                <w:szCs w:val="18"/>
              </w:rPr>
            </w:pPr>
          </w:p>
          <w:p w14:paraId="63CC6EAC" w14:textId="77777777" w:rsidR="003A239E" w:rsidRPr="003A130C" w:rsidRDefault="003A239E">
            <w:pPr>
              <w:numPr>
                <w:ilvl w:val="12"/>
                <w:numId w:val="0"/>
              </w:numPr>
              <w:tabs>
                <w:tab w:val="left" w:pos="4485"/>
                <w:tab w:val="left" w:pos="6804"/>
                <w:tab w:val="left" w:pos="9356"/>
              </w:tabs>
              <w:jc w:val="both"/>
              <w:rPr>
                <w:sz w:val="18"/>
                <w:szCs w:val="18"/>
                <w:u w:val="single"/>
              </w:rPr>
            </w:pPr>
            <w:r w:rsidRPr="003A130C">
              <w:rPr>
                <w:sz w:val="18"/>
                <w:szCs w:val="18"/>
                <w:u w:val="single"/>
              </w:rPr>
              <w:tab/>
            </w:r>
            <w:r w:rsidRPr="003A130C">
              <w:rPr>
                <w:sz w:val="18"/>
                <w:szCs w:val="18"/>
              </w:rPr>
              <w:tab/>
            </w:r>
            <w:r w:rsidRPr="003A130C">
              <w:rPr>
                <w:sz w:val="18"/>
                <w:szCs w:val="18"/>
                <w:u w:val="single"/>
              </w:rPr>
              <w:tab/>
            </w:r>
          </w:p>
          <w:p w14:paraId="34BE9C9E" w14:textId="77777777" w:rsidR="003A239E" w:rsidRDefault="003A130C">
            <w:pPr>
              <w:numPr>
                <w:ilvl w:val="12"/>
                <w:numId w:val="0"/>
              </w:numPr>
              <w:tabs>
                <w:tab w:val="left" w:pos="615"/>
                <w:tab w:val="left" w:pos="7797"/>
              </w:tabs>
              <w:jc w:val="both"/>
            </w:pPr>
            <w:r w:rsidRPr="003A130C">
              <w:rPr>
                <w:sz w:val="18"/>
                <w:szCs w:val="18"/>
              </w:rPr>
              <w:t>Signature of parent</w:t>
            </w:r>
            <w:r w:rsidR="00DE16AF">
              <w:rPr>
                <w:sz w:val="18"/>
                <w:szCs w:val="18"/>
              </w:rPr>
              <w:t xml:space="preserve"> (if applicable)</w:t>
            </w:r>
            <w:r>
              <w:rPr>
                <w:sz w:val="18"/>
                <w:szCs w:val="18"/>
              </w:rPr>
              <w:tab/>
              <w:t>Date</w:t>
            </w:r>
          </w:p>
        </w:tc>
      </w:tr>
    </w:tbl>
    <w:p w14:paraId="6A7B99DB" w14:textId="77777777" w:rsidR="003A239E" w:rsidRPr="001E6B7B" w:rsidRDefault="003A239E" w:rsidP="009B771E">
      <w:pPr>
        <w:jc w:val="both"/>
      </w:pPr>
    </w:p>
    <w:sectPr w:rsidR="003A239E" w:rsidRPr="001E6B7B" w:rsidSect="006D1058">
      <w:headerReference w:type="default" r:id="rId11"/>
      <w:footerReference w:type="default" r:id="rId12"/>
      <w:pgSz w:w="11907" w:h="16840"/>
      <w:pgMar w:top="1134" w:right="873" w:bottom="567" w:left="873"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BDA4" w14:textId="77777777" w:rsidR="008B732D" w:rsidRDefault="008B732D">
      <w:r>
        <w:separator/>
      </w:r>
    </w:p>
  </w:endnote>
  <w:endnote w:type="continuationSeparator" w:id="0">
    <w:p w14:paraId="5AA0F065" w14:textId="77777777" w:rsidR="008B732D" w:rsidRDefault="008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DC51" w14:textId="23AF5797" w:rsidR="00774104" w:rsidRPr="00916B25" w:rsidRDefault="001D24D9" w:rsidP="006D1058">
    <w:pPr>
      <w:pStyle w:val="Footer"/>
      <w:tabs>
        <w:tab w:val="clear" w:pos="8306"/>
        <w:tab w:val="right" w:pos="7371"/>
      </w:tabs>
      <w:rPr>
        <w:sz w:val="16"/>
      </w:rPr>
    </w:pPr>
    <w:r>
      <w:rPr>
        <w:noProof/>
        <w:lang w:eastAsia="zh-CN"/>
      </w:rPr>
      <w:drawing>
        <wp:anchor distT="0" distB="0" distL="114300" distR="114300" simplePos="0" relativeHeight="251657728" behindDoc="0" locked="0" layoutInCell="1" allowOverlap="1" wp14:anchorId="39770578" wp14:editId="2340810D">
          <wp:simplePos x="0" y="0"/>
          <wp:positionH relativeFrom="column">
            <wp:posOffset>4886536</wp:posOffset>
          </wp:positionH>
          <wp:positionV relativeFrom="paragraph">
            <wp:posOffset>-167428</wp:posOffset>
          </wp:positionV>
          <wp:extent cx="1649095" cy="539750"/>
          <wp:effectExtent l="0" t="0" r="0" b="0"/>
          <wp:wrapNone/>
          <wp:docPr id="5" name="Picture 25"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3D9" w:rsidRPr="005E6DDA">
      <w:rPr>
        <w:b/>
        <w:sz w:val="16"/>
      </w:rPr>
      <w:t xml:space="preserve">Uncontrolled copy. </w:t>
    </w:r>
    <w:r w:rsidR="00E653D9" w:rsidRPr="005E6DDA">
      <w:rPr>
        <w:sz w:val="16"/>
      </w:rPr>
      <w:t xml:space="preserve">Refer to </w:t>
    </w:r>
    <w:r w:rsidR="00E653D9">
      <w:rPr>
        <w:sz w:val="16"/>
      </w:rPr>
      <w:t>the Department of Education</w:t>
    </w:r>
    <w:r w:rsidR="00E653D9" w:rsidRPr="005E6DDA">
      <w:rPr>
        <w:sz w:val="16"/>
      </w:rPr>
      <w:t xml:space="preserve"> Policy and Procedure Register at </w:t>
    </w:r>
    <w:r w:rsidR="00E653D9">
      <w:rPr>
        <w:sz w:val="16"/>
      </w:rPr>
      <w:br/>
    </w:r>
    <w:hyperlink r:id="rId2" w:history="1">
      <w:r w:rsidR="006D1058" w:rsidRPr="00526A6C">
        <w:rPr>
          <w:rStyle w:val="Hyperlink"/>
          <w:sz w:val="16"/>
        </w:rPr>
        <w:t>https://ppr.qed.qld.gov.au/pp/allocation-of-state-education-procedure</w:t>
      </w:r>
    </w:hyperlink>
    <w:r w:rsidR="006D1058">
      <w:rPr>
        <w:sz w:val="16"/>
      </w:rPr>
      <w:t xml:space="preserve"> </w:t>
    </w:r>
    <w:r w:rsidR="00E653D9" w:rsidRPr="005E6DDA">
      <w:rPr>
        <w:sz w:val="16"/>
      </w:rPr>
      <w:t xml:space="preserve">to ensure you have the </w:t>
    </w:r>
    <w:r w:rsidR="006D1058">
      <w:rPr>
        <w:sz w:val="16"/>
      </w:rPr>
      <w:br/>
    </w:r>
    <w:r w:rsidR="00E653D9" w:rsidRPr="005E6DDA">
      <w:rPr>
        <w:sz w:val="16"/>
      </w:rPr>
      <w:t xml:space="preserve">most current version of this document. </w:t>
    </w:r>
    <w:r w:rsidR="00916B25">
      <w:rPr>
        <w:sz w:val="16"/>
      </w:rPr>
      <w:t xml:space="preserve">                                 </w:t>
    </w:r>
    <w:r w:rsidR="006D1058">
      <w:rPr>
        <w:sz w:val="16"/>
      </w:rPr>
      <w:tab/>
    </w:r>
    <w:r w:rsidR="00E653D9" w:rsidRPr="005E6DDA">
      <w:rPr>
        <w:sz w:val="16"/>
      </w:rPr>
      <w:t xml:space="preserve">Page </w:t>
    </w:r>
    <w:r w:rsidR="00E653D9" w:rsidRPr="005E6DDA">
      <w:rPr>
        <w:b/>
        <w:bCs/>
        <w:sz w:val="16"/>
        <w:szCs w:val="24"/>
      </w:rPr>
      <w:fldChar w:fldCharType="begin"/>
    </w:r>
    <w:r w:rsidR="00E653D9" w:rsidRPr="005E6DDA">
      <w:rPr>
        <w:b/>
        <w:bCs/>
        <w:sz w:val="16"/>
      </w:rPr>
      <w:instrText xml:space="preserve"> PAGE </w:instrText>
    </w:r>
    <w:r w:rsidR="00E653D9" w:rsidRPr="005E6DDA">
      <w:rPr>
        <w:b/>
        <w:bCs/>
        <w:sz w:val="16"/>
        <w:szCs w:val="24"/>
      </w:rPr>
      <w:fldChar w:fldCharType="separate"/>
    </w:r>
    <w:r w:rsidR="006D1058">
      <w:rPr>
        <w:b/>
        <w:bCs/>
        <w:noProof/>
        <w:sz w:val="16"/>
      </w:rPr>
      <w:t>2</w:t>
    </w:r>
    <w:r w:rsidR="00E653D9" w:rsidRPr="005E6DDA">
      <w:rPr>
        <w:b/>
        <w:bCs/>
        <w:sz w:val="16"/>
        <w:szCs w:val="24"/>
      </w:rPr>
      <w:fldChar w:fldCharType="end"/>
    </w:r>
    <w:r w:rsidR="00E653D9" w:rsidRPr="005E6DDA">
      <w:rPr>
        <w:sz w:val="16"/>
      </w:rPr>
      <w:t xml:space="preserve"> of </w:t>
    </w:r>
    <w:r w:rsidR="00E653D9" w:rsidRPr="005E6DDA">
      <w:rPr>
        <w:b/>
        <w:bCs/>
        <w:sz w:val="16"/>
        <w:szCs w:val="24"/>
      </w:rPr>
      <w:fldChar w:fldCharType="begin"/>
    </w:r>
    <w:r w:rsidR="00E653D9" w:rsidRPr="005E6DDA">
      <w:rPr>
        <w:b/>
        <w:bCs/>
        <w:sz w:val="16"/>
      </w:rPr>
      <w:instrText xml:space="preserve"> NUMPAGES  </w:instrText>
    </w:r>
    <w:r w:rsidR="00E653D9" w:rsidRPr="005E6DDA">
      <w:rPr>
        <w:b/>
        <w:bCs/>
        <w:sz w:val="16"/>
        <w:szCs w:val="24"/>
      </w:rPr>
      <w:fldChar w:fldCharType="separate"/>
    </w:r>
    <w:r w:rsidR="006D1058">
      <w:rPr>
        <w:b/>
        <w:bCs/>
        <w:noProof/>
        <w:sz w:val="16"/>
      </w:rPr>
      <w:t>2</w:t>
    </w:r>
    <w:r w:rsidR="00E653D9" w:rsidRPr="005E6DDA">
      <w:rPr>
        <w:b/>
        <w:bCs/>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1874" w14:textId="77777777" w:rsidR="008B732D" w:rsidRDefault="008B732D">
      <w:r>
        <w:separator/>
      </w:r>
    </w:p>
  </w:footnote>
  <w:footnote w:type="continuationSeparator" w:id="0">
    <w:p w14:paraId="4C813353" w14:textId="77777777" w:rsidR="008B732D" w:rsidRDefault="008B732D">
      <w:r>
        <w:continuationSeparator/>
      </w:r>
    </w:p>
  </w:footnote>
  <w:footnote w:id="1">
    <w:p w14:paraId="26199919" w14:textId="77777777" w:rsidR="006B73CA" w:rsidRDefault="006B73CA" w:rsidP="006B73CA">
      <w:pPr>
        <w:pStyle w:val="FootnoteText"/>
      </w:pPr>
      <w:r>
        <w:rPr>
          <w:rStyle w:val="FootnoteReference"/>
        </w:rPr>
        <w:footnoteRef/>
      </w:r>
      <w:r>
        <w:t xml:space="preserve"> The form may be completed by the student’s parent on their behalf, or the student may be assisted to fill in the form, but where the student applicant is capable, the form must be signed by the student applicant before submission.</w:t>
      </w:r>
    </w:p>
    <w:p w14:paraId="3F131904" w14:textId="77777777" w:rsidR="006B73CA" w:rsidRDefault="006B73CA" w:rsidP="006B73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0077" w14:textId="77777777" w:rsidR="00774104" w:rsidRDefault="00774104" w:rsidP="006469DA">
    <w:pPr>
      <w:pStyle w:val="Header"/>
      <w:jc w:val="right"/>
      <w:rPr>
        <w:sz w:val="16"/>
      </w:rPr>
    </w:pPr>
    <w:r>
      <w:rPr>
        <w:i/>
        <w:iCs/>
        <w:sz w:val="16"/>
      </w:rPr>
      <w:t xml:space="preserve">Education (General Provisions) Act 2006 (Qld) </w:t>
    </w:r>
    <w:r>
      <w:rPr>
        <w:sz w:val="16"/>
      </w:rPr>
      <w:t>Section 65(2)</w:t>
    </w:r>
    <w:r>
      <w:rPr>
        <w:rFonts w:cs="Arial"/>
        <w:sz w:val="16"/>
      </w:rPr>
      <w:t xml:space="preserve"> Approved Form ASE – 1 V3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111A"/>
    <w:multiLevelType w:val="hybridMultilevel"/>
    <w:tmpl w:val="91923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EB10B6"/>
    <w:multiLevelType w:val="multilevel"/>
    <w:tmpl w:val="6F406F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106610"/>
    <w:multiLevelType w:val="hybridMultilevel"/>
    <w:tmpl w:val="876264E0"/>
    <w:lvl w:ilvl="0" w:tplc="224E8D5A">
      <w:numFmt w:val="bullet"/>
      <w:lvlText w:val=""/>
      <w:lvlJc w:val="left"/>
      <w:pPr>
        <w:tabs>
          <w:tab w:val="num" w:pos="360"/>
        </w:tabs>
        <w:ind w:left="36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7408C"/>
    <w:multiLevelType w:val="hybridMultilevel"/>
    <w:tmpl w:val="FA3C8932"/>
    <w:lvl w:ilvl="0" w:tplc="4D5883AC">
      <w:start w:val="1"/>
      <w:numFmt w:val="bullet"/>
      <w:lvlText w:val="0"/>
      <w:lvlJc w:val="left"/>
      <w:pPr>
        <w:tabs>
          <w:tab w:val="num" w:pos="587"/>
        </w:tabs>
        <w:ind w:left="643" w:hanging="283"/>
      </w:pPr>
      <w:rPr>
        <w:rFonts w:ascii="Courier New" w:hAnsi="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0825E78"/>
    <w:multiLevelType w:val="hybridMultilevel"/>
    <w:tmpl w:val="F36AD3A8"/>
    <w:lvl w:ilvl="0" w:tplc="4D5883AC">
      <w:start w:val="1"/>
      <w:numFmt w:val="bullet"/>
      <w:lvlText w:val="0"/>
      <w:lvlJc w:val="left"/>
      <w:pPr>
        <w:tabs>
          <w:tab w:val="num" w:pos="587"/>
        </w:tabs>
        <w:ind w:left="643" w:hanging="283"/>
      </w:pPr>
      <w:rPr>
        <w:rFonts w:ascii="Courier New" w:hAnsi="Courier New" w:hint="default"/>
      </w:rPr>
    </w:lvl>
    <w:lvl w:ilvl="1" w:tplc="0C090003">
      <w:start w:val="1"/>
      <w:numFmt w:val="bullet"/>
      <w:lvlText w:val="o"/>
      <w:lvlJc w:val="left"/>
      <w:pPr>
        <w:tabs>
          <w:tab w:val="num" w:pos="1211"/>
        </w:tabs>
        <w:ind w:left="1211"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96BA8"/>
    <w:multiLevelType w:val="hybridMultilevel"/>
    <w:tmpl w:val="922643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A70374"/>
    <w:multiLevelType w:val="hybridMultilevel"/>
    <w:tmpl w:val="55DE9AC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181861"/>
    <w:multiLevelType w:val="hybridMultilevel"/>
    <w:tmpl w:val="2340A9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645D91"/>
    <w:multiLevelType w:val="hybridMultilevel"/>
    <w:tmpl w:val="58BA2FDC"/>
    <w:lvl w:ilvl="0" w:tplc="224E8D5A">
      <w:numFmt w:val="bullet"/>
      <w:lvlText w:val=""/>
      <w:lvlJc w:val="left"/>
      <w:pPr>
        <w:tabs>
          <w:tab w:val="num" w:pos="360"/>
        </w:tabs>
        <w:ind w:left="360" w:hanging="360"/>
      </w:pPr>
      <w:rPr>
        <w:rFonts w:ascii="Wingdings" w:eastAsia="Times New Roman" w:hAnsi="Wingdings" w:cs="Times New Roman" w:hint="default"/>
      </w:rPr>
    </w:lvl>
    <w:lvl w:ilvl="1" w:tplc="0C090003">
      <w:start w:val="1"/>
      <w:numFmt w:val="bullet"/>
      <w:lvlText w:val="o"/>
      <w:lvlJc w:val="left"/>
      <w:pPr>
        <w:tabs>
          <w:tab w:val="num" w:pos="1211"/>
        </w:tabs>
        <w:ind w:left="1211"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AE48FC"/>
    <w:multiLevelType w:val="hybridMultilevel"/>
    <w:tmpl w:val="6F406F9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B676AC"/>
    <w:multiLevelType w:val="singleLevel"/>
    <w:tmpl w:val="EA6E0C1A"/>
    <w:lvl w:ilvl="0">
      <w:start w:val="1"/>
      <w:numFmt w:val="decimal"/>
      <w:lvlText w:val="%1."/>
      <w:legacy w:legacy="1" w:legacySpace="0" w:legacyIndent="170"/>
      <w:lvlJc w:val="left"/>
      <w:pPr>
        <w:ind w:left="170" w:hanging="170"/>
      </w:pPr>
      <w:rPr>
        <w:b/>
        <w:i w:val="0"/>
      </w:rPr>
    </w:lvl>
  </w:abstractNum>
  <w:abstractNum w:abstractNumId="11" w15:restartNumberingAfterBreak="0">
    <w:nsid w:val="7C3B2925"/>
    <w:multiLevelType w:val="hybridMultilevel"/>
    <w:tmpl w:val="1C541CD8"/>
    <w:lvl w:ilvl="0" w:tplc="224E8D5A">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8"/>
  </w:num>
  <w:num w:numId="6">
    <w:abstractNumId w:val="3"/>
  </w:num>
  <w:num w:numId="7">
    <w:abstractNumId w:val="4"/>
  </w:num>
  <w:num w:numId="8">
    <w:abstractNumId w:val="7"/>
  </w:num>
  <w:num w:numId="9">
    <w:abstractNumId w:val="9"/>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A0"/>
    <w:rsid w:val="00005C55"/>
    <w:rsid w:val="00015356"/>
    <w:rsid w:val="000544C7"/>
    <w:rsid w:val="00065268"/>
    <w:rsid w:val="00074B3A"/>
    <w:rsid w:val="000C082E"/>
    <w:rsid w:val="000D2324"/>
    <w:rsid w:val="000D79A9"/>
    <w:rsid w:val="00123714"/>
    <w:rsid w:val="001427A3"/>
    <w:rsid w:val="00164398"/>
    <w:rsid w:val="00174F25"/>
    <w:rsid w:val="001A3630"/>
    <w:rsid w:val="001D24D9"/>
    <w:rsid w:val="001E2940"/>
    <w:rsid w:val="001E6B7B"/>
    <w:rsid w:val="001F4E59"/>
    <w:rsid w:val="001F5033"/>
    <w:rsid w:val="002277A7"/>
    <w:rsid w:val="00235700"/>
    <w:rsid w:val="002532DF"/>
    <w:rsid w:val="0027319C"/>
    <w:rsid w:val="00274317"/>
    <w:rsid w:val="00275567"/>
    <w:rsid w:val="00295D1E"/>
    <w:rsid w:val="002978A4"/>
    <w:rsid w:val="002B34AA"/>
    <w:rsid w:val="002B7D15"/>
    <w:rsid w:val="002C2F7D"/>
    <w:rsid w:val="002D710B"/>
    <w:rsid w:val="00300D42"/>
    <w:rsid w:val="00303823"/>
    <w:rsid w:val="00317952"/>
    <w:rsid w:val="00327359"/>
    <w:rsid w:val="00364031"/>
    <w:rsid w:val="003A130C"/>
    <w:rsid w:val="003A239E"/>
    <w:rsid w:val="003B0F17"/>
    <w:rsid w:val="003E489D"/>
    <w:rsid w:val="0040457A"/>
    <w:rsid w:val="00413276"/>
    <w:rsid w:val="004231CA"/>
    <w:rsid w:val="00430B3B"/>
    <w:rsid w:val="00434E73"/>
    <w:rsid w:val="00440756"/>
    <w:rsid w:val="00446231"/>
    <w:rsid w:val="00451F60"/>
    <w:rsid w:val="004768F7"/>
    <w:rsid w:val="0049763D"/>
    <w:rsid w:val="004978A0"/>
    <w:rsid w:val="004A56EC"/>
    <w:rsid w:val="004B72E9"/>
    <w:rsid w:val="004C6C69"/>
    <w:rsid w:val="005078F8"/>
    <w:rsid w:val="00507CC5"/>
    <w:rsid w:val="00523C03"/>
    <w:rsid w:val="00527276"/>
    <w:rsid w:val="00536634"/>
    <w:rsid w:val="00567109"/>
    <w:rsid w:val="005A4813"/>
    <w:rsid w:val="005B2475"/>
    <w:rsid w:val="005B3033"/>
    <w:rsid w:val="005C7DC3"/>
    <w:rsid w:val="005E1E2A"/>
    <w:rsid w:val="005E550A"/>
    <w:rsid w:val="005F6B28"/>
    <w:rsid w:val="00615752"/>
    <w:rsid w:val="00615AC1"/>
    <w:rsid w:val="00622A60"/>
    <w:rsid w:val="00642615"/>
    <w:rsid w:val="00644479"/>
    <w:rsid w:val="006469DA"/>
    <w:rsid w:val="0066154A"/>
    <w:rsid w:val="00694219"/>
    <w:rsid w:val="006B73CA"/>
    <w:rsid w:val="006D1058"/>
    <w:rsid w:val="0073108B"/>
    <w:rsid w:val="00771D5F"/>
    <w:rsid w:val="00774104"/>
    <w:rsid w:val="007778CF"/>
    <w:rsid w:val="00781DAC"/>
    <w:rsid w:val="007924FE"/>
    <w:rsid w:val="007B025B"/>
    <w:rsid w:val="007D6BD0"/>
    <w:rsid w:val="007E1CF1"/>
    <w:rsid w:val="00816C41"/>
    <w:rsid w:val="00875A41"/>
    <w:rsid w:val="00882AE4"/>
    <w:rsid w:val="00884BDD"/>
    <w:rsid w:val="008B732D"/>
    <w:rsid w:val="008F432F"/>
    <w:rsid w:val="008F7993"/>
    <w:rsid w:val="00906D44"/>
    <w:rsid w:val="00916B25"/>
    <w:rsid w:val="00922A27"/>
    <w:rsid w:val="00924122"/>
    <w:rsid w:val="009465B8"/>
    <w:rsid w:val="009A4D90"/>
    <w:rsid w:val="009B771E"/>
    <w:rsid w:val="009C58C0"/>
    <w:rsid w:val="009D4461"/>
    <w:rsid w:val="009F5A4E"/>
    <w:rsid w:val="00A109DE"/>
    <w:rsid w:val="00A10A3F"/>
    <w:rsid w:val="00A210C4"/>
    <w:rsid w:val="00A230BF"/>
    <w:rsid w:val="00A27805"/>
    <w:rsid w:val="00A377EE"/>
    <w:rsid w:val="00A91B7F"/>
    <w:rsid w:val="00AA0880"/>
    <w:rsid w:val="00AA20AB"/>
    <w:rsid w:val="00AA4B7F"/>
    <w:rsid w:val="00AB6153"/>
    <w:rsid w:val="00AC2962"/>
    <w:rsid w:val="00AF205A"/>
    <w:rsid w:val="00B07315"/>
    <w:rsid w:val="00B266D7"/>
    <w:rsid w:val="00B319A8"/>
    <w:rsid w:val="00B4794A"/>
    <w:rsid w:val="00B63AE2"/>
    <w:rsid w:val="00B6473E"/>
    <w:rsid w:val="00B662CA"/>
    <w:rsid w:val="00BA193F"/>
    <w:rsid w:val="00BE5BCA"/>
    <w:rsid w:val="00BF0CD1"/>
    <w:rsid w:val="00BF6983"/>
    <w:rsid w:val="00C3063B"/>
    <w:rsid w:val="00C36D12"/>
    <w:rsid w:val="00C42CD4"/>
    <w:rsid w:val="00C45EE0"/>
    <w:rsid w:val="00C82D41"/>
    <w:rsid w:val="00C84E15"/>
    <w:rsid w:val="00CB2CA1"/>
    <w:rsid w:val="00CE1771"/>
    <w:rsid w:val="00CE28DC"/>
    <w:rsid w:val="00D07014"/>
    <w:rsid w:val="00D62141"/>
    <w:rsid w:val="00D91117"/>
    <w:rsid w:val="00DB0766"/>
    <w:rsid w:val="00DE16AF"/>
    <w:rsid w:val="00DF133A"/>
    <w:rsid w:val="00E100DE"/>
    <w:rsid w:val="00E20DDA"/>
    <w:rsid w:val="00E40A4D"/>
    <w:rsid w:val="00E653D9"/>
    <w:rsid w:val="00EF4B20"/>
    <w:rsid w:val="00F03AFA"/>
    <w:rsid w:val="00F30E41"/>
    <w:rsid w:val="00F67860"/>
    <w:rsid w:val="00F971B6"/>
    <w:rsid w:val="00FB5FCA"/>
    <w:rsid w:val="00FC2F0C"/>
    <w:rsid w:val="00FC41C1"/>
    <w:rsid w:val="00FD6721"/>
    <w:rsid w:val="00FF4019"/>
    <w:rsid w:val="00FF757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EC618A3"/>
  <w15:chartTrackingRefBased/>
  <w15:docId w15:val="{7884EB7C-663E-4EE9-870F-4E0B78A2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line="600" w:lineRule="exact"/>
      <w:ind w:left="426"/>
      <w:outlineLvl w:val="0"/>
    </w:pPr>
    <w:rPr>
      <w:b/>
      <w:sz w:val="36"/>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tabs>
        <w:tab w:val="left" w:pos="723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overflowPunct/>
      <w:autoSpaceDE/>
      <w:autoSpaceDN/>
      <w:adjustRightInd/>
      <w:textAlignment w:val="auto"/>
    </w:pPr>
    <w:rPr>
      <w:rFonts w:ascii="Times New Roman" w:hAnsi="Times New Roman"/>
      <w:sz w:val="24"/>
    </w:rPr>
  </w:style>
  <w:style w:type="paragraph" w:customStyle="1" w:styleId="a">
    <w:name w:val="_"/>
    <w:basedOn w:val="Normal"/>
    <w:pPr>
      <w:overflowPunct/>
      <w:autoSpaceDE/>
      <w:autoSpaceDN/>
      <w:adjustRightInd/>
      <w:ind w:left="566" w:right="566" w:hanging="566"/>
      <w:textAlignment w:val="auto"/>
    </w:pPr>
    <w:rPr>
      <w:rFonts w:ascii="CG Times" w:hAnsi="CG Times" w:cs="CG Times"/>
      <w:sz w:val="24"/>
      <w:lang w:val="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sid w:val="004978A0"/>
    <w:rPr>
      <w:color w:val="0000FF"/>
      <w:u w:val="single"/>
    </w:rPr>
  </w:style>
  <w:style w:type="character" w:customStyle="1" w:styleId="FooterChar">
    <w:name w:val="Footer Char"/>
    <w:link w:val="Footer"/>
    <w:uiPriority w:val="99"/>
    <w:locked/>
    <w:rsid w:val="00446231"/>
    <w:rPr>
      <w:rFonts w:ascii="Arial" w:hAnsi="Arial"/>
      <w:sz w:val="22"/>
      <w:lang w:val="en-AU" w:eastAsia="en-US" w:bidi="ar-SA"/>
    </w:rPr>
  </w:style>
  <w:style w:type="table" w:styleId="TableGrid">
    <w:name w:val="Table Grid"/>
    <w:basedOn w:val="TableNormal"/>
    <w:rsid w:val="001E6B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rsid w:val="006469DA"/>
    <w:pPr>
      <w:overflowPunct/>
      <w:autoSpaceDE/>
      <w:autoSpaceDN/>
      <w:adjustRightInd/>
      <w:spacing w:after="160" w:line="240" w:lineRule="exact"/>
      <w:textAlignment w:val="auto"/>
    </w:pPr>
    <w:rPr>
      <w:rFonts w:ascii="Verdana" w:hAnsi="Verdana"/>
      <w:sz w:val="20"/>
      <w:lang w:val="en-US"/>
    </w:rPr>
  </w:style>
  <w:style w:type="paragraph" w:styleId="ListParagraph">
    <w:name w:val="List Paragraph"/>
    <w:basedOn w:val="Normal"/>
    <w:uiPriority w:val="34"/>
    <w:qFormat/>
    <w:rsid w:val="000C082E"/>
    <w:pPr>
      <w:overflowPunct/>
      <w:autoSpaceDE/>
      <w:autoSpaceDN/>
      <w:adjustRightInd/>
      <w:spacing w:after="200" w:line="276" w:lineRule="auto"/>
      <w:ind w:left="720"/>
      <w:contextualSpacing/>
      <w:textAlignment w:val="auto"/>
    </w:pPr>
    <w:rPr>
      <w:rFonts w:ascii="Calibri" w:eastAsia="SimSun" w:hAnsi="Calibri"/>
      <w:szCs w:val="22"/>
      <w:lang w:eastAsia="zh-CN"/>
    </w:rPr>
  </w:style>
  <w:style w:type="paragraph" w:styleId="Revision">
    <w:name w:val="Revision"/>
    <w:hidden/>
    <w:uiPriority w:val="99"/>
    <w:semiHidden/>
    <w:rsid w:val="00FB5FC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allocation-of-state-educ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20/702658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2022-02-17T01:24:39+00:00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ASE-1: Application for additional one or two semesters of state education</PPRDescription>
    <PPRVersionEffectiveDate xmlns="http://schemas.microsoft.com/sharepoint/v3" xsi:nil="true"/>
    <PPLastReviewedBy xmlns="16795be8-4374-4e44-895d-be6cdbab3e2c">
      <UserInfo>
        <DisplayName>KURZ, Kristyn</DisplayName>
        <AccountId>2267</AccountId>
        <AccountType/>
      </UserInfo>
    </PPLastReviewedBy>
    <PPSubmittedBy xmlns="16795be8-4374-4e44-895d-be6cdbab3e2c">
      <UserInfo>
        <DisplayName>MOIR, Alex</DisplayName>
        <AccountId>13077</AccountId>
        <AccountType/>
      </UserInfo>
    </PPSubmittedBy>
    <PPRNotes xmlns="http://schemas.microsoft.com/sharepoint/v3" xsi:nil="true"/>
    <PPRDivision xmlns="http://schemas.microsoft.com/sharepoint/v3">State Schools</PPRDivision>
    <PPLastReviewedDate xmlns="16795be8-4374-4e44-895d-be6cdbab3e2c">2022-02-17T03:29:09+00:00</PPLastReviewedDate>
    <PPContentAuthor xmlns="16795be8-4374-4e44-895d-be6cdbab3e2c">
      <UserInfo>
        <DisplayName/>
        <AccountId xsi:nil="true"/>
        <AccountType/>
      </UserInfo>
    </PPContentAuthor>
    <PPModeratedDate xmlns="16795be8-4374-4e44-895d-be6cdbab3e2c">2022-02-17T03:29:09+00:00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2021-01-29T02:45:55+00:00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 Manager</PPRContentAuthor>
    <PPRDecommissionedDate xmlns="http://schemas.microsoft.com/sharepoint/v3" xsi:nil="true"/>
    <PublishingExpirationDate xmlns="http://schemas.microsoft.com/sharepoint/v3" xsi:nil="true"/>
    <PPRPrimarySubCategory xmlns="16795be8-4374-4e44-895d-be6cdbab3e2c">5</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KURZ, Kristyn</DisplayName>
        <AccountId>2267</AccountId>
        <AccountType/>
      </UserInfo>
    </PPContentApprover>
    <PPModeratedBy xmlns="16795be8-4374-4e44-895d-be6cdbab3e2c">
      <UserInfo>
        <DisplayName>KURZ, Kristyn</DisplayName>
        <AccountId>2267</AccountId>
        <AccountType/>
      </UserInfo>
    </PPModeratedBy>
    <PPRHPRMRevisionNumber xmlns="http://schemas.microsoft.com/sharepoint/v3">3</PPRHPRMRevisionNumber>
    <PPRKeywords xmlns="http://schemas.microsoft.com/sharepoint/v3">entitlement; additional semesters; basic allocation; remaining allocation; repeating a year level; extra semesters; expended 26 semesters;</PPRKeywords>
    <PPRPublishedDate xmlns="http://schemas.microsoft.com/sharepoint/v3" xsi:nil="true"/>
    <PPRStatus xmlns="http://schemas.microsoft.com/sharepoint/v3" xsi:nil="true"/>
    <PPRRisknumber xmlns="http://schemas.microsoft.com/sharepoint/v3" xsi:nil="true"/>
    <PPRAttachmentParent xmlns="http://schemas.microsoft.com/sharepoint/v3">20/702514</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6E94D-618F-49E3-A451-06B2B910F494}"/>
</file>

<file path=customXml/itemProps2.xml><?xml version="1.0" encoding="utf-8"?>
<ds:datastoreItem xmlns:ds="http://schemas.openxmlformats.org/officeDocument/2006/customXml" ds:itemID="{DA619071-4028-467C-AD7A-889EA72241A6}"/>
</file>

<file path=customXml/itemProps3.xml><?xml version="1.0" encoding="utf-8"?>
<ds:datastoreItem xmlns:ds="http://schemas.openxmlformats.org/officeDocument/2006/customXml" ds:itemID="{8DE152B3-9823-457A-BD15-B2C0C0FFF362}"/>
</file>

<file path=customXml/itemProps4.xml><?xml version="1.0" encoding="utf-8"?>
<ds:datastoreItem xmlns:ds="http://schemas.openxmlformats.org/officeDocument/2006/customXml" ds:itemID="{3DED81E2-30D6-4327-B2FD-9EA2FC862813}"/>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Eduation Queensland</vt:lpstr>
    </vt:vector>
  </TitlesOfParts>
  <Company>Education Queensland</Company>
  <LinksUpToDate>false</LinksUpToDate>
  <CharactersWithSpaces>3216</CharactersWithSpaces>
  <SharedDoc>false</SharedDoc>
  <HLinks>
    <vt:vector size="6" baseType="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ASE-1: Application for additional one or two semesters of state education</dc:title>
  <dc:subject/>
  <dc:creator>WCO78000347</dc:creator>
  <cp:keywords/>
  <cp:lastModifiedBy>WANT, Deb</cp:lastModifiedBy>
  <cp:revision>3</cp:revision>
  <cp:lastPrinted>2011-12-05T05:33:00Z</cp:lastPrinted>
  <dcterms:created xsi:type="dcterms:W3CDTF">2021-01-29T01:15:00Z</dcterms:created>
  <dcterms:modified xsi:type="dcterms:W3CDTF">2021-01-29T02:45:00Z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2600</vt:r8>
  </property>
</Properties>
</file>