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03FD3" w14:textId="77777777" w:rsidR="00FB3042" w:rsidRPr="00AA5D92" w:rsidRDefault="004F12C4" w:rsidP="00B65B0A">
      <w:pPr>
        <w:shd w:val="clear" w:color="auto" w:fill="C0C0C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Privacy Notice: </w:t>
      </w:r>
      <w:r w:rsidR="00FB3042" w:rsidRPr="00AA5D92">
        <w:rPr>
          <w:sz w:val="16"/>
          <w:szCs w:val="16"/>
        </w:rPr>
        <w:t>The Department of Education</w:t>
      </w:r>
      <w:r w:rsidR="007216C9">
        <w:rPr>
          <w:sz w:val="16"/>
          <w:szCs w:val="16"/>
        </w:rPr>
        <w:t xml:space="preserve">, </w:t>
      </w:r>
      <w:r w:rsidR="00FB3042" w:rsidRPr="00AA5D92">
        <w:rPr>
          <w:sz w:val="16"/>
          <w:szCs w:val="16"/>
        </w:rPr>
        <w:t xml:space="preserve">Training </w:t>
      </w:r>
      <w:r w:rsidR="007216C9">
        <w:rPr>
          <w:sz w:val="16"/>
          <w:szCs w:val="16"/>
        </w:rPr>
        <w:t xml:space="preserve">and Employment </w:t>
      </w:r>
      <w:r w:rsidR="00FB3042" w:rsidRPr="00AA5D92">
        <w:rPr>
          <w:sz w:val="16"/>
          <w:szCs w:val="16"/>
        </w:rPr>
        <w:t xml:space="preserve">is collecting information on the below employee’s health and its impact on work in accordance with the Department’s Workplace Rehabilitation Policy and Procedures, to support the provision of a workplace rehabilitation program.  The information will only be accessed by a Rehabilitation and Return to Work Coordinator, to facilitate the employee’s workplace rehabilitation.  Some of this information may be given to </w:t>
      </w:r>
      <w:proofErr w:type="spellStart"/>
      <w:r w:rsidR="00FB3042" w:rsidRPr="00AA5D92">
        <w:rPr>
          <w:sz w:val="16"/>
          <w:szCs w:val="16"/>
        </w:rPr>
        <w:t>WorkCover</w:t>
      </w:r>
      <w:proofErr w:type="spellEnd"/>
      <w:r w:rsidR="00FB3042" w:rsidRPr="00AA5D92">
        <w:rPr>
          <w:sz w:val="16"/>
          <w:szCs w:val="16"/>
        </w:rPr>
        <w:t xml:space="preserve"> </w:t>
      </w:r>
      <w:proofErr w:type="spellStart"/>
      <w:r w:rsidR="00FB3042" w:rsidRPr="00AA5D92">
        <w:rPr>
          <w:sz w:val="16"/>
          <w:szCs w:val="16"/>
        </w:rPr>
        <w:t>Qld</w:t>
      </w:r>
      <w:proofErr w:type="spellEnd"/>
      <w:r w:rsidR="00FB3042" w:rsidRPr="00AA5D92">
        <w:rPr>
          <w:sz w:val="16"/>
          <w:szCs w:val="16"/>
        </w:rPr>
        <w:t xml:space="preserve">, </w:t>
      </w:r>
      <w:proofErr w:type="spellStart"/>
      <w:r w:rsidR="00FB3042" w:rsidRPr="00AA5D92">
        <w:rPr>
          <w:sz w:val="16"/>
          <w:szCs w:val="16"/>
        </w:rPr>
        <w:t>QSuper</w:t>
      </w:r>
      <w:proofErr w:type="spellEnd"/>
      <w:r w:rsidR="00FB3042" w:rsidRPr="00AA5D92">
        <w:rPr>
          <w:sz w:val="16"/>
          <w:szCs w:val="16"/>
        </w:rPr>
        <w:t xml:space="preserve">, a treating doctor or allied health professional or a doctor appointed by the Department for the purpose of informing rehabilitation options.  Information relevant to the impact of an injury/illness upon an employee’s work may be discussed with a supervisor for the purpose of identifying rehabilitation options. </w:t>
      </w:r>
      <w:r w:rsidR="00F8071D">
        <w:rPr>
          <w:sz w:val="16"/>
          <w:szCs w:val="16"/>
        </w:rPr>
        <w:t xml:space="preserve">. Information may also be discussed with Regional/Institute or Central Office Organisational Health and Human Resources employees.  </w:t>
      </w:r>
      <w:r w:rsidR="00FB3042" w:rsidRPr="00AA5D92">
        <w:rPr>
          <w:sz w:val="16"/>
          <w:szCs w:val="16"/>
        </w:rPr>
        <w:t xml:space="preserve"> An employee’s information will not be given to any other person or agency unless authorised by the employee or required by law.</w:t>
      </w:r>
    </w:p>
    <w:p w14:paraId="496D702C" w14:textId="77777777" w:rsidR="00FB3042" w:rsidRDefault="00FB3042"/>
    <w:tbl>
      <w:tblPr>
        <w:tblW w:w="0" w:type="auto"/>
        <w:tblLook w:val="0000" w:firstRow="0" w:lastRow="0" w:firstColumn="0" w:lastColumn="0" w:noHBand="0" w:noVBand="0"/>
      </w:tblPr>
      <w:tblGrid>
        <w:gridCol w:w="1951"/>
        <w:gridCol w:w="2693"/>
        <w:gridCol w:w="1985"/>
        <w:gridCol w:w="2835"/>
      </w:tblGrid>
      <w:tr w:rsidR="00FE6094" w:rsidRPr="00FE6094" w14:paraId="562992A0" w14:textId="77777777">
        <w:trPr>
          <w:cantSplit/>
        </w:trPr>
        <w:tc>
          <w:tcPr>
            <w:tcW w:w="9464" w:type="dxa"/>
            <w:gridSpan w:val="4"/>
            <w:shd w:val="clear" w:color="auto" w:fill="F3F3F3"/>
          </w:tcPr>
          <w:p w14:paraId="06751EC1" w14:textId="77777777" w:rsidR="00FE6094" w:rsidRPr="00FE6094" w:rsidRDefault="00FE6094" w:rsidP="00B65B0A">
            <w:pPr>
              <w:spacing w:before="80"/>
              <w:jc w:val="both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b/>
                <w:bCs/>
                <w:sz w:val="18"/>
                <w:szCs w:val="18"/>
              </w:rPr>
              <w:t>PURPOSE</w:t>
            </w:r>
            <w:r w:rsidRPr="00FE6094">
              <w:rPr>
                <w:rFonts w:cs="Arial"/>
                <w:sz w:val="18"/>
                <w:szCs w:val="18"/>
              </w:rPr>
              <w:t xml:space="preserve">: This form is part of the broader Rehabilitation Plan, for facilitating the recovery and return to work of injured/ill employees.  A return to work plan is designed to record the hours, duties, restrictions and support provided to an ill/injured employee.  </w:t>
            </w:r>
          </w:p>
        </w:tc>
      </w:tr>
      <w:tr w:rsidR="00FE6094" w:rsidRPr="00FE6094" w14:paraId="3693E469" w14:textId="77777777">
        <w:trPr>
          <w:cantSplit/>
        </w:trPr>
        <w:tc>
          <w:tcPr>
            <w:tcW w:w="9464" w:type="dxa"/>
            <w:gridSpan w:val="4"/>
          </w:tcPr>
          <w:p w14:paraId="13EAED07" w14:textId="77777777" w:rsidR="00FE6094" w:rsidRPr="00B65B0A" w:rsidRDefault="00B65B0A" w:rsidP="00B65B0A">
            <w:pPr>
              <w:rPr>
                <w:rFonts w:cs="Arial"/>
                <w:b/>
                <w:bCs/>
                <w:sz w:val="4"/>
                <w:szCs w:val="4"/>
              </w:rPr>
            </w:pPr>
            <w:r w:rsidRPr="00B65B0A">
              <w:rPr>
                <w:rFonts w:cs="Arial"/>
                <w:b/>
                <w:bCs/>
                <w:sz w:val="4"/>
                <w:szCs w:val="4"/>
              </w:rPr>
              <w:t xml:space="preserve"> </w:t>
            </w:r>
          </w:p>
        </w:tc>
      </w:tr>
      <w:tr w:rsidR="00FE6094" w:rsidRPr="00FE6094" w14:paraId="3AB9447D" w14:textId="77777777">
        <w:tc>
          <w:tcPr>
            <w:tcW w:w="1951" w:type="dxa"/>
          </w:tcPr>
          <w:p w14:paraId="62AE52D4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t>Employee Name: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4AC822E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0"/>
            <w:r w:rsidRPr="00FE609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F54032">
              <w:rPr>
                <w:rFonts w:cs="Arial"/>
                <w:sz w:val="18"/>
                <w:szCs w:val="18"/>
              </w:rPr>
            </w:r>
            <w:r w:rsidR="00F54032">
              <w:rPr>
                <w:rFonts w:cs="Arial"/>
                <w:sz w:val="18"/>
                <w:szCs w:val="18"/>
              </w:rPr>
              <w:fldChar w:fldCharType="separate"/>
            </w:r>
            <w:r w:rsidRPr="00FE6094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85" w:type="dxa"/>
          </w:tcPr>
          <w:p w14:paraId="790AFF84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t>Employee Number: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F95EDE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11385" w:rsidRPr="00FE6094" w14:paraId="0168929F" w14:textId="77777777">
        <w:tc>
          <w:tcPr>
            <w:tcW w:w="1951" w:type="dxa"/>
          </w:tcPr>
          <w:p w14:paraId="70854114" w14:textId="77777777" w:rsidR="00611385" w:rsidRPr="00FE6094" w:rsidRDefault="00611385" w:rsidP="00F5167B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Medical Condition: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31E9C05" w14:textId="77777777" w:rsidR="00611385" w:rsidRPr="00FE6094" w:rsidRDefault="00611385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8543A1F" w14:textId="77777777" w:rsidR="00611385" w:rsidRPr="00FE6094" w:rsidRDefault="00611385" w:rsidP="00F5167B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Phone Number: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246639F" w14:textId="77777777" w:rsidR="00611385" w:rsidRPr="00FE6094" w:rsidRDefault="00611385" w:rsidP="00F5167B">
            <w:pPr>
              <w:spacing w:before="120"/>
              <w:ind w:left="317" w:hanging="283"/>
              <w:rPr>
                <w:rFonts w:cs="Arial"/>
                <w:sz w:val="18"/>
                <w:szCs w:val="18"/>
              </w:rPr>
            </w:pPr>
          </w:p>
        </w:tc>
      </w:tr>
      <w:tr w:rsidR="00FE6094" w:rsidRPr="00FE6094" w14:paraId="3E233449" w14:textId="77777777">
        <w:tc>
          <w:tcPr>
            <w:tcW w:w="1951" w:type="dxa"/>
          </w:tcPr>
          <w:p w14:paraId="23CD98A8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t>Substantive Hours: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1663608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339D71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t>Funding Source: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C2BFA03" w14:textId="77777777" w:rsidR="00FE6094" w:rsidRPr="00FE6094" w:rsidRDefault="00FE6094" w:rsidP="00F5167B">
            <w:pPr>
              <w:spacing w:before="120"/>
              <w:ind w:left="317" w:hanging="283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09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54032">
              <w:rPr>
                <w:rFonts w:cs="Arial"/>
                <w:sz w:val="18"/>
                <w:szCs w:val="18"/>
              </w:rPr>
            </w:r>
            <w:r w:rsidR="00F54032">
              <w:rPr>
                <w:rFonts w:cs="Arial"/>
                <w:sz w:val="18"/>
                <w:szCs w:val="18"/>
              </w:rPr>
              <w:fldChar w:fldCharType="separate"/>
            </w:r>
            <w:r w:rsidRPr="00FE6094">
              <w:rPr>
                <w:rFonts w:cs="Arial"/>
                <w:sz w:val="18"/>
                <w:szCs w:val="18"/>
              </w:rPr>
              <w:fldChar w:fldCharType="end"/>
            </w:r>
            <w:r w:rsidRPr="00FE6094">
              <w:rPr>
                <w:rFonts w:cs="Arial"/>
                <w:sz w:val="18"/>
                <w:szCs w:val="18"/>
              </w:rPr>
              <w:t xml:space="preserve">  </w:t>
            </w:r>
            <w:proofErr w:type="spellStart"/>
            <w:r w:rsidRPr="00FE6094">
              <w:rPr>
                <w:rFonts w:cs="Arial"/>
                <w:sz w:val="18"/>
                <w:szCs w:val="18"/>
              </w:rPr>
              <w:t>WorkCover</w:t>
            </w:r>
            <w:proofErr w:type="spellEnd"/>
          </w:p>
        </w:tc>
      </w:tr>
      <w:tr w:rsidR="00FE6094" w:rsidRPr="00FE6094" w14:paraId="3C32DBAD" w14:textId="77777777">
        <w:tc>
          <w:tcPr>
            <w:tcW w:w="1951" w:type="dxa"/>
          </w:tcPr>
          <w:p w14:paraId="67999D46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t>Claim Number: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B336E95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F261009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242152C" w14:textId="77777777" w:rsidR="00FE6094" w:rsidRPr="00FE6094" w:rsidRDefault="00FE6094" w:rsidP="00F5167B">
            <w:pPr>
              <w:spacing w:before="120"/>
              <w:ind w:left="317" w:hanging="283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09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54032">
              <w:rPr>
                <w:rFonts w:cs="Arial"/>
                <w:sz w:val="18"/>
                <w:szCs w:val="18"/>
              </w:rPr>
            </w:r>
            <w:r w:rsidR="00F54032">
              <w:rPr>
                <w:rFonts w:cs="Arial"/>
                <w:sz w:val="18"/>
                <w:szCs w:val="18"/>
              </w:rPr>
              <w:fldChar w:fldCharType="separate"/>
            </w:r>
            <w:r w:rsidRPr="00FE6094">
              <w:rPr>
                <w:rFonts w:cs="Arial"/>
                <w:sz w:val="18"/>
                <w:szCs w:val="18"/>
              </w:rPr>
              <w:fldChar w:fldCharType="end"/>
            </w:r>
            <w:r w:rsidRPr="00FE6094">
              <w:rPr>
                <w:rFonts w:cs="Arial"/>
                <w:sz w:val="18"/>
                <w:szCs w:val="18"/>
              </w:rPr>
              <w:t xml:space="preserve">  </w:t>
            </w:r>
            <w:proofErr w:type="spellStart"/>
            <w:r w:rsidRPr="00FE6094">
              <w:rPr>
                <w:rFonts w:cs="Arial"/>
                <w:sz w:val="18"/>
                <w:szCs w:val="18"/>
              </w:rPr>
              <w:t>QSuper</w:t>
            </w:r>
            <w:proofErr w:type="spellEnd"/>
          </w:p>
        </w:tc>
      </w:tr>
      <w:tr w:rsidR="00FE6094" w:rsidRPr="00FE6094" w14:paraId="47680953" w14:textId="77777777">
        <w:tc>
          <w:tcPr>
            <w:tcW w:w="1951" w:type="dxa"/>
          </w:tcPr>
          <w:p w14:paraId="06225984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t>RTW Location: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ED0C304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9D654C8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E7F5EE4" w14:textId="77777777" w:rsidR="00FE6094" w:rsidRPr="00FE6094" w:rsidRDefault="00FE6094" w:rsidP="00F5167B">
            <w:pPr>
              <w:spacing w:before="120"/>
              <w:ind w:left="317" w:hanging="283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09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54032">
              <w:rPr>
                <w:rFonts w:cs="Arial"/>
                <w:sz w:val="18"/>
                <w:szCs w:val="18"/>
              </w:rPr>
            </w:r>
            <w:r w:rsidR="00F54032">
              <w:rPr>
                <w:rFonts w:cs="Arial"/>
                <w:sz w:val="18"/>
                <w:szCs w:val="18"/>
              </w:rPr>
              <w:fldChar w:fldCharType="separate"/>
            </w:r>
            <w:r w:rsidRPr="00FE6094">
              <w:rPr>
                <w:rFonts w:cs="Arial"/>
                <w:sz w:val="18"/>
                <w:szCs w:val="18"/>
              </w:rPr>
              <w:fldChar w:fldCharType="end"/>
            </w:r>
            <w:r w:rsidRPr="00FE6094">
              <w:rPr>
                <w:rFonts w:cs="Arial"/>
                <w:sz w:val="18"/>
                <w:szCs w:val="18"/>
              </w:rPr>
              <w:t xml:space="preserve">  Education QLD </w:t>
            </w:r>
          </w:p>
        </w:tc>
      </w:tr>
    </w:tbl>
    <w:p w14:paraId="7D3A8D57" w14:textId="77777777" w:rsidR="00FE6094" w:rsidRPr="00B65B0A" w:rsidRDefault="00B65B0A" w:rsidP="00FE6094">
      <w:pPr>
        <w:rPr>
          <w:rFonts w:cs="Arial"/>
          <w:sz w:val="4"/>
          <w:szCs w:val="4"/>
        </w:rPr>
      </w:pPr>
      <w:r w:rsidRPr="00B65B0A">
        <w:rPr>
          <w:rFonts w:cs="Arial"/>
          <w:sz w:val="4"/>
          <w:szCs w:val="4"/>
        </w:rPr>
        <w:t xml:space="preserve"> </w:t>
      </w:r>
    </w:p>
    <w:tbl>
      <w:tblPr>
        <w:tblW w:w="9547" w:type="dxa"/>
        <w:tblInd w:w="-34" w:type="dxa"/>
        <w:tblLook w:val="0000" w:firstRow="0" w:lastRow="0" w:firstColumn="0" w:lastColumn="0" w:noHBand="0" w:noVBand="0"/>
      </w:tblPr>
      <w:tblGrid>
        <w:gridCol w:w="2326"/>
        <w:gridCol w:w="497"/>
        <w:gridCol w:w="744"/>
        <w:gridCol w:w="372"/>
        <w:gridCol w:w="372"/>
        <w:gridCol w:w="744"/>
        <w:gridCol w:w="938"/>
        <w:gridCol w:w="27"/>
        <w:gridCol w:w="820"/>
        <w:gridCol w:w="582"/>
        <w:gridCol w:w="141"/>
        <w:gridCol w:w="658"/>
        <w:gridCol w:w="248"/>
        <w:gridCol w:w="1078"/>
      </w:tblGrid>
      <w:tr w:rsidR="00D75BA6" w:rsidRPr="00FE6094" w14:paraId="18E6F2A6" w14:textId="77777777">
        <w:tc>
          <w:tcPr>
            <w:tcW w:w="5052" w:type="dxa"/>
            <w:gridSpan w:val="6"/>
            <w:shd w:val="clear" w:color="auto" w:fill="F3F3F3"/>
          </w:tcPr>
          <w:p w14:paraId="4A4D3ACA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t>CONTACTS</w:t>
            </w:r>
          </w:p>
        </w:tc>
        <w:tc>
          <w:tcPr>
            <w:tcW w:w="963" w:type="dxa"/>
            <w:gridSpan w:val="2"/>
          </w:tcPr>
          <w:p w14:paraId="0FD53EB6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25" w:type="dxa"/>
            <w:gridSpan w:val="3"/>
            <w:shd w:val="clear" w:color="auto" w:fill="F3F3F3"/>
          </w:tcPr>
          <w:p w14:paraId="02D3921B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t>PHONE</w:t>
            </w:r>
          </w:p>
        </w:tc>
        <w:tc>
          <w:tcPr>
            <w:tcW w:w="692" w:type="dxa"/>
          </w:tcPr>
          <w:p w14:paraId="0998BBF3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F3F3F3"/>
          </w:tcPr>
          <w:p w14:paraId="436F1E37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t>FAX</w:t>
            </w:r>
          </w:p>
        </w:tc>
      </w:tr>
      <w:tr w:rsidR="00D75BA6" w:rsidRPr="00FE6094" w14:paraId="7D1A3E58" w14:textId="77777777">
        <w:tc>
          <w:tcPr>
            <w:tcW w:w="2322" w:type="dxa"/>
          </w:tcPr>
          <w:p w14:paraId="6EF78A37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t xml:space="preserve">Supervisor:  </w:t>
            </w:r>
          </w:p>
        </w:tc>
        <w:tc>
          <w:tcPr>
            <w:tcW w:w="2730" w:type="dxa"/>
            <w:gridSpan w:val="5"/>
            <w:tcBorders>
              <w:bottom w:val="single" w:sz="4" w:space="0" w:color="auto"/>
            </w:tcBorders>
          </w:tcPr>
          <w:p w14:paraId="297E5DDD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6FE3A0C1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25" w:type="dxa"/>
            <w:gridSpan w:val="3"/>
            <w:tcBorders>
              <w:bottom w:val="single" w:sz="4" w:space="0" w:color="auto"/>
            </w:tcBorders>
          </w:tcPr>
          <w:p w14:paraId="0A9AF22B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92" w:type="dxa"/>
          </w:tcPr>
          <w:p w14:paraId="75491E61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</w:tcPr>
          <w:p w14:paraId="111F6960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D75BA6" w:rsidRPr="00FE6094" w14:paraId="7AD507AC" w14:textId="77777777">
        <w:tc>
          <w:tcPr>
            <w:tcW w:w="2322" w:type="dxa"/>
          </w:tcPr>
          <w:p w14:paraId="72D6B831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t xml:space="preserve">Rehab &amp; RTW </w:t>
            </w:r>
            <w:proofErr w:type="spellStart"/>
            <w:r w:rsidRPr="00FE6094">
              <w:rPr>
                <w:rFonts w:cs="Arial"/>
                <w:sz w:val="18"/>
                <w:szCs w:val="18"/>
              </w:rPr>
              <w:t>Coord</w:t>
            </w:r>
            <w:proofErr w:type="spellEnd"/>
            <w:r w:rsidRPr="00FE6094">
              <w:rPr>
                <w:rFonts w:cs="Arial"/>
                <w:sz w:val="18"/>
                <w:szCs w:val="18"/>
              </w:rPr>
              <w:t xml:space="preserve">: 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52451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6D2EFC48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15396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68407E07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FB8E6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D75BA6" w:rsidRPr="00FE6094" w14:paraId="2324C64C" w14:textId="77777777">
        <w:trPr>
          <w:cantSplit/>
        </w:trPr>
        <w:tc>
          <w:tcPr>
            <w:tcW w:w="2322" w:type="dxa"/>
          </w:tcPr>
          <w:p w14:paraId="5994538F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t xml:space="preserve">Medical Practitioner: 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567B61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52C7F754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68291B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92" w:type="dxa"/>
          </w:tcPr>
          <w:p w14:paraId="22FDD79D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455D9A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FE6094" w:rsidRPr="00FE6094" w14:paraId="0086D4CE" w14:textId="77777777">
        <w:trPr>
          <w:cantSplit/>
          <w:trHeight w:val="134"/>
        </w:trPr>
        <w:tc>
          <w:tcPr>
            <w:tcW w:w="9547" w:type="dxa"/>
            <w:gridSpan w:val="14"/>
            <w:shd w:val="clear" w:color="auto" w:fill="auto"/>
          </w:tcPr>
          <w:p w14:paraId="54D81412" w14:textId="77777777" w:rsidR="00FE6094" w:rsidRPr="00B65B0A" w:rsidRDefault="00B65B0A" w:rsidP="00F5167B">
            <w:pPr>
              <w:spacing w:before="120"/>
              <w:rPr>
                <w:rFonts w:cs="Arial"/>
                <w:caps/>
                <w:sz w:val="4"/>
                <w:szCs w:val="4"/>
              </w:rPr>
            </w:pPr>
            <w:r w:rsidRPr="00B65B0A">
              <w:rPr>
                <w:rFonts w:cs="Arial"/>
                <w:caps/>
                <w:sz w:val="4"/>
                <w:szCs w:val="4"/>
              </w:rPr>
              <w:t xml:space="preserve"> </w:t>
            </w:r>
          </w:p>
        </w:tc>
      </w:tr>
      <w:tr w:rsidR="00FE6094" w:rsidRPr="00FE6094" w14:paraId="0F1F2D96" w14:textId="77777777">
        <w:trPr>
          <w:cantSplit/>
        </w:trPr>
        <w:tc>
          <w:tcPr>
            <w:tcW w:w="9547" w:type="dxa"/>
            <w:gridSpan w:val="14"/>
            <w:shd w:val="clear" w:color="auto" w:fill="F3F3F3"/>
          </w:tcPr>
          <w:p w14:paraId="4F9E8347" w14:textId="77777777" w:rsidR="00FE6094" w:rsidRPr="00FE6094" w:rsidRDefault="00FE6094" w:rsidP="00F5167B">
            <w:pPr>
              <w:spacing w:before="120"/>
              <w:rPr>
                <w:rFonts w:cs="Arial"/>
                <w:caps/>
                <w:sz w:val="18"/>
                <w:szCs w:val="18"/>
                <w:lang w:val="fr-FR"/>
              </w:rPr>
            </w:pPr>
            <w:r w:rsidRPr="00FE6094">
              <w:rPr>
                <w:rFonts w:cs="Arial"/>
                <w:caps/>
                <w:sz w:val="18"/>
                <w:szCs w:val="18"/>
              </w:rPr>
              <w:t>Rehabilitation Goals</w:t>
            </w:r>
          </w:p>
        </w:tc>
      </w:tr>
      <w:tr w:rsidR="00D75BA6" w:rsidRPr="00FE6094" w14:paraId="35C6CF8F" w14:textId="77777777">
        <w:trPr>
          <w:cantSplit/>
          <w:trHeight w:val="347"/>
        </w:trPr>
        <w:tc>
          <w:tcPr>
            <w:tcW w:w="2820" w:type="dxa"/>
            <w:gridSpan w:val="2"/>
          </w:tcPr>
          <w:p w14:paraId="3A249CEC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t>Long Term Goal:</w:t>
            </w:r>
          </w:p>
        </w:tc>
        <w:tc>
          <w:tcPr>
            <w:tcW w:w="6727" w:type="dxa"/>
            <w:gridSpan w:val="12"/>
            <w:tcBorders>
              <w:bottom w:val="single" w:sz="4" w:space="0" w:color="auto"/>
            </w:tcBorders>
          </w:tcPr>
          <w:p w14:paraId="29A4E3E0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D75BA6" w:rsidRPr="00FE6094" w14:paraId="15E59C30" w14:textId="77777777">
        <w:trPr>
          <w:cantSplit/>
          <w:trHeight w:val="347"/>
        </w:trPr>
        <w:tc>
          <w:tcPr>
            <w:tcW w:w="2820" w:type="dxa"/>
            <w:gridSpan w:val="2"/>
          </w:tcPr>
          <w:p w14:paraId="271569DB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t xml:space="preserve">Objective of this </w:t>
            </w:r>
            <w:r w:rsidR="007D1DDB">
              <w:rPr>
                <w:rFonts w:cs="Arial"/>
                <w:sz w:val="18"/>
                <w:szCs w:val="18"/>
              </w:rPr>
              <w:t>P</w:t>
            </w:r>
            <w:r w:rsidRPr="00FE6094">
              <w:rPr>
                <w:rFonts w:cs="Arial"/>
                <w:sz w:val="18"/>
                <w:szCs w:val="18"/>
              </w:rPr>
              <w:t>lan:</w:t>
            </w:r>
          </w:p>
        </w:tc>
        <w:tc>
          <w:tcPr>
            <w:tcW w:w="672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B8AC647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D75BA6" w:rsidRPr="00FE6094" w14:paraId="3161D03A" w14:textId="77777777">
        <w:trPr>
          <w:cantSplit/>
          <w:trHeight w:val="363"/>
        </w:trPr>
        <w:tc>
          <w:tcPr>
            <w:tcW w:w="3936" w:type="dxa"/>
            <w:gridSpan w:val="4"/>
          </w:tcPr>
          <w:p w14:paraId="24A5A3CC" w14:textId="77777777" w:rsidR="00FE6094" w:rsidRPr="00FE6094" w:rsidRDefault="007D1DDB" w:rsidP="00F5167B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Original Commencement D</w:t>
            </w:r>
            <w:r w:rsidR="00FE6094" w:rsidRPr="00FE6094">
              <w:rPr>
                <w:rFonts w:cs="Arial"/>
                <w:sz w:val="18"/>
                <w:szCs w:val="18"/>
              </w:rPr>
              <w:t>ate for RTW:</w:t>
            </w:r>
            <w:r w:rsidR="00FE6094" w:rsidRPr="00FE6094">
              <w:rPr>
                <w:rFonts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49" w:type="dxa"/>
            <w:gridSpan w:val="3"/>
            <w:tcBorders>
              <w:bottom w:val="single" w:sz="4" w:space="0" w:color="auto"/>
            </w:tcBorders>
          </w:tcPr>
          <w:p w14:paraId="01899218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424" w:type="dxa"/>
            <w:gridSpan w:val="3"/>
          </w:tcPr>
          <w:p w14:paraId="15B6530D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  <w:lang w:val="fr-FR"/>
              </w:rPr>
            </w:pPr>
            <w:r w:rsidRPr="00FE6094">
              <w:rPr>
                <w:rFonts w:cs="Arial"/>
                <w:sz w:val="18"/>
                <w:szCs w:val="18"/>
              </w:rPr>
              <w:t xml:space="preserve">Review </w:t>
            </w:r>
            <w:r w:rsidR="007D1DDB">
              <w:rPr>
                <w:rFonts w:cs="Arial"/>
                <w:sz w:val="18"/>
                <w:szCs w:val="18"/>
              </w:rPr>
              <w:t>D</w:t>
            </w:r>
            <w:r w:rsidRPr="00FE6094">
              <w:rPr>
                <w:rFonts w:cs="Arial"/>
                <w:sz w:val="18"/>
                <w:szCs w:val="18"/>
              </w:rPr>
              <w:t>ate:</w:t>
            </w:r>
            <w:r w:rsidRPr="00FE6094">
              <w:rPr>
                <w:rFonts w:cs="Arial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2138" w:type="dxa"/>
            <w:gridSpan w:val="4"/>
            <w:tcBorders>
              <w:bottom w:val="single" w:sz="4" w:space="0" w:color="auto"/>
            </w:tcBorders>
          </w:tcPr>
          <w:p w14:paraId="0E9CD346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F04133" w:rsidRPr="00FE6094" w14:paraId="4EF3F43D" w14:textId="77777777">
        <w:trPr>
          <w:cantSplit/>
          <w:trHeight w:val="141"/>
        </w:trPr>
        <w:tc>
          <w:tcPr>
            <w:tcW w:w="9547" w:type="dxa"/>
            <w:gridSpan w:val="14"/>
          </w:tcPr>
          <w:p w14:paraId="107E0E36" w14:textId="77777777" w:rsidR="00F04133" w:rsidRPr="00B65B0A" w:rsidRDefault="00B65B0A" w:rsidP="00F5167B">
            <w:pPr>
              <w:rPr>
                <w:rFonts w:cs="Arial"/>
                <w:sz w:val="4"/>
                <w:szCs w:val="4"/>
                <w:lang w:val="en-US"/>
              </w:rPr>
            </w:pPr>
            <w:r w:rsidRPr="00B65B0A">
              <w:rPr>
                <w:rFonts w:cs="Arial"/>
                <w:sz w:val="4"/>
                <w:szCs w:val="4"/>
                <w:lang w:val="en-US"/>
              </w:rPr>
              <w:t xml:space="preserve"> </w:t>
            </w:r>
          </w:p>
        </w:tc>
      </w:tr>
      <w:tr w:rsidR="00D104AC" w:rsidRPr="00FE6094" w14:paraId="58ADAFBE" w14:textId="77777777">
        <w:trPr>
          <w:cantSplit/>
          <w:trHeight w:val="141"/>
        </w:trPr>
        <w:tc>
          <w:tcPr>
            <w:tcW w:w="9547" w:type="dxa"/>
            <w:gridSpan w:val="14"/>
            <w:shd w:val="clear" w:color="auto" w:fill="F3F3F3"/>
          </w:tcPr>
          <w:p w14:paraId="7FED9658" w14:textId="77777777" w:rsidR="00D104AC" w:rsidRPr="00FE6094" w:rsidRDefault="00D104AC" w:rsidP="00D104AC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  <w:r w:rsidRPr="00FE6094">
              <w:rPr>
                <w:rFonts w:cs="Arial"/>
                <w:sz w:val="18"/>
                <w:szCs w:val="18"/>
              </w:rPr>
              <w:t xml:space="preserve">PROJECTED TIMETABLE </w:t>
            </w:r>
            <w:r w:rsidRPr="00FE6094">
              <w:rPr>
                <w:rFonts w:cs="Arial"/>
                <w:i/>
                <w:iCs/>
                <w:sz w:val="18"/>
                <w:szCs w:val="18"/>
              </w:rPr>
              <w:t xml:space="preserve">(showing anticipated hours </w:t>
            </w:r>
            <w:r w:rsidR="00611385">
              <w:rPr>
                <w:rFonts w:cs="Arial"/>
                <w:i/>
                <w:iCs/>
                <w:sz w:val="18"/>
                <w:szCs w:val="18"/>
              </w:rPr>
              <w:t xml:space="preserve">and duties </w:t>
            </w:r>
            <w:r w:rsidRPr="00FE6094">
              <w:rPr>
                <w:rFonts w:cs="Arial"/>
                <w:i/>
                <w:iCs/>
                <w:sz w:val="18"/>
                <w:szCs w:val="18"/>
              </w:rPr>
              <w:t>to be worked</w:t>
            </w:r>
            <w:r>
              <w:rPr>
                <w:rFonts w:cs="Arial"/>
                <w:i/>
                <w:iCs/>
                <w:sz w:val="18"/>
                <w:szCs w:val="18"/>
              </w:rPr>
              <w:t>)</w:t>
            </w:r>
          </w:p>
        </w:tc>
      </w:tr>
      <w:tr w:rsidR="00D75BA6" w:rsidRPr="00611385" w14:paraId="0A941E7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0" w:type="dxa"/>
            <w:gridSpan w:val="2"/>
            <w:tcBorders>
              <w:bottom w:val="single" w:sz="4" w:space="0" w:color="auto"/>
            </w:tcBorders>
          </w:tcPr>
          <w:p w14:paraId="1A3BFCF1" w14:textId="77777777" w:rsidR="00FE6094" w:rsidRPr="00611385" w:rsidRDefault="00FE6094" w:rsidP="00F5167B">
            <w:pPr>
              <w:rPr>
                <w:rFonts w:cs="Arial"/>
                <w:b/>
                <w:sz w:val="18"/>
                <w:szCs w:val="18"/>
              </w:rPr>
            </w:pPr>
            <w:r w:rsidRPr="00611385">
              <w:rPr>
                <w:rFonts w:cs="Arial"/>
                <w:b/>
                <w:sz w:val="18"/>
                <w:szCs w:val="18"/>
              </w:rPr>
              <w:t>Week commencing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637921" w14:textId="77777777" w:rsidR="00FE6094" w:rsidRPr="00611385" w:rsidRDefault="00FE6094" w:rsidP="00F5167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11385">
              <w:rPr>
                <w:rFonts w:cs="Arial"/>
                <w:b/>
                <w:sz w:val="18"/>
                <w:szCs w:val="18"/>
              </w:rPr>
              <w:t>MON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252A96B8" w14:textId="77777777" w:rsidR="00FE6094" w:rsidRPr="00611385" w:rsidRDefault="00FE6094" w:rsidP="00F5167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11385">
              <w:rPr>
                <w:rFonts w:cs="Arial"/>
                <w:b/>
                <w:sz w:val="18"/>
                <w:szCs w:val="18"/>
              </w:rPr>
              <w:t>TUES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DE4DF5E" w14:textId="77777777" w:rsidR="00FE6094" w:rsidRPr="00611385" w:rsidRDefault="00FE6094" w:rsidP="00F5167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11385">
              <w:rPr>
                <w:rFonts w:cs="Arial"/>
                <w:b/>
                <w:sz w:val="18"/>
                <w:szCs w:val="18"/>
              </w:rPr>
              <w:t>WED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005A00C7" w14:textId="77777777" w:rsidR="00FE6094" w:rsidRPr="00611385" w:rsidRDefault="00FE6094" w:rsidP="00F5167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11385">
              <w:rPr>
                <w:rFonts w:cs="Arial"/>
                <w:b/>
                <w:sz w:val="18"/>
                <w:szCs w:val="18"/>
              </w:rPr>
              <w:t>THURS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14:paraId="17DC8DDD" w14:textId="77777777" w:rsidR="00FE6094" w:rsidRPr="00611385" w:rsidRDefault="00FE6094" w:rsidP="00F5167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11385">
              <w:rPr>
                <w:rFonts w:cs="Arial"/>
                <w:b/>
                <w:sz w:val="18"/>
                <w:szCs w:val="18"/>
              </w:rPr>
              <w:t>FRI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33B1A47" w14:textId="77777777" w:rsidR="00FE6094" w:rsidRPr="00611385" w:rsidRDefault="00FE6094" w:rsidP="00F5167B">
            <w:pPr>
              <w:pStyle w:val="Header"/>
              <w:jc w:val="center"/>
              <w:rPr>
                <w:rFonts w:cs="Arial"/>
                <w:b/>
                <w:sz w:val="18"/>
                <w:szCs w:val="18"/>
              </w:rPr>
            </w:pPr>
            <w:r w:rsidRPr="00611385">
              <w:rPr>
                <w:rFonts w:cs="Arial"/>
                <w:b/>
                <w:sz w:val="18"/>
                <w:szCs w:val="18"/>
              </w:rPr>
              <w:t>TOTAL HOURS</w:t>
            </w:r>
          </w:p>
          <w:p w14:paraId="0D6BC01D" w14:textId="77777777" w:rsidR="00FE6094" w:rsidRPr="00611385" w:rsidRDefault="00FE6094" w:rsidP="00F5167B">
            <w:pPr>
              <w:pStyle w:val="Header"/>
              <w:jc w:val="center"/>
              <w:rPr>
                <w:rFonts w:cs="Arial"/>
                <w:b/>
                <w:sz w:val="18"/>
                <w:szCs w:val="18"/>
              </w:rPr>
            </w:pPr>
            <w:r w:rsidRPr="00611385">
              <w:rPr>
                <w:rFonts w:cs="Arial"/>
                <w:b/>
                <w:sz w:val="18"/>
                <w:szCs w:val="18"/>
              </w:rPr>
              <w:t xml:space="preserve">WORKED 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5C58C" w14:textId="77777777" w:rsidR="00FE6094" w:rsidRPr="00611385" w:rsidRDefault="00FE6094" w:rsidP="00F5167B">
            <w:pPr>
              <w:pStyle w:val="Header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D688AEB" w14:textId="77777777" w:rsidR="00FE6094" w:rsidRPr="00611385" w:rsidRDefault="00B65B0A" w:rsidP="00F5167B">
            <w:pPr>
              <w:pStyle w:val="Header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AA</w:t>
            </w:r>
            <w:r w:rsidR="00611385" w:rsidRPr="00611385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E6094" w:rsidRPr="00611385">
              <w:rPr>
                <w:rFonts w:cs="Arial"/>
                <w:b/>
                <w:sz w:val="18"/>
                <w:szCs w:val="18"/>
              </w:rPr>
              <w:t>Hours</w:t>
            </w:r>
          </w:p>
          <w:p w14:paraId="3EA63D8D" w14:textId="77777777" w:rsidR="00FE6094" w:rsidRPr="00611385" w:rsidRDefault="00FE6094" w:rsidP="00F5167B">
            <w:pPr>
              <w:pStyle w:val="Header"/>
              <w:jc w:val="center"/>
              <w:rPr>
                <w:rFonts w:cs="Arial"/>
                <w:b/>
                <w:sz w:val="18"/>
                <w:szCs w:val="18"/>
              </w:rPr>
            </w:pPr>
            <w:r w:rsidRPr="00611385">
              <w:rPr>
                <w:rFonts w:cs="Arial"/>
                <w:b/>
                <w:sz w:val="18"/>
                <w:szCs w:val="18"/>
              </w:rPr>
              <w:t>(Regional Use Only)</w:t>
            </w:r>
          </w:p>
        </w:tc>
      </w:tr>
      <w:tr w:rsidR="00D75BA6" w:rsidRPr="00FE6094" w14:paraId="2A18CE7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20" w:type="dxa"/>
            <w:gridSpan w:val="2"/>
          </w:tcPr>
          <w:p w14:paraId="6F60B52E" w14:textId="77777777" w:rsidR="00FE6094" w:rsidRPr="00FE6094" w:rsidRDefault="00FE6094" w:rsidP="00F5167B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FE6094">
              <w:rPr>
                <w:rFonts w:cs="Arial"/>
                <w:b/>
                <w:bCs/>
                <w:sz w:val="18"/>
                <w:szCs w:val="18"/>
              </w:rPr>
              <w:t>Week</w:t>
            </w:r>
            <w:r w:rsidR="00611385">
              <w:rPr>
                <w:rFonts w:cs="Arial"/>
                <w:b/>
                <w:bCs/>
                <w:sz w:val="18"/>
                <w:szCs w:val="18"/>
              </w:rPr>
              <w:t>:</w:t>
            </w:r>
            <w:r w:rsidRPr="00FE6094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14:paraId="6C13A7A2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14:paraId="4912F0DB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6AED6E6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33" w:type="dxa"/>
          </w:tcPr>
          <w:p w14:paraId="2C77317D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14:paraId="73B24CAB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14:paraId="1A34282C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5D0C3" w14:textId="77777777" w:rsidR="00FE6094" w:rsidRPr="00FE6094" w:rsidRDefault="00FE6094" w:rsidP="00F5167B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left w:val="single" w:sz="4" w:space="0" w:color="auto"/>
            </w:tcBorders>
            <w:shd w:val="clear" w:color="auto" w:fill="F3F3F3"/>
          </w:tcPr>
          <w:p w14:paraId="3A56AC32" w14:textId="77777777" w:rsidR="00FE6094" w:rsidRPr="00FE6094" w:rsidRDefault="00FE6094" w:rsidP="00F5167B">
            <w:pPr>
              <w:spacing w:before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D75BA6" w:rsidRPr="00FE6094" w14:paraId="5EB55C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20" w:type="dxa"/>
            <w:gridSpan w:val="2"/>
            <w:tcBorders>
              <w:bottom w:val="single" w:sz="4" w:space="0" w:color="auto"/>
            </w:tcBorders>
          </w:tcPr>
          <w:p w14:paraId="14B5459C" w14:textId="77777777" w:rsidR="00FE6094" w:rsidRDefault="00603DBC" w:rsidP="00603DBC">
            <w:pPr>
              <w:jc w:val="center"/>
              <w:rPr>
                <w:rFonts w:cs="Arial"/>
                <w:b/>
                <w:sz w:val="14"/>
                <w:szCs w:val="14"/>
                <w:lang w:val="en-US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603DBC">
              <w:rPr>
                <w:rFonts w:cs="Arial"/>
                <w:b/>
                <w:sz w:val="14"/>
                <w:szCs w:val="14"/>
                <w:lang w:val="en-US"/>
              </w:rPr>
              <w:t>*MANDATORY FIELD*</w:t>
            </w:r>
          </w:p>
          <w:p w14:paraId="093C22C1" w14:textId="77777777" w:rsidR="00603DBC" w:rsidRDefault="00603DBC" w:rsidP="00603DBC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Full details of all duties employee will be undertaking during this week, include any</w:t>
            </w:r>
            <w:r w:rsidR="00A96248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restrictions or supports that are required to enable </w:t>
            </w:r>
            <w:r w:rsidR="00A96248">
              <w:rPr>
                <w:rFonts w:cs="Arial"/>
                <w:sz w:val="16"/>
                <w:szCs w:val="16"/>
                <w:lang w:val="en-US"/>
              </w:rPr>
              <w:t xml:space="preserve">the </w:t>
            </w:r>
            <w:r>
              <w:rPr>
                <w:rFonts w:cs="Arial"/>
                <w:sz w:val="16"/>
                <w:szCs w:val="16"/>
                <w:lang w:val="en-US"/>
              </w:rPr>
              <w:t>employee to complete these duties.</w:t>
            </w:r>
            <w:bookmarkEnd w:id="1"/>
            <w:bookmarkEnd w:id="2"/>
            <w:r w:rsidR="00583E42">
              <w:rPr>
                <w:rFonts w:cs="Arial"/>
                <w:sz w:val="16"/>
                <w:szCs w:val="16"/>
                <w:lang w:val="en-US"/>
              </w:rPr>
              <w:t xml:space="preserve"> If a rehab allocation is being used to support the employee, details of how this additional person is being used must be included here.</w:t>
            </w:r>
          </w:p>
          <w:bookmarkEnd w:id="3"/>
          <w:bookmarkEnd w:id="4"/>
          <w:p w14:paraId="630DF89D" w14:textId="77777777" w:rsidR="00583E42" w:rsidRPr="00603DBC" w:rsidRDefault="00583E42" w:rsidP="00603DBC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412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2A078936" w14:textId="77777777" w:rsidR="00FE6094" w:rsidRDefault="00611385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611385">
              <w:rPr>
                <w:rFonts w:cs="Arial"/>
                <w:b/>
                <w:sz w:val="18"/>
                <w:szCs w:val="18"/>
                <w:u w:val="single"/>
              </w:rPr>
              <w:t>Duties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7E279EDA" w14:textId="77777777" w:rsidR="00603DBC" w:rsidRDefault="00603DBC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  <w:p w14:paraId="510600EA" w14:textId="77777777" w:rsidR="00603DBC" w:rsidRDefault="00603DBC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  <w:p w14:paraId="6E5DE440" w14:textId="77777777" w:rsidR="00603DBC" w:rsidRDefault="00611385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611385">
              <w:rPr>
                <w:rFonts w:cs="Arial"/>
                <w:b/>
                <w:sz w:val="18"/>
                <w:szCs w:val="18"/>
                <w:u w:val="single"/>
              </w:rPr>
              <w:t>Restrictions/Supports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230A63E3" w14:textId="77777777" w:rsidR="00603DBC" w:rsidRDefault="00603DBC" w:rsidP="00F5167B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  <w:p w14:paraId="60A6C006" w14:textId="77777777" w:rsidR="00611385" w:rsidRPr="00FE6094" w:rsidRDefault="00611385" w:rsidP="00F5167B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187BC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961242B" w14:textId="77777777" w:rsidR="00FE6094" w:rsidRPr="00FE6094" w:rsidRDefault="00FE6094" w:rsidP="00F5167B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5BA6" w:rsidRPr="00FE6094" w14:paraId="6024EAE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20" w:type="dxa"/>
            <w:gridSpan w:val="2"/>
          </w:tcPr>
          <w:p w14:paraId="6EAEC873" w14:textId="77777777" w:rsidR="00FE6094" w:rsidRPr="00FE6094" w:rsidRDefault="00FE6094" w:rsidP="00F5167B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FE6094">
              <w:rPr>
                <w:rFonts w:cs="Arial"/>
                <w:b/>
                <w:bCs/>
                <w:sz w:val="18"/>
                <w:szCs w:val="18"/>
              </w:rPr>
              <w:t>Week</w:t>
            </w:r>
            <w:r w:rsidR="00611385">
              <w:rPr>
                <w:rFonts w:cs="Arial"/>
                <w:b/>
                <w:bCs/>
                <w:sz w:val="18"/>
                <w:szCs w:val="18"/>
              </w:rPr>
              <w:t>:</w:t>
            </w:r>
            <w:r w:rsidRPr="00FE6094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14:paraId="424CE6AD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14:paraId="1B3A6147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9B29FE2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33" w:type="dxa"/>
          </w:tcPr>
          <w:p w14:paraId="44AC78B1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14:paraId="279F051B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14:paraId="1A939861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9843A" w14:textId="77777777" w:rsidR="00FE6094" w:rsidRPr="00FE6094" w:rsidRDefault="00FE6094" w:rsidP="00F5167B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left w:val="single" w:sz="4" w:space="0" w:color="auto"/>
            </w:tcBorders>
            <w:shd w:val="clear" w:color="auto" w:fill="F3F3F3"/>
          </w:tcPr>
          <w:p w14:paraId="3E626762" w14:textId="77777777" w:rsidR="00FE6094" w:rsidRPr="00FE6094" w:rsidRDefault="00FE6094" w:rsidP="00F5167B">
            <w:pPr>
              <w:spacing w:before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D75BA6" w:rsidRPr="00FE6094" w14:paraId="7628454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20" w:type="dxa"/>
            <w:gridSpan w:val="2"/>
            <w:tcBorders>
              <w:bottom w:val="single" w:sz="4" w:space="0" w:color="auto"/>
            </w:tcBorders>
          </w:tcPr>
          <w:p w14:paraId="03555527" w14:textId="77777777" w:rsidR="00583E42" w:rsidRDefault="00583E42" w:rsidP="00583E42">
            <w:pPr>
              <w:jc w:val="center"/>
              <w:rPr>
                <w:rFonts w:cs="Arial"/>
                <w:b/>
                <w:sz w:val="14"/>
                <w:szCs w:val="14"/>
                <w:lang w:val="en-US"/>
              </w:rPr>
            </w:pPr>
            <w:r w:rsidRPr="00603DBC">
              <w:rPr>
                <w:rFonts w:cs="Arial"/>
                <w:b/>
                <w:sz w:val="14"/>
                <w:szCs w:val="14"/>
                <w:lang w:val="en-US"/>
              </w:rPr>
              <w:t>*MANDATORY FIELD*</w:t>
            </w:r>
          </w:p>
          <w:p w14:paraId="7BB05E7B" w14:textId="77777777" w:rsidR="00FE6094" w:rsidRDefault="00583E42" w:rsidP="00603DBC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Full details of all duties employee will be undertaking during this week, include any restrictions or supports that are required to enable the employee to complete these duties. If a rehab allocation is being used to support the employee, details of how this additional person is being used must be included here.</w:t>
            </w:r>
          </w:p>
          <w:p w14:paraId="3825800F" w14:textId="77777777" w:rsidR="00FB3042" w:rsidRDefault="00FB3042" w:rsidP="00603DBC">
            <w:pPr>
              <w:rPr>
                <w:rFonts w:cs="Arial"/>
                <w:sz w:val="16"/>
                <w:szCs w:val="16"/>
                <w:lang w:val="en-US"/>
              </w:rPr>
            </w:pPr>
          </w:p>
          <w:p w14:paraId="11AE9518" w14:textId="77777777" w:rsidR="00FB3042" w:rsidRDefault="00FB3042" w:rsidP="00603DBC">
            <w:pPr>
              <w:rPr>
                <w:rFonts w:cs="Arial"/>
                <w:sz w:val="16"/>
                <w:szCs w:val="16"/>
                <w:lang w:val="en-US"/>
              </w:rPr>
            </w:pPr>
          </w:p>
          <w:p w14:paraId="719A84CB" w14:textId="77777777" w:rsidR="00FB3042" w:rsidRDefault="00FB3042" w:rsidP="00603DBC">
            <w:pPr>
              <w:rPr>
                <w:rFonts w:cs="Arial"/>
                <w:sz w:val="16"/>
                <w:szCs w:val="16"/>
                <w:lang w:val="en-US"/>
              </w:rPr>
            </w:pPr>
          </w:p>
          <w:p w14:paraId="4FE56019" w14:textId="77777777" w:rsidR="00FB3042" w:rsidRPr="00611385" w:rsidRDefault="00FB3042" w:rsidP="00603DBC">
            <w:pPr>
              <w:rPr>
                <w:rFonts w:cs="Arial"/>
                <w:sz w:val="16"/>
                <w:szCs w:val="16"/>
                <w:lang w:val="en-US"/>
              </w:rPr>
            </w:pPr>
          </w:p>
          <w:p w14:paraId="2DA47EC4" w14:textId="77777777" w:rsidR="00583E42" w:rsidRPr="00FE6094" w:rsidRDefault="00583E42" w:rsidP="00603DBC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412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1A9FFD52" w14:textId="77777777" w:rsidR="00611385" w:rsidRDefault="00611385" w:rsidP="00611385">
            <w:pPr>
              <w:spacing w:before="120"/>
              <w:rPr>
                <w:rFonts w:cs="Arial"/>
                <w:sz w:val="18"/>
                <w:szCs w:val="18"/>
              </w:rPr>
            </w:pPr>
            <w:r w:rsidRPr="00611385">
              <w:rPr>
                <w:rFonts w:cs="Arial"/>
                <w:b/>
                <w:sz w:val="18"/>
                <w:szCs w:val="18"/>
                <w:u w:val="single"/>
              </w:rPr>
              <w:t>Duties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06C5FDA5" w14:textId="77777777" w:rsidR="00611385" w:rsidRDefault="00611385" w:rsidP="00611385">
            <w:pPr>
              <w:spacing w:before="120"/>
              <w:rPr>
                <w:rFonts w:cs="Arial"/>
                <w:sz w:val="18"/>
                <w:szCs w:val="18"/>
              </w:rPr>
            </w:pPr>
          </w:p>
          <w:p w14:paraId="74A06806" w14:textId="77777777" w:rsidR="00611385" w:rsidRDefault="00611385" w:rsidP="00611385">
            <w:pPr>
              <w:spacing w:before="120"/>
              <w:rPr>
                <w:rFonts w:cs="Arial"/>
                <w:sz w:val="18"/>
                <w:szCs w:val="18"/>
              </w:rPr>
            </w:pPr>
          </w:p>
          <w:p w14:paraId="48C39A27" w14:textId="77777777" w:rsidR="00611385" w:rsidRDefault="00611385" w:rsidP="00611385">
            <w:pPr>
              <w:spacing w:before="120"/>
              <w:rPr>
                <w:rFonts w:cs="Arial"/>
                <w:sz w:val="18"/>
                <w:szCs w:val="18"/>
              </w:rPr>
            </w:pPr>
            <w:r w:rsidRPr="00611385">
              <w:rPr>
                <w:rFonts w:cs="Arial"/>
                <w:b/>
                <w:sz w:val="18"/>
                <w:szCs w:val="18"/>
                <w:u w:val="single"/>
              </w:rPr>
              <w:t>Restrictions/Supports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12FD9A45" w14:textId="77777777" w:rsidR="00611385" w:rsidRPr="00FE6094" w:rsidRDefault="00611385" w:rsidP="00F5167B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  <w:bookmarkStart w:id="5" w:name="_GoBack"/>
            <w:bookmarkEnd w:id="5"/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40336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8CC06A8" w14:textId="77777777" w:rsidR="00FE6094" w:rsidRPr="00FE6094" w:rsidRDefault="00FE6094" w:rsidP="00F5167B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5BA6" w:rsidRPr="00FE6094" w14:paraId="00F9E10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20" w:type="dxa"/>
            <w:gridSpan w:val="2"/>
          </w:tcPr>
          <w:p w14:paraId="01F6A45E" w14:textId="77777777" w:rsidR="00FE6094" w:rsidRPr="00FE6094" w:rsidRDefault="00FE6094" w:rsidP="00F5167B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FE6094">
              <w:rPr>
                <w:rFonts w:cs="Arial"/>
                <w:b/>
                <w:bCs/>
                <w:sz w:val="18"/>
                <w:szCs w:val="18"/>
              </w:rPr>
              <w:lastRenderedPageBreak/>
              <w:t>Week</w:t>
            </w:r>
            <w:r w:rsidR="00611385">
              <w:rPr>
                <w:rFonts w:cs="Arial"/>
                <w:b/>
                <w:bCs/>
                <w:sz w:val="18"/>
                <w:szCs w:val="18"/>
              </w:rPr>
              <w:t>:</w:t>
            </w:r>
            <w:r w:rsidRPr="00FE6094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Pr="00FE609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38"/>
            <w:r w:rsidRPr="00FE6094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E6094">
              <w:rPr>
                <w:rFonts w:cs="Arial"/>
                <w:bCs/>
                <w:sz w:val="18"/>
                <w:szCs w:val="18"/>
              </w:rPr>
            </w:r>
            <w:r w:rsidRPr="00FE609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E6094">
              <w:rPr>
                <w:rFonts w:ascii="Franklin Gothic Book" w:hAnsi="Franklin Gothic Book" w:cs="Arial"/>
                <w:bCs/>
                <w:noProof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noProof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noProof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noProof/>
                <w:sz w:val="18"/>
                <w:szCs w:val="18"/>
              </w:rPr>
              <w:t> </w:t>
            </w:r>
            <w:r w:rsidRPr="00FE6094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0" w:type="auto"/>
          </w:tcPr>
          <w:p w14:paraId="6E0C4917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14:paraId="685CF83B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1ABF089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33" w:type="dxa"/>
          </w:tcPr>
          <w:p w14:paraId="4C379056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14:paraId="0AA9018C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14:paraId="10AD0438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7A033" w14:textId="77777777" w:rsidR="00FE6094" w:rsidRPr="00FE6094" w:rsidRDefault="00FE6094" w:rsidP="00F5167B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left w:val="single" w:sz="4" w:space="0" w:color="auto"/>
            </w:tcBorders>
            <w:shd w:val="clear" w:color="auto" w:fill="F3F3F3"/>
          </w:tcPr>
          <w:p w14:paraId="6619A5C8" w14:textId="77777777" w:rsidR="00FE6094" w:rsidRPr="00FE6094" w:rsidRDefault="00FE6094" w:rsidP="00F5167B">
            <w:pPr>
              <w:spacing w:before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D75BA6" w:rsidRPr="00FE6094" w14:paraId="3908E84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20" w:type="dxa"/>
            <w:gridSpan w:val="2"/>
            <w:tcBorders>
              <w:bottom w:val="single" w:sz="4" w:space="0" w:color="auto"/>
            </w:tcBorders>
          </w:tcPr>
          <w:p w14:paraId="0D3A3DDC" w14:textId="77777777" w:rsidR="00583E42" w:rsidRDefault="00583E42" w:rsidP="00583E42">
            <w:pPr>
              <w:jc w:val="center"/>
              <w:rPr>
                <w:rFonts w:cs="Arial"/>
                <w:b/>
                <w:sz w:val="14"/>
                <w:szCs w:val="14"/>
                <w:lang w:val="en-US"/>
              </w:rPr>
            </w:pPr>
            <w:r w:rsidRPr="00603DBC">
              <w:rPr>
                <w:rFonts w:cs="Arial"/>
                <w:b/>
                <w:sz w:val="14"/>
                <w:szCs w:val="14"/>
                <w:lang w:val="en-US"/>
              </w:rPr>
              <w:t>*MANDATORY FIELD*</w:t>
            </w:r>
          </w:p>
          <w:p w14:paraId="0E63C784" w14:textId="77777777" w:rsidR="00583E42" w:rsidRDefault="00583E42" w:rsidP="00583E42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Full details of all duties employee will be undertaking during this week, include any restrictions or supports that are required to enable the employee to complete these duties. If a rehab allocation is being used to support the employee, details of how this additional person is being used must be included here.</w:t>
            </w:r>
          </w:p>
          <w:p w14:paraId="24E9C079" w14:textId="77777777" w:rsidR="00FE6094" w:rsidRDefault="00FE6094" w:rsidP="00603DBC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3689B5EA" w14:textId="77777777" w:rsidR="00583E42" w:rsidRPr="00FE6094" w:rsidRDefault="00583E42" w:rsidP="00603DBC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412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5C14ACEF" w14:textId="77777777" w:rsidR="00611385" w:rsidRDefault="00611385" w:rsidP="00611385">
            <w:pPr>
              <w:spacing w:before="120"/>
              <w:rPr>
                <w:rFonts w:cs="Arial"/>
                <w:sz w:val="18"/>
                <w:szCs w:val="18"/>
              </w:rPr>
            </w:pPr>
            <w:r w:rsidRPr="00611385">
              <w:rPr>
                <w:rFonts w:cs="Arial"/>
                <w:b/>
                <w:sz w:val="18"/>
                <w:szCs w:val="18"/>
                <w:u w:val="single"/>
              </w:rPr>
              <w:t>Duties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203B2398" w14:textId="77777777" w:rsidR="00611385" w:rsidRDefault="00611385" w:rsidP="00611385">
            <w:pPr>
              <w:spacing w:before="120"/>
              <w:rPr>
                <w:rFonts w:cs="Arial"/>
                <w:sz w:val="18"/>
                <w:szCs w:val="18"/>
              </w:rPr>
            </w:pPr>
          </w:p>
          <w:p w14:paraId="17D13EBC" w14:textId="77777777" w:rsidR="00611385" w:rsidRDefault="00611385" w:rsidP="00611385">
            <w:pPr>
              <w:spacing w:before="120"/>
              <w:rPr>
                <w:rFonts w:cs="Arial"/>
                <w:sz w:val="18"/>
                <w:szCs w:val="18"/>
              </w:rPr>
            </w:pPr>
          </w:p>
          <w:p w14:paraId="516074D5" w14:textId="77777777" w:rsidR="00611385" w:rsidRDefault="00611385" w:rsidP="00611385">
            <w:pPr>
              <w:spacing w:before="120"/>
              <w:rPr>
                <w:rFonts w:cs="Arial"/>
                <w:sz w:val="18"/>
                <w:szCs w:val="18"/>
              </w:rPr>
            </w:pPr>
            <w:r w:rsidRPr="00611385">
              <w:rPr>
                <w:rFonts w:cs="Arial"/>
                <w:b/>
                <w:sz w:val="18"/>
                <w:szCs w:val="18"/>
                <w:u w:val="single"/>
              </w:rPr>
              <w:t>Restrictions/Supports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7C6EF49B" w14:textId="77777777" w:rsidR="00603DBC" w:rsidRPr="00FE6094" w:rsidRDefault="00603DBC" w:rsidP="00F5167B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AC75C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DAEE15F" w14:textId="77777777" w:rsidR="00FE6094" w:rsidRPr="00FE6094" w:rsidRDefault="00FE6094" w:rsidP="00F5167B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5BA6" w:rsidRPr="00FE6094" w14:paraId="75FE026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20" w:type="dxa"/>
            <w:gridSpan w:val="2"/>
          </w:tcPr>
          <w:p w14:paraId="25C2F170" w14:textId="77777777" w:rsidR="00FE6094" w:rsidRPr="00FE6094" w:rsidRDefault="00FE6094" w:rsidP="00F5167B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FE6094">
              <w:rPr>
                <w:rFonts w:cs="Arial"/>
                <w:b/>
                <w:bCs/>
                <w:sz w:val="18"/>
                <w:szCs w:val="18"/>
              </w:rPr>
              <w:t>Week</w:t>
            </w:r>
            <w:r w:rsidR="00611385">
              <w:rPr>
                <w:rFonts w:cs="Arial"/>
                <w:b/>
                <w:bCs/>
                <w:sz w:val="18"/>
                <w:szCs w:val="18"/>
              </w:rPr>
              <w:t>:</w:t>
            </w:r>
            <w:r w:rsidRPr="00FE6094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Pr="00FE609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xt41"/>
            <w:r w:rsidRPr="00FE6094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E6094">
              <w:rPr>
                <w:rFonts w:cs="Arial"/>
                <w:bCs/>
                <w:sz w:val="18"/>
                <w:szCs w:val="18"/>
              </w:rPr>
            </w:r>
            <w:r w:rsidRPr="00FE609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E6094">
              <w:rPr>
                <w:rFonts w:ascii="Franklin Gothic Book" w:hAnsi="Franklin Gothic Book" w:cs="Arial"/>
                <w:bCs/>
                <w:noProof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noProof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noProof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noProof/>
                <w:sz w:val="18"/>
                <w:szCs w:val="18"/>
              </w:rPr>
              <w:t> </w:t>
            </w:r>
            <w:r w:rsidRPr="00FE6094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0" w:type="auto"/>
          </w:tcPr>
          <w:p w14:paraId="42B517C6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14:paraId="385DE8B6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5B56989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33" w:type="dxa"/>
          </w:tcPr>
          <w:p w14:paraId="1B9E50F6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14:paraId="2394BCF1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14:paraId="1C213FA5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36B77" w14:textId="77777777" w:rsidR="00FE6094" w:rsidRPr="00FE6094" w:rsidRDefault="00FE6094" w:rsidP="00F5167B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left w:val="single" w:sz="4" w:space="0" w:color="auto"/>
            </w:tcBorders>
            <w:shd w:val="clear" w:color="auto" w:fill="F3F3F3"/>
          </w:tcPr>
          <w:p w14:paraId="2C8E9BDC" w14:textId="77777777" w:rsidR="00FE6094" w:rsidRPr="00FE6094" w:rsidRDefault="00FE6094" w:rsidP="00F5167B">
            <w:pPr>
              <w:spacing w:before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D75BA6" w:rsidRPr="00FE6094" w14:paraId="412676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20" w:type="dxa"/>
            <w:gridSpan w:val="2"/>
            <w:tcBorders>
              <w:bottom w:val="single" w:sz="4" w:space="0" w:color="auto"/>
            </w:tcBorders>
          </w:tcPr>
          <w:p w14:paraId="2CAF7EE4" w14:textId="77777777" w:rsidR="00583E42" w:rsidRDefault="00583E42" w:rsidP="00583E42">
            <w:pPr>
              <w:jc w:val="center"/>
              <w:rPr>
                <w:rFonts w:cs="Arial"/>
                <w:b/>
                <w:sz w:val="14"/>
                <w:szCs w:val="14"/>
                <w:lang w:val="en-US"/>
              </w:rPr>
            </w:pPr>
            <w:r w:rsidRPr="00603DBC">
              <w:rPr>
                <w:rFonts w:cs="Arial"/>
                <w:b/>
                <w:sz w:val="14"/>
                <w:szCs w:val="14"/>
                <w:lang w:val="en-US"/>
              </w:rPr>
              <w:t>*MANDATORY FIELD*</w:t>
            </w:r>
          </w:p>
          <w:p w14:paraId="63A3B755" w14:textId="77777777" w:rsidR="00583E42" w:rsidRDefault="00583E42" w:rsidP="00583E42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Full details of all duties employee will be undertaking during this week, include any restrictions or supports that are required to enable the employee to complete these duties. If a rehab allocation is being used to support the employee, details of how this additional person is being used must be included here.</w:t>
            </w:r>
          </w:p>
          <w:p w14:paraId="1ABD3529" w14:textId="77777777" w:rsidR="00FE6094" w:rsidRPr="00FE6094" w:rsidRDefault="00FE6094" w:rsidP="00603DBC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412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67AD3458" w14:textId="77777777" w:rsidR="00611385" w:rsidRDefault="00611385" w:rsidP="00611385">
            <w:pPr>
              <w:spacing w:before="120"/>
              <w:rPr>
                <w:rFonts w:cs="Arial"/>
                <w:sz w:val="18"/>
                <w:szCs w:val="18"/>
              </w:rPr>
            </w:pPr>
            <w:r w:rsidRPr="00611385">
              <w:rPr>
                <w:rFonts w:cs="Arial"/>
                <w:b/>
                <w:sz w:val="18"/>
                <w:szCs w:val="18"/>
                <w:u w:val="single"/>
              </w:rPr>
              <w:t>Duties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7ABDF49F" w14:textId="77777777" w:rsidR="00611385" w:rsidRDefault="00611385" w:rsidP="00611385">
            <w:pPr>
              <w:spacing w:before="120"/>
              <w:rPr>
                <w:rFonts w:cs="Arial"/>
                <w:sz w:val="18"/>
                <w:szCs w:val="18"/>
              </w:rPr>
            </w:pPr>
          </w:p>
          <w:p w14:paraId="645E841A" w14:textId="77777777" w:rsidR="00611385" w:rsidRDefault="00611385" w:rsidP="00611385">
            <w:pPr>
              <w:spacing w:before="120"/>
              <w:rPr>
                <w:rFonts w:cs="Arial"/>
                <w:sz w:val="18"/>
                <w:szCs w:val="18"/>
              </w:rPr>
            </w:pPr>
          </w:p>
          <w:p w14:paraId="18FEBB87" w14:textId="77777777" w:rsidR="00611385" w:rsidRDefault="00611385" w:rsidP="00611385">
            <w:pPr>
              <w:spacing w:before="120"/>
              <w:rPr>
                <w:rFonts w:cs="Arial"/>
                <w:sz w:val="18"/>
                <w:szCs w:val="18"/>
              </w:rPr>
            </w:pPr>
            <w:r w:rsidRPr="00611385">
              <w:rPr>
                <w:rFonts w:cs="Arial"/>
                <w:b/>
                <w:sz w:val="18"/>
                <w:szCs w:val="18"/>
                <w:u w:val="single"/>
              </w:rPr>
              <w:t>Restrictions/Supports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7F6CFAF6" w14:textId="77777777" w:rsidR="00603DBC" w:rsidRPr="00FE6094" w:rsidRDefault="00603DBC" w:rsidP="00F5167B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4B62B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B2D3A67" w14:textId="77777777" w:rsidR="00FE6094" w:rsidRPr="00FE6094" w:rsidRDefault="00FE6094" w:rsidP="00F5167B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5BA6" w:rsidRPr="00FE6094" w14:paraId="030F482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20" w:type="dxa"/>
            <w:gridSpan w:val="2"/>
          </w:tcPr>
          <w:p w14:paraId="7BA6B555" w14:textId="77777777" w:rsidR="00FE6094" w:rsidRPr="00FE6094" w:rsidRDefault="00611385" w:rsidP="00F5167B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Week:</w:t>
            </w:r>
            <w:r w:rsidR="00FE6094" w:rsidRPr="00FE609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FE6094" w:rsidRPr="00FE609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E6094" w:rsidRPr="00FE6094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FE6094" w:rsidRPr="00FE6094">
              <w:rPr>
                <w:rFonts w:cs="Arial"/>
                <w:bCs/>
                <w:sz w:val="18"/>
                <w:szCs w:val="18"/>
              </w:rPr>
            </w:r>
            <w:r w:rsidR="00FE6094" w:rsidRPr="00FE609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E6094" w:rsidRPr="00FE6094">
              <w:rPr>
                <w:rFonts w:ascii="Franklin Gothic Book" w:hAnsi="Franklin Gothic Book" w:cs="Arial"/>
                <w:bCs/>
                <w:noProof/>
                <w:sz w:val="18"/>
                <w:szCs w:val="18"/>
              </w:rPr>
              <w:t> </w:t>
            </w:r>
            <w:r w:rsidR="00FE6094" w:rsidRPr="00FE6094">
              <w:rPr>
                <w:rFonts w:ascii="Franklin Gothic Book" w:hAnsi="Franklin Gothic Book" w:cs="Arial"/>
                <w:bCs/>
                <w:noProof/>
                <w:sz w:val="18"/>
                <w:szCs w:val="18"/>
              </w:rPr>
              <w:t> </w:t>
            </w:r>
            <w:r w:rsidR="00FE6094" w:rsidRPr="00FE6094">
              <w:rPr>
                <w:rFonts w:ascii="Franklin Gothic Book" w:hAnsi="Franklin Gothic Book" w:cs="Arial"/>
                <w:bCs/>
                <w:noProof/>
                <w:sz w:val="18"/>
                <w:szCs w:val="18"/>
              </w:rPr>
              <w:t> </w:t>
            </w:r>
            <w:r w:rsidR="00FE6094" w:rsidRPr="00FE6094">
              <w:rPr>
                <w:rFonts w:ascii="Franklin Gothic Book" w:hAnsi="Franklin Gothic Book" w:cs="Arial"/>
                <w:bCs/>
                <w:noProof/>
                <w:sz w:val="18"/>
                <w:szCs w:val="18"/>
              </w:rPr>
              <w:t> </w:t>
            </w:r>
            <w:r w:rsidR="00FE6094" w:rsidRPr="00FE6094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E6094" w:rsidRPr="00FE609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45877B4F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14:paraId="7992623C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FCF7E25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33" w:type="dxa"/>
          </w:tcPr>
          <w:p w14:paraId="56275670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14:paraId="3E2BF069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14:paraId="36B2D14C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432B2" w14:textId="77777777" w:rsidR="00FE6094" w:rsidRPr="00FE6094" w:rsidRDefault="00FE6094" w:rsidP="00F5167B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left w:val="single" w:sz="4" w:space="0" w:color="auto"/>
            </w:tcBorders>
            <w:shd w:val="clear" w:color="auto" w:fill="F3F3F3"/>
          </w:tcPr>
          <w:p w14:paraId="72E98138" w14:textId="77777777" w:rsidR="00FE6094" w:rsidRPr="00FE6094" w:rsidRDefault="00FE6094" w:rsidP="00F5167B">
            <w:pPr>
              <w:spacing w:before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D75BA6" w:rsidRPr="00FE6094" w14:paraId="5CEDB73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20" w:type="dxa"/>
            <w:gridSpan w:val="2"/>
            <w:tcBorders>
              <w:bottom w:val="single" w:sz="4" w:space="0" w:color="auto"/>
            </w:tcBorders>
          </w:tcPr>
          <w:p w14:paraId="7C4F5E39" w14:textId="77777777" w:rsidR="00583E42" w:rsidRDefault="00583E42" w:rsidP="00583E42">
            <w:pPr>
              <w:jc w:val="center"/>
              <w:rPr>
                <w:rFonts w:cs="Arial"/>
                <w:b/>
                <w:sz w:val="14"/>
                <w:szCs w:val="14"/>
                <w:lang w:val="en-US"/>
              </w:rPr>
            </w:pPr>
            <w:r w:rsidRPr="00603DBC">
              <w:rPr>
                <w:rFonts w:cs="Arial"/>
                <w:b/>
                <w:sz w:val="14"/>
                <w:szCs w:val="14"/>
                <w:lang w:val="en-US"/>
              </w:rPr>
              <w:t>*MANDATORY FIELD*</w:t>
            </w:r>
          </w:p>
          <w:p w14:paraId="0BDEA60D" w14:textId="77777777" w:rsidR="00583E42" w:rsidRDefault="00583E42" w:rsidP="00583E42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Full details of all duties employee will be undertaking during this week, include any restrictions or supports that are required to enable the employee to complete these duties. If a rehab allocation is being used to support the employee, details of how this additional person is being used must be included here.</w:t>
            </w:r>
          </w:p>
          <w:p w14:paraId="7794F625" w14:textId="77777777" w:rsidR="00FE6094" w:rsidRPr="00FE6094" w:rsidRDefault="00603DBC" w:rsidP="00603DBC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5412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28B3D6D7" w14:textId="77777777" w:rsidR="00611385" w:rsidRDefault="00611385" w:rsidP="00611385">
            <w:pPr>
              <w:spacing w:before="120"/>
              <w:rPr>
                <w:rFonts w:cs="Arial"/>
                <w:sz w:val="18"/>
                <w:szCs w:val="18"/>
              </w:rPr>
            </w:pPr>
            <w:r w:rsidRPr="00611385">
              <w:rPr>
                <w:rFonts w:cs="Arial"/>
                <w:b/>
                <w:sz w:val="18"/>
                <w:szCs w:val="18"/>
                <w:u w:val="single"/>
              </w:rPr>
              <w:t>Duties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1645B114" w14:textId="77777777" w:rsidR="00611385" w:rsidRDefault="00611385" w:rsidP="00611385">
            <w:pPr>
              <w:spacing w:before="120"/>
              <w:rPr>
                <w:rFonts w:cs="Arial"/>
                <w:sz w:val="18"/>
                <w:szCs w:val="18"/>
              </w:rPr>
            </w:pPr>
          </w:p>
          <w:p w14:paraId="0AA6FDDF" w14:textId="77777777" w:rsidR="00611385" w:rsidRDefault="00611385" w:rsidP="00611385">
            <w:pPr>
              <w:spacing w:before="120"/>
              <w:rPr>
                <w:rFonts w:cs="Arial"/>
                <w:sz w:val="18"/>
                <w:szCs w:val="18"/>
              </w:rPr>
            </w:pPr>
          </w:p>
          <w:p w14:paraId="436610EE" w14:textId="77777777" w:rsidR="00611385" w:rsidRDefault="00611385" w:rsidP="00611385">
            <w:pPr>
              <w:spacing w:before="120"/>
              <w:rPr>
                <w:rFonts w:cs="Arial"/>
                <w:sz w:val="18"/>
                <w:szCs w:val="18"/>
              </w:rPr>
            </w:pPr>
            <w:r w:rsidRPr="00611385">
              <w:rPr>
                <w:rFonts w:cs="Arial"/>
                <w:b/>
                <w:sz w:val="18"/>
                <w:szCs w:val="18"/>
                <w:u w:val="single"/>
              </w:rPr>
              <w:t>Restrictions/Supports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3DA447CA" w14:textId="77777777" w:rsidR="00603DBC" w:rsidRPr="00FE6094" w:rsidRDefault="00603DBC" w:rsidP="00F5167B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2D53D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49B8298" w14:textId="77777777" w:rsidR="00FE6094" w:rsidRPr="00FE6094" w:rsidRDefault="00FE6094" w:rsidP="00F5167B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5BA6" w:rsidRPr="00FE6094" w14:paraId="35B603D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20" w:type="dxa"/>
            <w:gridSpan w:val="2"/>
            <w:tcBorders>
              <w:bottom w:val="single" w:sz="4" w:space="0" w:color="auto"/>
            </w:tcBorders>
          </w:tcPr>
          <w:p w14:paraId="269B9DF1" w14:textId="77777777" w:rsidR="00FE6094" w:rsidRPr="00FE6094" w:rsidRDefault="00FE6094" w:rsidP="00F5167B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FE6094">
              <w:rPr>
                <w:rFonts w:cs="Arial"/>
                <w:b/>
                <w:bCs/>
                <w:sz w:val="18"/>
                <w:szCs w:val="18"/>
              </w:rPr>
              <w:t>Week</w:t>
            </w:r>
            <w:r w:rsidR="00611385">
              <w:rPr>
                <w:rFonts w:cs="Arial"/>
                <w:b/>
                <w:bCs/>
                <w:sz w:val="18"/>
                <w:szCs w:val="18"/>
              </w:rPr>
              <w:t>:</w:t>
            </w:r>
            <w:r w:rsidRPr="00FE6094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06E6EA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FE609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6094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E6094">
              <w:rPr>
                <w:rFonts w:cs="Arial"/>
                <w:bCs/>
                <w:sz w:val="18"/>
                <w:szCs w:val="18"/>
              </w:rPr>
            </w:r>
            <w:r w:rsidRPr="00FE609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12D579F9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FE609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6094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E6094">
              <w:rPr>
                <w:rFonts w:cs="Arial"/>
                <w:bCs/>
                <w:sz w:val="18"/>
                <w:szCs w:val="18"/>
              </w:rPr>
            </w:r>
            <w:r w:rsidRPr="00FE609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B50C91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FE609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6094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E6094">
              <w:rPr>
                <w:rFonts w:cs="Arial"/>
                <w:bCs/>
                <w:sz w:val="18"/>
                <w:szCs w:val="18"/>
              </w:rPr>
            </w:r>
            <w:r w:rsidRPr="00FE609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16AFD89E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FE609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6094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E6094">
              <w:rPr>
                <w:rFonts w:cs="Arial"/>
                <w:bCs/>
                <w:sz w:val="18"/>
                <w:szCs w:val="18"/>
              </w:rPr>
            </w:r>
            <w:r w:rsidRPr="00FE609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14:paraId="7315D2E1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FE609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6094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E6094">
              <w:rPr>
                <w:rFonts w:cs="Arial"/>
                <w:bCs/>
                <w:sz w:val="18"/>
                <w:szCs w:val="18"/>
              </w:rPr>
            </w:r>
            <w:r w:rsidRPr="00FE609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747E565" w14:textId="77777777" w:rsidR="00FE6094" w:rsidRPr="00FE6094" w:rsidRDefault="00FE6094" w:rsidP="00F5167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FE609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6094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FE6094">
              <w:rPr>
                <w:rFonts w:cs="Arial"/>
                <w:bCs/>
                <w:sz w:val="18"/>
                <w:szCs w:val="18"/>
              </w:rPr>
            </w:r>
            <w:r w:rsidRPr="00FE609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ascii="Franklin Gothic Book" w:hAnsi="Franklin Gothic Book" w:cs="Arial"/>
                <w:bCs/>
                <w:sz w:val="18"/>
                <w:szCs w:val="18"/>
              </w:rPr>
              <w:t> </w:t>
            </w:r>
            <w:r w:rsidRPr="00FE6094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81DA6" w14:textId="77777777" w:rsidR="00FE6094" w:rsidRPr="00FE6094" w:rsidRDefault="00FE6094" w:rsidP="00F5167B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left w:val="single" w:sz="4" w:space="0" w:color="auto"/>
            </w:tcBorders>
            <w:shd w:val="clear" w:color="auto" w:fill="F3F3F3"/>
          </w:tcPr>
          <w:p w14:paraId="5FD6277E" w14:textId="77777777" w:rsidR="00FE6094" w:rsidRPr="00FE6094" w:rsidRDefault="00FE6094" w:rsidP="00F5167B">
            <w:pPr>
              <w:spacing w:before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D75BA6" w:rsidRPr="00FE6094" w14:paraId="59AECB0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20" w:type="dxa"/>
            <w:gridSpan w:val="2"/>
          </w:tcPr>
          <w:p w14:paraId="22BDF446" w14:textId="77777777" w:rsidR="00583E42" w:rsidRDefault="00583E42" w:rsidP="00583E42">
            <w:pPr>
              <w:jc w:val="center"/>
              <w:rPr>
                <w:rFonts w:cs="Arial"/>
                <w:b/>
                <w:sz w:val="14"/>
                <w:szCs w:val="14"/>
                <w:lang w:val="en-US"/>
              </w:rPr>
            </w:pPr>
            <w:r w:rsidRPr="00603DBC">
              <w:rPr>
                <w:rFonts w:cs="Arial"/>
                <w:b/>
                <w:sz w:val="14"/>
                <w:szCs w:val="14"/>
                <w:lang w:val="en-US"/>
              </w:rPr>
              <w:t>*MANDATORY FIELD*</w:t>
            </w:r>
          </w:p>
          <w:p w14:paraId="6C50D880" w14:textId="77777777" w:rsidR="00583E42" w:rsidRDefault="00583E42" w:rsidP="00583E42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Full details of all duties employee will be undertaking during this week, include any restrictions or supports that are required to enable the employee to complete these duties. If a rehab allocation is being used to support the employee, details of how this additional person is being used must be included here.</w:t>
            </w:r>
          </w:p>
          <w:p w14:paraId="748E93BE" w14:textId="77777777" w:rsidR="00FE6094" w:rsidRPr="00A03728" w:rsidRDefault="00FE6094" w:rsidP="00603DBC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5412" w:type="dxa"/>
            <w:gridSpan w:val="10"/>
            <w:tcBorders>
              <w:right w:val="single" w:sz="4" w:space="0" w:color="auto"/>
            </w:tcBorders>
          </w:tcPr>
          <w:p w14:paraId="1CC6D9EF" w14:textId="77777777" w:rsidR="00611385" w:rsidRDefault="00611385" w:rsidP="00611385">
            <w:pPr>
              <w:spacing w:before="120"/>
              <w:rPr>
                <w:rFonts w:cs="Arial"/>
                <w:sz w:val="18"/>
                <w:szCs w:val="18"/>
              </w:rPr>
            </w:pPr>
            <w:r w:rsidRPr="00611385">
              <w:rPr>
                <w:rFonts w:cs="Arial"/>
                <w:b/>
                <w:sz w:val="18"/>
                <w:szCs w:val="18"/>
                <w:u w:val="single"/>
              </w:rPr>
              <w:t>Duties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13A36DAF" w14:textId="77777777" w:rsidR="00611385" w:rsidRDefault="00611385" w:rsidP="00611385">
            <w:pPr>
              <w:spacing w:before="120"/>
              <w:rPr>
                <w:rFonts w:cs="Arial"/>
                <w:sz w:val="18"/>
                <w:szCs w:val="18"/>
              </w:rPr>
            </w:pPr>
          </w:p>
          <w:p w14:paraId="7FB38D77" w14:textId="77777777" w:rsidR="00611385" w:rsidRDefault="00611385" w:rsidP="00611385">
            <w:pPr>
              <w:spacing w:before="120"/>
              <w:rPr>
                <w:rFonts w:cs="Arial"/>
                <w:sz w:val="18"/>
                <w:szCs w:val="18"/>
              </w:rPr>
            </w:pPr>
          </w:p>
          <w:p w14:paraId="26470598" w14:textId="77777777" w:rsidR="00611385" w:rsidRDefault="00611385" w:rsidP="00611385">
            <w:pPr>
              <w:spacing w:before="120"/>
              <w:rPr>
                <w:rFonts w:cs="Arial"/>
                <w:sz w:val="18"/>
                <w:szCs w:val="18"/>
              </w:rPr>
            </w:pPr>
            <w:r w:rsidRPr="00611385">
              <w:rPr>
                <w:rFonts w:cs="Arial"/>
                <w:b/>
                <w:sz w:val="18"/>
                <w:szCs w:val="18"/>
                <w:u w:val="single"/>
              </w:rPr>
              <w:t>Restrictions/Supports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0DAE5956" w14:textId="77777777" w:rsidR="00603DBC" w:rsidRPr="00FE6094" w:rsidRDefault="00603DBC" w:rsidP="00F5167B">
            <w:pPr>
              <w:spacing w:before="120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5E5CC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</w:tcBorders>
            <w:shd w:val="clear" w:color="auto" w:fill="F3F3F3"/>
          </w:tcPr>
          <w:p w14:paraId="1B6DADBC" w14:textId="77777777" w:rsidR="00FE6094" w:rsidRPr="00FE6094" w:rsidRDefault="00FE6094" w:rsidP="00F5167B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1B0B60C" w14:textId="77777777" w:rsidR="00FE6094" w:rsidRPr="00FE6094" w:rsidRDefault="00FE6094" w:rsidP="00FE6094">
      <w:pPr>
        <w:rPr>
          <w:rFonts w:cs="Arial"/>
          <w:sz w:val="18"/>
          <w:szCs w:val="18"/>
          <w:lang w:val="fr-FR"/>
        </w:rPr>
      </w:pPr>
    </w:p>
    <w:tbl>
      <w:tblPr>
        <w:tblW w:w="95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1"/>
        <w:gridCol w:w="3845"/>
      </w:tblGrid>
      <w:tr w:rsidR="00FE6094" w:rsidRPr="00FE6094" w14:paraId="4EDFF8F1" w14:textId="77777777">
        <w:tc>
          <w:tcPr>
            <w:tcW w:w="9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344BBA9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t>SIGNATURES</w:t>
            </w:r>
          </w:p>
        </w:tc>
      </w:tr>
      <w:tr w:rsidR="00FE6094" w:rsidRPr="00FE6094" w14:paraId="7AA91944" w14:textId="77777777">
        <w:tc>
          <w:tcPr>
            <w:tcW w:w="5671" w:type="dxa"/>
            <w:tcBorders>
              <w:top w:val="single" w:sz="4" w:space="0" w:color="auto"/>
            </w:tcBorders>
          </w:tcPr>
          <w:p w14:paraId="015E1863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t>Employee – I have been consulted about the content of this plan and agree to participate</w:t>
            </w:r>
          </w:p>
        </w:tc>
        <w:tc>
          <w:tcPr>
            <w:tcW w:w="3845" w:type="dxa"/>
            <w:tcBorders>
              <w:top w:val="single" w:sz="4" w:space="0" w:color="auto"/>
            </w:tcBorders>
            <w:vAlign w:val="bottom"/>
          </w:tcPr>
          <w:p w14:paraId="11DA317C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t xml:space="preserve">__________________ </w:t>
            </w:r>
            <w:r w:rsidR="00027773">
              <w:rPr>
                <w:rFonts w:cs="Arial"/>
                <w:sz w:val="18"/>
                <w:szCs w:val="18"/>
              </w:rPr>
              <w:t xml:space="preserve">   </w:t>
            </w:r>
            <w:r w:rsidRPr="00FE6094">
              <w:rPr>
                <w:rFonts w:cs="Arial"/>
                <w:sz w:val="18"/>
                <w:szCs w:val="18"/>
              </w:rPr>
              <w:t xml:space="preserve"> ___ / ___ / ___</w:t>
            </w:r>
          </w:p>
        </w:tc>
      </w:tr>
      <w:tr w:rsidR="00FE6094" w:rsidRPr="00FE6094" w14:paraId="1DDEEF83" w14:textId="77777777">
        <w:tc>
          <w:tcPr>
            <w:tcW w:w="5671" w:type="dxa"/>
          </w:tcPr>
          <w:p w14:paraId="443B4C63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t>Rehab &amp; RTW Coord</w:t>
            </w:r>
            <w:r w:rsidR="005100E4">
              <w:rPr>
                <w:rFonts w:cs="Arial"/>
                <w:sz w:val="18"/>
                <w:szCs w:val="18"/>
              </w:rPr>
              <w:t>inator</w:t>
            </w:r>
            <w:r w:rsidRPr="00FE6094">
              <w:rPr>
                <w:rFonts w:cs="Arial"/>
                <w:sz w:val="18"/>
                <w:szCs w:val="18"/>
              </w:rPr>
              <w:t xml:space="preserve"> – I agree to monitor this plan</w:t>
            </w:r>
          </w:p>
        </w:tc>
        <w:tc>
          <w:tcPr>
            <w:tcW w:w="3845" w:type="dxa"/>
          </w:tcPr>
          <w:p w14:paraId="31EE4BCE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t xml:space="preserve">__________________ </w:t>
            </w:r>
            <w:r w:rsidR="00027773">
              <w:rPr>
                <w:rFonts w:cs="Arial"/>
                <w:sz w:val="18"/>
                <w:szCs w:val="18"/>
              </w:rPr>
              <w:t xml:space="preserve">   </w:t>
            </w:r>
            <w:r w:rsidRPr="00FE6094">
              <w:rPr>
                <w:rFonts w:cs="Arial"/>
                <w:sz w:val="18"/>
                <w:szCs w:val="18"/>
              </w:rPr>
              <w:t xml:space="preserve"> ___ / ___ / ___</w:t>
            </w:r>
          </w:p>
        </w:tc>
      </w:tr>
      <w:tr w:rsidR="00FE6094" w:rsidRPr="00FE6094" w14:paraId="752013E0" w14:textId="77777777">
        <w:tc>
          <w:tcPr>
            <w:tcW w:w="5671" w:type="dxa"/>
          </w:tcPr>
          <w:p w14:paraId="0C97279F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t>Supervisor – I agree to ensure this plan is implemented in the work area</w:t>
            </w:r>
          </w:p>
        </w:tc>
        <w:tc>
          <w:tcPr>
            <w:tcW w:w="3845" w:type="dxa"/>
            <w:vAlign w:val="bottom"/>
          </w:tcPr>
          <w:p w14:paraId="1DD7A6A0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t xml:space="preserve">__________________ </w:t>
            </w:r>
            <w:r w:rsidR="00027773">
              <w:rPr>
                <w:rFonts w:cs="Arial"/>
                <w:sz w:val="18"/>
                <w:szCs w:val="18"/>
              </w:rPr>
              <w:t xml:space="preserve">   </w:t>
            </w:r>
            <w:r w:rsidRPr="00FE6094">
              <w:rPr>
                <w:rFonts w:cs="Arial"/>
                <w:sz w:val="18"/>
                <w:szCs w:val="18"/>
              </w:rPr>
              <w:t xml:space="preserve"> ___ / ___ / ___</w:t>
            </w:r>
          </w:p>
        </w:tc>
      </w:tr>
      <w:tr w:rsidR="00FE6094" w:rsidRPr="00FE6094" w14:paraId="60E6B70B" w14:textId="77777777">
        <w:tc>
          <w:tcPr>
            <w:tcW w:w="5671" w:type="dxa"/>
          </w:tcPr>
          <w:p w14:paraId="6AA76AB7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t>Medical Practitioner – I approve this plan</w:t>
            </w:r>
          </w:p>
        </w:tc>
        <w:tc>
          <w:tcPr>
            <w:tcW w:w="3845" w:type="dxa"/>
          </w:tcPr>
          <w:p w14:paraId="33B5CF84" w14:textId="77777777" w:rsidR="00FE6094" w:rsidRPr="00FE6094" w:rsidRDefault="00FE6094" w:rsidP="00F5167B">
            <w:pPr>
              <w:spacing w:before="120"/>
              <w:rPr>
                <w:rFonts w:cs="Arial"/>
                <w:sz w:val="18"/>
                <w:szCs w:val="18"/>
              </w:rPr>
            </w:pPr>
            <w:r w:rsidRPr="00FE6094">
              <w:rPr>
                <w:rFonts w:cs="Arial"/>
                <w:sz w:val="18"/>
                <w:szCs w:val="18"/>
              </w:rPr>
              <w:t xml:space="preserve">__________________  </w:t>
            </w:r>
            <w:r w:rsidR="00027773">
              <w:rPr>
                <w:rFonts w:cs="Arial"/>
                <w:sz w:val="18"/>
                <w:szCs w:val="18"/>
              </w:rPr>
              <w:t xml:space="preserve">   </w:t>
            </w:r>
            <w:r w:rsidRPr="00FE6094">
              <w:rPr>
                <w:rFonts w:cs="Arial"/>
                <w:sz w:val="18"/>
                <w:szCs w:val="18"/>
              </w:rPr>
              <w:t>___ / ___ / ___</w:t>
            </w:r>
          </w:p>
        </w:tc>
      </w:tr>
    </w:tbl>
    <w:p w14:paraId="0E0914C4" w14:textId="77777777" w:rsidR="00F95AC3" w:rsidRDefault="00F95AC3" w:rsidP="00F95AC3">
      <w:pPr>
        <w:pStyle w:val="BodyText2"/>
        <w:spacing w:after="0"/>
        <w:rPr>
          <w:sz w:val="18"/>
          <w:szCs w:val="18"/>
        </w:rPr>
      </w:pPr>
    </w:p>
    <w:p w14:paraId="0D6E48AC" w14:textId="77777777" w:rsidR="00BF161B" w:rsidRPr="00FE6094" w:rsidRDefault="00FE6094" w:rsidP="007D1DDB">
      <w:pPr>
        <w:pStyle w:val="BodyText2"/>
        <w:spacing w:line="240" w:lineRule="auto"/>
        <w:rPr>
          <w:sz w:val="18"/>
          <w:szCs w:val="18"/>
        </w:rPr>
      </w:pPr>
      <w:proofErr w:type="gramStart"/>
      <w:r w:rsidRPr="00FE6094">
        <w:rPr>
          <w:sz w:val="18"/>
          <w:szCs w:val="18"/>
        </w:rPr>
        <w:t>N.B  If</w:t>
      </w:r>
      <w:proofErr w:type="gramEnd"/>
      <w:r w:rsidRPr="00FE6094">
        <w:rPr>
          <w:sz w:val="18"/>
          <w:szCs w:val="18"/>
        </w:rPr>
        <w:t xml:space="preserve"> </w:t>
      </w:r>
      <w:r w:rsidR="007D1DDB">
        <w:rPr>
          <w:sz w:val="18"/>
          <w:szCs w:val="18"/>
        </w:rPr>
        <w:t xml:space="preserve">medical </w:t>
      </w:r>
      <w:r w:rsidRPr="00FE6094">
        <w:rPr>
          <w:sz w:val="18"/>
          <w:szCs w:val="18"/>
        </w:rPr>
        <w:t>condition is aggr</w:t>
      </w:r>
      <w:r w:rsidR="005100E4">
        <w:rPr>
          <w:sz w:val="18"/>
          <w:szCs w:val="18"/>
        </w:rPr>
        <w:t>avated, employee is to contact their R</w:t>
      </w:r>
      <w:r w:rsidRPr="00FE6094">
        <w:rPr>
          <w:sz w:val="18"/>
          <w:szCs w:val="18"/>
        </w:rPr>
        <w:t xml:space="preserve">ehabilitation and </w:t>
      </w:r>
      <w:r w:rsidR="005100E4">
        <w:rPr>
          <w:sz w:val="18"/>
          <w:szCs w:val="18"/>
        </w:rPr>
        <w:t>R</w:t>
      </w:r>
      <w:r w:rsidRPr="00FE6094">
        <w:rPr>
          <w:sz w:val="18"/>
          <w:szCs w:val="18"/>
        </w:rPr>
        <w:t xml:space="preserve">eturn to </w:t>
      </w:r>
      <w:r w:rsidR="005100E4">
        <w:rPr>
          <w:sz w:val="18"/>
          <w:szCs w:val="18"/>
        </w:rPr>
        <w:t>W</w:t>
      </w:r>
      <w:r w:rsidRPr="00FE6094">
        <w:rPr>
          <w:sz w:val="18"/>
          <w:szCs w:val="18"/>
        </w:rPr>
        <w:t xml:space="preserve">ork </w:t>
      </w:r>
      <w:r w:rsidR="005100E4">
        <w:rPr>
          <w:sz w:val="18"/>
          <w:szCs w:val="18"/>
        </w:rPr>
        <w:t>C</w:t>
      </w:r>
      <w:r w:rsidRPr="00FE6094">
        <w:rPr>
          <w:sz w:val="18"/>
          <w:szCs w:val="18"/>
        </w:rPr>
        <w:t>oordinator immediately.</w:t>
      </w:r>
    </w:p>
    <w:sectPr w:rsidR="00BF161B" w:rsidRPr="00FE6094" w:rsidSect="00B65B0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1275" w:bottom="1134" w:left="1134" w:header="284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E4F1C" w14:textId="77777777" w:rsidR="00F54032" w:rsidRDefault="00F54032">
      <w:r>
        <w:separator/>
      </w:r>
    </w:p>
  </w:endnote>
  <w:endnote w:type="continuationSeparator" w:id="0">
    <w:p w14:paraId="418EFFD1" w14:textId="77777777" w:rsidR="00F54032" w:rsidRDefault="00F5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9932E" w14:textId="77777777" w:rsidR="002E4048" w:rsidRPr="008F2438" w:rsidRDefault="00AF3950" w:rsidP="00A03728">
    <w:pPr>
      <w:pStyle w:val="ListParagraph"/>
      <w:tabs>
        <w:tab w:val="right" w:pos="9498"/>
      </w:tabs>
      <w:spacing w:after="0" w:line="240" w:lineRule="auto"/>
      <w:ind w:left="0"/>
      <w:rPr>
        <w:rFonts w:ascii="Arial" w:hAnsi="Arial" w:cs="Arial"/>
        <w:sz w:val="18"/>
        <w:szCs w:val="18"/>
      </w:rPr>
    </w:pPr>
    <w:r w:rsidRPr="008F2438">
      <w:rPr>
        <w:rFonts w:ascii="Arial" w:hAnsi="Arial" w:cs="Arial"/>
        <w:b/>
        <w:sz w:val="18"/>
        <w:szCs w:val="18"/>
      </w:rPr>
      <w:t xml:space="preserve">Uncontrolled copy. </w:t>
    </w:r>
    <w:r w:rsidRPr="008F2438">
      <w:rPr>
        <w:rFonts w:ascii="Arial" w:hAnsi="Arial" w:cs="Arial"/>
        <w:sz w:val="18"/>
        <w:szCs w:val="18"/>
      </w:rPr>
      <w:t xml:space="preserve">Refer to the Department of Education, Training and Employment Policy and Procedure Register </w:t>
    </w:r>
  </w:p>
  <w:p w14:paraId="6B734476" w14:textId="376BC062" w:rsidR="00656952" w:rsidRPr="008F2438" w:rsidRDefault="00AF3950" w:rsidP="008F2438">
    <w:pPr>
      <w:pStyle w:val="ListParagraph"/>
      <w:tabs>
        <w:tab w:val="left" w:pos="8222"/>
        <w:tab w:val="right" w:pos="9498"/>
      </w:tabs>
      <w:spacing w:after="0" w:line="240" w:lineRule="auto"/>
      <w:ind w:left="0"/>
      <w:rPr>
        <w:rFonts w:ascii="Arial" w:hAnsi="Arial" w:cs="Arial"/>
        <w:sz w:val="18"/>
        <w:szCs w:val="18"/>
      </w:rPr>
    </w:pPr>
    <w:proofErr w:type="gramStart"/>
    <w:r w:rsidRPr="008F2438">
      <w:rPr>
        <w:rFonts w:ascii="Arial" w:hAnsi="Arial" w:cs="Arial"/>
        <w:sz w:val="18"/>
        <w:szCs w:val="18"/>
      </w:rPr>
      <w:t>at</w:t>
    </w:r>
    <w:proofErr w:type="gramEnd"/>
    <w:r w:rsidRPr="008F2438">
      <w:rPr>
        <w:rFonts w:ascii="Arial" w:hAnsi="Arial" w:cs="Arial"/>
        <w:sz w:val="18"/>
        <w:szCs w:val="18"/>
      </w:rPr>
      <w:t xml:space="preserve"> </w:t>
    </w:r>
    <w:hyperlink r:id="rId1" w:history="1">
      <w:r w:rsidR="00055831">
        <w:rPr>
          <w:rStyle w:val="Hyperlink"/>
          <w:rFonts w:ascii="Arial" w:hAnsi="Arial" w:cs="Arial"/>
          <w:sz w:val="18"/>
          <w:szCs w:val="18"/>
        </w:rPr>
        <w:t>https://ppr.qed.qld.gov.au/pp/workplace-rehabilitation-procedure</w:t>
      </w:r>
    </w:hyperlink>
    <w:r w:rsidRPr="008F2438">
      <w:rPr>
        <w:rFonts w:ascii="Arial" w:hAnsi="Arial" w:cs="Arial"/>
        <w:sz w:val="18"/>
        <w:szCs w:val="18"/>
      </w:rPr>
      <w:t xml:space="preserve"> to ensure you have the most current version of this document.</w:t>
    </w:r>
    <w:r w:rsidR="007216C9" w:rsidRPr="008F2438">
      <w:rPr>
        <w:rFonts w:ascii="Arial" w:hAnsi="Arial" w:cs="Arial"/>
        <w:sz w:val="18"/>
        <w:szCs w:val="18"/>
      </w:rPr>
      <w:tab/>
      <w:t xml:space="preserve">Page </w:t>
    </w:r>
    <w:r w:rsidR="007216C9" w:rsidRPr="008F2438">
      <w:rPr>
        <w:rFonts w:ascii="Arial" w:hAnsi="Arial" w:cs="Arial"/>
        <w:sz w:val="18"/>
        <w:szCs w:val="18"/>
      </w:rPr>
      <w:fldChar w:fldCharType="begin"/>
    </w:r>
    <w:r w:rsidR="007216C9" w:rsidRPr="008F2438">
      <w:rPr>
        <w:rFonts w:ascii="Arial" w:hAnsi="Arial" w:cs="Arial"/>
        <w:sz w:val="18"/>
        <w:szCs w:val="18"/>
      </w:rPr>
      <w:instrText xml:space="preserve"> PAGE   \* MERGEFORMAT </w:instrText>
    </w:r>
    <w:r w:rsidR="007216C9" w:rsidRPr="008F2438">
      <w:rPr>
        <w:rFonts w:ascii="Arial" w:hAnsi="Arial" w:cs="Arial"/>
        <w:sz w:val="18"/>
        <w:szCs w:val="18"/>
      </w:rPr>
      <w:fldChar w:fldCharType="separate"/>
    </w:r>
    <w:r w:rsidR="00055831">
      <w:rPr>
        <w:rFonts w:ascii="Arial" w:hAnsi="Arial" w:cs="Arial"/>
        <w:noProof/>
        <w:sz w:val="18"/>
        <w:szCs w:val="18"/>
      </w:rPr>
      <w:t>2</w:t>
    </w:r>
    <w:r w:rsidR="007216C9" w:rsidRPr="008F2438">
      <w:rPr>
        <w:rFonts w:ascii="Arial" w:hAnsi="Arial" w:cs="Arial"/>
        <w:noProof/>
        <w:sz w:val="18"/>
        <w:szCs w:val="18"/>
      </w:rPr>
      <w:fldChar w:fldCharType="end"/>
    </w:r>
    <w:r w:rsidR="007216C9" w:rsidRPr="008F2438">
      <w:rPr>
        <w:rFonts w:ascii="Arial" w:hAnsi="Arial" w:cs="Arial"/>
        <w:sz w:val="18"/>
        <w:szCs w:val="18"/>
      </w:rPr>
      <w:t xml:space="preserve"> of </w:t>
    </w:r>
    <w:r w:rsidR="007216C9" w:rsidRPr="008F2438">
      <w:rPr>
        <w:rFonts w:ascii="Arial" w:hAnsi="Arial" w:cs="Arial"/>
        <w:sz w:val="18"/>
        <w:szCs w:val="18"/>
      </w:rPr>
      <w:fldChar w:fldCharType="begin"/>
    </w:r>
    <w:r w:rsidR="007216C9" w:rsidRPr="008F2438">
      <w:rPr>
        <w:rFonts w:ascii="Arial" w:hAnsi="Arial" w:cs="Arial"/>
        <w:sz w:val="18"/>
        <w:szCs w:val="18"/>
      </w:rPr>
      <w:instrText xml:space="preserve"> NUMPAGES   \* MERGEFORMAT </w:instrText>
    </w:r>
    <w:r w:rsidR="007216C9" w:rsidRPr="008F2438">
      <w:rPr>
        <w:rFonts w:ascii="Arial" w:hAnsi="Arial" w:cs="Arial"/>
        <w:sz w:val="18"/>
        <w:szCs w:val="18"/>
      </w:rPr>
      <w:fldChar w:fldCharType="separate"/>
    </w:r>
    <w:r w:rsidR="00055831">
      <w:rPr>
        <w:rFonts w:ascii="Arial" w:hAnsi="Arial" w:cs="Arial"/>
        <w:noProof/>
        <w:sz w:val="18"/>
        <w:szCs w:val="18"/>
      </w:rPr>
      <w:t>2</w:t>
    </w:r>
    <w:r w:rsidR="007216C9" w:rsidRPr="008F2438">
      <w:rPr>
        <w:rFonts w:ascii="Arial" w:hAnsi="Arial" w:cs="Arial"/>
        <w:sz w:val="18"/>
        <w:szCs w:val="18"/>
      </w:rPr>
      <w:fldChar w:fldCharType="end"/>
    </w:r>
    <w:r w:rsidR="007216C9" w:rsidRPr="008F2438">
      <w:rPr>
        <w:rFonts w:ascii="Arial" w:hAnsi="Arial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AAAB7" w14:textId="77777777" w:rsidR="00BF161B" w:rsidRDefault="00BF161B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206"/>
      </w:tabs>
      <w:rPr>
        <w:rStyle w:val="PageNumber"/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AD77B5">
      <w:rPr>
        <w:noProof/>
        <w:sz w:val="16"/>
      </w:rPr>
      <w:t>x:\topdrwr\my topdrawer (tp)\cm9  graduated return to work plan - amended form, including updating deta logo.doc</w:t>
    </w:r>
    <w:r>
      <w:rPr>
        <w:sz w:val="16"/>
      </w:rPr>
      <w:fldChar w:fldCharType="end"/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AD77B5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2D341030" w14:textId="77777777" w:rsidR="00BF161B" w:rsidRDefault="00BF161B">
    <w:pPr>
      <w:pStyle w:val="Footer"/>
      <w:pBdr>
        <w:top w:val="single" w:sz="6" w:space="1" w:color="auto"/>
      </w:pBdr>
      <w:tabs>
        <w:tab w:val="clear" w:pos="4320"/>
        <w:tab w:val="clear" w:pos="8640"/>
        <w:tab w:val="center" w:pos="4962"/>
        <w:tab w:val="right" w:pos="10206"/>
      </w:tabs>
    </w:pPr>
    <w:r>
      <w:rPr>
        <w:rStyle w:val="PageNumber"/>
        <w:sz w:val="16"/>
      </w:rPr>
      <w:t>JJD: March 2005</w:t>
    </w:r>
    <w:r>
      <w:rPr>
        <w:rStyle w:val="PageNumber"/>
        <w:sz w:val="16"/>
      </w:rPr>
      <w:tab/>
      <w:t>Version 2</w:t>
    </w:r>
    <w:r>
      <w:rPr>
        <w:rStyle w:val="PageNumber"/>
        <w:sz w:val="16"/>
      </w:rPr>
      <w:tab/>
      <w:t>Records File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5CB71" w14:textId="77777777" w:rsidR="00F54032" w:rsidRDefault="00F54032">
      <w:r>
        <w:separator/>
      </w:r>
    </w:p>
  </w:footnote>
  <w:footnote w:type="continuationSeparator" w:id="0">
    <w:p w14:paraId="4075FD0B" w14:textId="77777777" w:rsidR="00F54032" w:rsidRDefault="00F54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227"/>
      <w:gridCol w:w="6237"/>
    </w:tblGrid>
    <w:tr w:rsidR="00203D6D" w14:paraId="36590704" w14:textId="77777777" w:rsidTr="00117166">
      <w:tc>
        <w:tcPr>
          <w:tcW w:w="3227" w:type="dxa"/>
          <w:shd w:val="clear" w:color="auto" w:fill="auto"/>
        </w:tcPr>
        <w:p w14:paraId="51F9FE0E" w14:textId="1B7F585D" w:rsidR="00203D6D" w:rsidRDefault="001477AF" w:rsidP="00B65B0A">
          <w:pPr>
            <w:pStyle w:val="Header"/>
            <w:tabs>
              <w:tab w:val="clear" w:pos="4320"/>
              <w:tab w:val="clear" w:pos="8640"/>
              <w:tab w:val="right" w:pos="9214"/>
            </w:tabs>
          </w:pPr>
          <w:r>
            <w:rPr>
              <w:noProof/>
              <w:lang w:val="en-AU" w:eastAsia="zh-CN"/>
            </w:rPr>
            <w:drawing>
              <wp:inline distT="0" distB="0" distL="0" distR="0" wp14:anchorId="6C945A7D" wp14:editId="5016F344">
                <wp:extent cx="597535" cy="80391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943E2B" w14:textId="77777777" w:rsidR="00B65B0A" w:rsidRPr="00B65B0A" w:rsidRDefault="00B65B0A" w:rsidP="00B65B0A">
          <w:pPr>
            <w:pStyle w:val="Header"/>
            <w:tabs>
              <w:tab w:val="clear" w:pos="4320"/>
              <w:tab w:val="clear" w:pos="8640"/>
              <w:tab w:val="right" w:pos="9214"/>
            </w:tabs>
            <w:rPr>
              <w:sz w:val="12"/>
              <w:szCs w:val="12"/>
            </w:rPr>
          </w:pPr>
          <w:r w:rsidRPr="00B65B0A">
            <w:rPr>
              <w:sz w:val="12"/>
              <w:szCs w:val="12"/>
            </w:rPr>
            <w:t>Department of Education, Training and Employment</w:t>
          </w:r>
        </w:p>
      </w:tc>
      <w:tc>
        <w:tcPr>
          <w:tcW w:w="6237" w:type="dxa"/>
          <w:shd w:val="clear" w:color="auto" w:fill="auto"/>
        </w:tcPr>
        <w:p w14:paraId="1821E4B8" w14:textId="77777777" w:rsidR="00B65B0A" w:rsidRDefault="00B65B0A" w:rsidP="00117166">
          <w:pPr>
            <w:pStyle w:val="Header"/>
            <w:tabs>
              <w:tab w:val="clear" w:pos="4320"/>
              <w:tab w:val="right" w:pos="6763"/>
            </w:tabs>
            <w:jc w:val="right"/>
            <w:rPr>
              <w:rFonts w:cs="Arial"/>
              <w:b/>
              <w:sz w:val="32"/>
            </w:rPr>
          </w:pPr>
        </w:p>
        <w:p w14:paraId="67502C4D" w14:textId="77777777" w:rsidR="00FE6094" w:rsidRPr="00117166" w:rsidRDefault="00FE6094" w:rsidP="00117166">
          <w:pPr>
            <w:pStyle w:val="Header"/>
            <w:tabs>
              <w:tab w:val="clear" w:pos="4320"/>
              <w:tab w:val="right" w:pos="6763"/>
            </w:tabs>
            <w:jc w:val="right"/>
            <w:rPr>
              <w:rFonts w:cs="Arial"/>
              <w:b/>
              <w:sz w:val="32"/>
            </w:rPr>
          </w:pPr>
          <w:r w:rsidRPr="00117166">
            <w:rPr>
              <w:rFonts w:cs="Arial"/>
              <w:b/>
              <w:sz w:val="32"/>
            </w:rPr>
            <w:t>Graduated Return to Work Plan</w:t>
          </w:r>
        </w:p>
        <w:p w14:paraId="09C06E6D" w14:textId="77777777" w:rsidR="00203D6D" w:rsidRDefault="00FE6094" w:rsidP="00117166">
          <w:pPr>
            <w:pStyle w:val="Header"/>
            <w:tabs>
              <w:tab w:val="clear" w:pos="4320"/>
              <w:tab w:val="right" w:pos="6763"/>
            </w:tabs>
            <w:jc w:val="right"/>
          </w:pPr>
          <w:r>
            <w:t>CM09</w:t>
          </w:r>
        </w:p>
      </w:tc>
    </w:tr>
  </w:tbl>
  <w:p w14:paraId="106EFFDE" w14:textId="77777777" w:rsidR="00BF161B" w:rsidRPr="00C403AC" w:rsidRDefault="00BF161B" w:rsidP="00027773">
    <w:pPr>
      <w:tabs>
        <w:tab w:val="right" w:pos="9356"/>
      </w:tabs>
      <w:spacing w:after="50"/>
      <w:ind w:right="85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3C1C1" w14:textId="45F04F2D" w:rsidR="00BF161B" w:rsidRDefault="001477AF">
    <w:pPr>
      <w:tabs>
        <w:tab w:val="center" w:pos="5103"/>
        <w:tab w:val="right" w:pos="10206"/>
      </w:tabs>
      <w:spacing w:before="80" w:after="160"/>
      <w:rPr>
        <w:color w:val="808080"/>
        <w:sz w:val="32"/>
      </w:rPr>
    </w:pPr>
    <w:r>
      <w:rPr>
        <w:noProof/>
        <w:lang w:val="en-AU" w:eastAsia="zh-CN"/>
      </w:rPr>
      <w:drawing>
        <wp:anchor distT="0" distB="0" distL="114300" distR="114300" simplePos="0" relativeHeight="251657728" behindDoc="1" locked="0" layoutInCell="1" allowOverlap="1" wp14:anchorId="12606D64" wp14:editId="27215CC2">
          <wp:simplePos x="0" y="0"/>
          <wp:positionH relativeFrom="column">
            <wp:posOffset>-31750</wp:posOffset>
          </wp:positionH>
          <wp:positionV relativeFrom="paragraph">
            <wp:posOffset>-31115</wp:posOffset>
          </wp:positionV>
          <wp:extent cx="1828800" cy="815975"/>
          <wp:effectExtent l="0" t="0" r="0" b="0"/>
          <wp:wrapNone/>
          <wp:docPr id="15" name="Picture 15" descr="AccessEd_Logo_D&amp;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ccessEd_Logo_D&amp;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61B">
      <w:rPr>
        <w:sz w:val="24"/>
      </w:rPr>
      <w:tab/>
    </w:r>
    <w:r w:rsidR="00BF161B">
      <w:rPr>
        <w:sz w:val="24"/>
      </w:rPr>
      <w:tab/>
    </w:r>
  </w:p>
  <w:p w14:paraId="693CD158" w14:textId="77777777" w:rsidR="00BF161B" w:rsidRDefault="00BF161B">
    <w:pPr>
      <w:spacing w:after="50"/>
      <w:jc w:val="right"/>
      <w:rPr>
        <w:b/>
        <w:sz w:val="32"/>
      </w:rPr>
    </w:pPr>
    <w:r>
      <w:rPr>
        <w:b/>
        <w:sz w:val="32"/>
      </w:rPr>
      <w:t>Design Brief</w:t>
    </w:r>
  </w:p>
  <w:p w14:paraId="5D37FAB4" w14:textId="77777777" w:rsidR="00BF161B" w:rsidRDefault="00BF161B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918A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2636D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0AC"/>
    <w:multiLevelType w:val="hybridMultilevel"/>
    <w:tmpl w:val="FAE23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00F9"/>
    <w:multiLevelType w:val="hybridMultilevel"/>
    <w:tmpl w:val="E3DCF2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C0A09"/>
    <w:multiLevelType w:val="hybridMultilevel"/>
    <w:tmpl w:val="479A2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1535D"/>
    <w:multiLevelType w:val="hybridMultilevel"/>
    <w:tmpl w:val="C6ECD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87E29"/>
    <w:multiLevelType w:val="hybridMultilevel"/>
    <w:tmpl w:val="5F14E1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210C098A"/>
    <w:multiLevelType w:val="hybridMultilevel"/>
    <w:tmpl w:val="4468DF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585E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14E8A"/>
    <w:multiLevelType w:val="hybridMultilevel"/>
    <w:tmpl w:val="3B4AF1DA"/>
    <w:lvl w:ilvl="0" w:tplc="E494A490">
      <w:start w:val="1"/>
      <w:numFmt w:val="bullet"/>
      <w:pStyle w:val="BodyText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6AB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4AC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CD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23C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1C0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AC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6F1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8EA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2420A"/>
    <w:multiLevelType w:val="hybridMultilevel"/>
    <w:tmpl w:val="53B6E02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303DA"/>
    <w:multiLevelType w:val="hybridMultilevel"/>
    <w:tmpl w:val="BE7C2526"/>
    <w:lvl w:ilvl="0" w:tplc="7F14BB6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12" w15:restartNumberingAfterBreak="0">
    <w:nsid w:val="46D7582A"/>
    <w:multiLevelType w:val="singleLevel"/>
    <w:tmpl w:val="2D7A2ED8"/>
    <w:lvl w:ilvl="0">
      <w:start w:val="1"/>
      <w:numFmt w:val="lowerRoman"/>
      <w:pStyle w:val="Lista"/>
      <w:lvlText w:val="%1)"/>
      <w:lvlJc w:val="left"/>
      <w:pPr>
        <w:tabs>
          <w:tab w:val="num" w:pos="720"/>
        </w:tabs>
        <w:ind w:left="360" w:hanging="360"/>
      </w:pPr>
    </w:lvl>
  </w:abstractNum>
  <w:abstractNum w:abstractNumId="13" w15:restartNumberingAfterBreak="0">
    <w:nsid w:val="51311AF4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5777B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30936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A3A31"/>
    <w:multiLevelType w:val="hybridMultilevel"/>
    <w:tmpl w:val="66A2F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6"/>
  </w:num>
  <w:num w:numId="8">
    <w:abstractNumId w:val="10"/>
  </w:num>
  <w:num w:numId="9">
    <w:abstractNumId w:val="15"/>
  </w:num>
  <w:num w:numId="10">
    <w:abstractNumId w:val="8"/>
  </w:num>
  <w:num w:numId="11">
    <w:abstractNumId w:val="13"/>
  </w:num>
  <w:num w:numId="12">
    <w:abstractNumId w:val="14"/>
  </w:num>
  <w:num w:numId="13">
    <w:abstractNumId w:val="7"/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8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C7"/>
    <w:rsid w:val="00027773"/>
    <w:rsid w:val="00055831"/>
    <w:rsid w:val="000C78F9"/>
    <w:rsid w:val="000D738F"/>
    <w:rsid w:val="000E03DE"/>
    <w:rsid w:val="0010532B"/>
    <w:rsid w:val="00117166"/>
    <w:rsid w:val="00146970"/>
    <w:rsid w:val="001477AF"/>
    <w:rsid w:val="0017305C"/>
    <w:rsid w:val="001C75E0"/>
    <w:rsid w:val="001D1276"/>
    <w:rsid w:val="00203D6D"/>
    <w:rsid w:val="0023433B"/>
    <w:rsid w:val="002816B6"/>
    <w:rsid w:val="00291A4A"/>
    <w:rsid w:val="002B5BBB"/>
    <w:rsid w:val="002E4048"/>
    <w:rsid w:val="00391574"/>
    <w:rsid w:val="003A320F"/>
    <w:rsid w:val="003B67C6"/>
    <w:rsid w:val="003B7389"/>
    <w:rsid w:val="003D1602"/>
    <w:rsid w:val="003D760B"/>
    <w:rsid w:val="003F5097"/>
    <w:rsid w:val="00425393"/>
    <w:rsid w:val="00475988"/>
    <w:rsid w:val="00481A1D"/>
    <w:rsid w:val="004D0450"/>
    <w:rsid w:val="004E2707"/>
    <w:rsid w:val="004F12C4"/>
    <w:rsid w:val="005100E4"/>
    <w:rsid w:val="00540F02"/>
    <w:rsid w:val="00583E42"/>
    <w:rsid w:val="005B0E8A"/>
    <w:rsid w:val="005E5D83"/>
    <w:rsid w:val="005F094C"/>
    <w:rsid w:val="00603DBC"/>
    <w:rsid w:val="00611385"/>
    <w:rsid w:val="0063453C"/>
    <w:rsid w:val="00655815"/>
    <w:rsid w:val="00656952"/>
    <w:rsid w:val="006604F9"/>
    <w:rsid w:val="00667306"/>
    <w:rsid w:val="006B2F1E"/>
    <w:rsid w:val="00711E96"/>
    <w:rsid w:val="007216C9"/>
    <w:rsid w:val="0073340D"/>
    <w:rsid w:val="007760E6"/>
    <w:rsid w:val="007927D5"/>
    <w:rsid w:val="007D1DDB"/>
    <w:rsid w:val="007D36E2"/>
    <w:rsid w:val="008007D1"/>
    <w:rsid w:val="00823C04"/>
    <w:rsid w:val="00866D92"/>
    <w:rsid w:val="00884A7B"/>
    <w:rsid w:val="008A24E2"/>
    <w:rsid w:val="008C04C6"/>
    <w:rsid w:val="008F2438"/>
    <w:rsid w:val="008F54AF"/>
    <w:rsid w:val="00904948"/>
    <w:rsid w:val="00963868"/>
    <w:rsid w:val="009A6072"/>
    <w:rsid w:val="009C1138"/>
    <w:rsid w:val="00A03728"/>
    <w:rsid w:val="00A77467"/>
    <w:rsid w:val="00A96248"/>
    <w:rsid w:val="00AA22D5"/>
    <w:rsid w:val="00AB4812"/>
    <w:rsid w:val="00AC3A7D"/>
    <w:rsid w:val="00AD77B5"/>
    <w:rsid w:val="00AE0F87"/>
    <w:rsid w:val="00AE2094"/>
    <w:rsid w:val="00AF3950"/>
    <w:rsid w:val="00B052A8"/>
    <w:rsid w:val="00B2657A"/>
    <w:rsid w:val="00B34F4C"/>
    <w:rsid w:val="00B65B0A"/>
    <w:rsid w:val="00B931F0"/>
    <w:rsid w:val="00B97A23"/>
    <w:rsid w:val="00BA315C"/>
    <w:rsid w:val="00BC3077"/>
    <w:rsid w:val="00BE14FF"/>
    <w:rsid w:val="00BE531F"/>
    <w:rsid w:val="00BF161B"/>
    <w:rsid w:val="00C27D93"/>
    <w:rsid w:val="00C403AC"/>
    <w:rsid w:val="00C44114"/>
    <w:rsid w:val="00CB6C3F"/>
    <w:rsid w:val="00CC496D"/>
    <w:rsid w:val="00CD2B10"/>
    <w:rsid w:val="00CE03C7"/>
    <w:rsid w:val="00CF45C7"/>
    <w:rsid w:val="00D104AC"/>
    <w:rsid w:val="00D55584"/>
    <w:rsid w:val="00D7326A"/>
    <w:rsid w:val="00D75BA6"/>
    <w:rsid w:val="00D86FE9"/>
    <w:rsid w:val="00DE70DE"/>
    <w:rsid w:val="00E116CB"/>
    <w:rsid w:val="00E12C11"/>
    <w:rsid w:val="00E36EFE"/>
    <w:rsid w:val="00E37A00"/>
    <w:rsid w:val="00E663ED"/>
    <w:rsid w:val="00E75163"/>
    <w:rsid w:val="00E913F1"/>
    <w:rsid w:val="00EA365A"/>
    <w:rsid w:val="00ED1ED3"/>
    <w:rsid w:val="00EE7F45"/>
    <w:rsid w:val="00F04133"/>
    <w:rsid w:val="00F0439A"/>
    <w:rsid w:val="00F24CF0"/>
    <w:rsid w:val="00F5167B"/>
    <w:rsid w:val="00F54032"/>
    <w:rsid w:val="00F8071D"/>
    <w:rsid w:val="00F95947"/>
    <w:rsid w:val="00F95AC3"/>
    <w:rsid w:val="00FB3042"/>
    <w:rsid w:val="00FB3816"/>
    <w:rsid w:val="00FE0613"/>
    <w:rsid w:val="00FE6094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C7487A"/>
  <w15:docId w15:val="{5D9F8E9C-29D4-415F-97DD-5378BD40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160" w:after="60"/>
      <w:jc w:val="right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spacing w:before="160" w:after="60"/>
      <w:jc w:val="right"/>
      <w:outlineLvl w:val="4"/>
    </w:pPr>
    <w:rPr>
      <w:b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spacing w:before="200" w:after="20"/>
      <w:outlineLvl w:val="5"/>
    </w:pPr>
    <w:rPr>
      <w:rFonts w:eastAsia="Times" w:cs="Arial"/>
      <w:b/>
      <w:bCs/>
      <w:sz w:val="18"/>
      <w:lang w:val="en-US"/>
    </w:rPr>
  </w:style>
  <w:style w:type="paragraph" w:styleId="Heading7">
    <w:name w:val="heading 7"/>
    <w:basedOn w:val="Normal"/>
    <w:next w:val="Normal"/>
    <w:qFormat/>
    <w:pPr>
      <w:keepNext/>
      <w:spacing w:before="200" w:after="60"/>
      <w:ind w:left="176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Textbulletindent">
    <w:name w:val="Body Text bullet indent"/>
    <w:basedOn w:val="Normal"/>
    <w:pPr>
      <w:numPr>
        <w:numId w:val="1"/>
      </w:numPr>
      <w:tabs>
        <w:tab w:val="clear" w:pos="720"/>
        <w:tab w:val="num" w:pos="175"/>
      </w:tabs>
      <w:ind w:left="175" w:hanging="175"/>
    </w:pPr>
    <w:rPr>
      <w:sz w:val="18"/>
    </w:rPr>
  </w:style>
  <w:style w:type="paragraph" w:customStyle="1" w:styleId="Header1">
    <w:name w:val="Header 1"/>
    <w:basedOn w:val="Heading3"/>
    <w:pPr>
      <w:spacing w:before="0" w:after="0"/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</w:style>
  <w:style w:type="paragraph" w:customStyle="1" w:styleId="BodyTextbulletindentpar">
    <w:name w:val="Body Text bullet indent par"/>
    <w:basedOn w:val="BodyTextbulletindent"/>
    <w:pPr>
      <w:spacing w:after="60"/>
      <w:ind w:left="176" w:hanging="176"/>
    </w:pPr>
  </w:style>
  <w:style w:type="paragraph" w:customStyle="1" w:styleId="FORMS-SectionHeader">
    <w:name w:val="FORMS - Section Header"/>
    <w:basedOn w:val="Header"/>
    <w:pPr>
      <w:tabs>
        <w:tab w:val="clear" w:pos="4320"/>
        <w:tab w:val="clear" w:pos="8640"/>
      </w:tabs>
      <w:spacing w:before="160" w:after="100"/>
    </w:pPr>
    <w:rPr>
      <w:b/>
      <w:caps/>
      <w:sz w:val="24"/>
    </w:rPr>
  </w:style>
  <w:style w:type="paragraph" w:customStyle="1" w:styleId="FORMS-SectionSub-Title">
    <w:name w:val="FORMS - Section Sub-Title"/>
    <w:basedOn w:val="Header"/>
    <w:pPr>
      <w:tabs>
        <w:tab w:val="clear" w:pos="4320"/>
        <w:tab w:val="clear" w:pos="8640"/>
        <w:tab w:val="left" w:pos="459"/>
      </w:tabs>
      <w:spacing w:before="180" w:after="60"/>
    </w:pPr>
    <w:rPr>
      <w:b/>
      <w:caps/>
      <w:sz w:val="20"/>
    </w:rPr>
  </w:style>
  <w:style w:type="paragraph" w:customStyle="1" w:styleId="FORMS-IDNUMBER">
    <w:name w:val="FORMS - ID NUMBER"/>
    <w:basedOn w:val="Header"/>
    <w:rsid w:val="004D0450"/>
    <w:pPr>
      <w:tabs>
        <w:tab w:val="clear" w:pos="4320"/>
        <w:tab w:val="clear" w:pos="8640"/>
        <w:tab w:val="center" w:pos="5103"/>
        <w:tab w:val="right" w:pos="10206"/>
      </w:tabs>
      <w:spacing w:after="40"/>
    </w:pPr>
    <w:rPr>
      <w:b/>
      <w:color w:val="808080"/>
      <w:sz w:val="28"/>
    </w:rPr>
  </w:style>
  <w:style w:type="paragraph" w:customStyle="1" w:styleId="FORMS-MAINTITLE">
    <w:name w:val="FORMS - MAIN TITLE"/>
    <w:basedOn w:val="Header"/>
    <w:rsid w:val="004D0450"/>
    <w:pPr>
      <w:jc w:val="right"/>
    </w:pPr>
    <w:rPr>
      <w:b/>
      <w:sz w:val="32"/>
    </w:rPr>
  </w:style>
  <w:style w:type="paragraph" w:styleId="ListBullet">
    <w:name w:val="List Bullet"/>
    <w:basedOn w:val="Normal"/>
    <w:autoRedefine/>
    <w:pPr>
      <w:numPr>
        <w:numId w:val="3"/>
      </w:numPr>
    </w:pPr>
    <w:rPr>
      <w:rFonts w:eastAsia="Times"/>
      <w:sz w:val="24"/>
      <w:lang w:val="en-US"/>
    </w:rPr>
  </w:style>
  <w:style w:type="paragraph" w:styleId="BalloonText">
    <w:name w:val="Balloon Text"/>
    <w:basedOn w:val="Normal"/>
    <w:semiHidden/>
    <w:rsid w:val="008007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0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6952"/>
    <w:rPr>
      <w:color w:val="0000FF"/>
      <w:u w:val="single"/>
    </w:rPr>
  </w:style>
  <w:style w:type="paragraph" w:styleId="BodyText">
    <w:name w:val="Body Text"/>
    <w:basedOn w:val="Normal"/>
    <w:rsid w:val="00BC3077"/>
    <w:pPr>
      <w:overflowPunct w:val="0"/>
      <w:autoSpaceDE w:val="0"/>
      <w:autoSpaceDN w:val="0"/>
      <w:adjustRightInd w:val="0"/>
      <w:textAlignment w:val="baseline"/>
    </w:pPr>
    <w:rPr>
      <w:rFonts w:ascii="Franklin Gothic Book" w:hAnsi="Franklin Gothic Book"/>
      <w:sz w:val="20"/>
      <w:lang w:val="en-AU"/>
    </w:rPr>
  </w:style>
  <w:style w:type="paragraph" w:styleId="BodyText2">
    <w:name w:val="Body Text 2"/>
    <w:basedOn w:val="Normal"/>
    <w:rsid w:val="00FE6094"/>
    <w:pPr>
      <w:spacing w:after="120" w:line="480" w:lineRule="auto"/>
    </w:pPr>
  </w:style>
  <w:style w:type="character" w:styleId="Strong">
    <w:name w:val="Strong"/>
    <w:qFormat/>
    <w:rsid w:val="00603DBC"/>
    <w:rPr>
      <w:b/>
      <w:bCs/>
    </w:rPr>
  </w:style>
  <w:style w:type="paragraph" w:styleId="ListParagraph">
    <w:name w:val="List Paragraph"/>
    <w:basedOn w:val="Normal"/>
    <w:uiPriority w:val="34"/>
    <w:qFormat/>
    <w:rsid w:val="007216C9"/>
    <w:pPr>
      <w:spacing w:after="200" w:line="276" w:lineRule="auto"/>
      <w:ind w:left="720"/>
      <w:contextualSpacing/>
    </w:pPr>
    <w:rPr>
      <w:rFonts w:ascii="Calibri" w:eastAsia="SimSun" w:hAnsi="Calibri"/>
      <w:szCs w:val="22"/>
      <w:lang w:val="en-AU" w:eastAsia="zh-CN"/>
    </w:rPr>
  </w:style>
  <w:style w:type="paragraph" w:customStyle="1" w:styleId="Lista">
    <w:name w:val="List a"/>
    <w:basedOn w:val="Normal"/>
    <w:rsid w:val="007216C9"/>
    <w:pPr>
      <w:keepLines/>
      <w:numPr>
        <w:numId w:val="18"/>
      </w:numPr>
      <w:spacing w:before="115"/>
    </w:pPr>
    <w:rPr>
      <w:rFonts w:ascii="Times New Roman" w:hAnsi="Times New Roman"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workplace-rehabilitation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20/694088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2023-04-04T04:22:37+00:00</PPSubmittedDate>
    <PPRRiskcontrol xmlns="http://schemas.microsoft.com/sharepoint/v3">false</PPRRiskcontrol>
    <PPRHierarchyID xmlns="http://schemas.microsoft.com/sharepoint/v3" xsi:nil="true"/>
    <PPRBranch xmlns="http://schemas.microsoft.com/sharepoint/v3">Human Resources</PPRBranch>
    <PPRDescription xmlns="http://schemas.microsoft.com/sharepoint/v3">CM09 - Graduated Return to Work Plan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KOEHLER, Michelle</DisplayName>
        <AccountId>3512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2023-04-04T05:57:04+00:00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2023-04-04T05:57:04+00:00</PPModeratedDate>
    <PPRBusinessUnit xmlns="http://schemas.microsoft.com/sharepoint/v3">Organisational Safety and Wellbeing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2021-02-02T22:33:43+00:00</PPRHPRMUpdateDate>
    <PPRPrimaryCategory xmlns="16795be8-4374-4e44-895d-be6cdbab3e2c">7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 xsi:nil="true"/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WorkCover; workers compensation; rehabilitation and return to work; coordinators; occupational rehabilitation; injury management;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20/692217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F9FF2-7B51-4520-8D9C-A2AA725F64AF}"/>
</file>

<file path=customXml/itemProps2.xml><?xml version="1.0" encoding="utf-8"?>
<ds:datastoreItem xmlns:ds="http://schemas.openxmlformats.org/officeDocument/2006/customXml" ds:itemID="{7D33EC25-56CD-4596-A9B2-7888745F19C1}"/>
</file>

<file path=customXml/itemProps3.xml><?xml version="1.0" encoding="utf-8"?>
<ds:datastoreItem xmlns:ds="http://schemas.openxmlformats.org/officeDocument/2006/customXml" ds:itemID="{6AF536F1-CA72-409D-B6F9-4184B5269E8D}"/>
</file>

<file path=customXml/itemProps4.xml><?xml version="1.0" encoding="utf-8"?>
<ds:datastoreItem xmlns:ds="http://schemas.openxmlformats.org/officeDocument/2006/customXml" ds:itemID="{93BEE911-1118-4FE4-82FA-BC0C3EDA8D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CM09 - Return to Work Plan</vt:lpstr>
    </vt:vector>
  </TitlesOfParts>
  <Company> </Company>
  <LinksUpToDate>false</LinksUpToDate>
  <CharactersWithSpaces>5041</CharactersWithSpaces>
  <SharedDoc>false</SharedDoc>
  <HLinks>
    <vt:vector size="6" baseType="variant"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CM09 - Graduated Return to Work Plan</dc:title>
  <dc:subject/>
  <dc:creator>saarn0</dc:creator>
  <cp:keywords/>
  <dc:description/>
  <cp:lastModifiedBy>GOUDIE, Cameron</cp:lastModifiedBy>
  <cp:revision>3</cp:revision>
  <cp:lastPrinted>2007-02-20T04:39:00Z</cp:lastPrinted>
  <dcterms:created xsi:type="dcterms:W3CDTF">2021-02-02T04:39:00Z</dcterms:created>
  <dcterms:modified xsi:type="dcterms:W3CDTF">2021-02-02T22:33:00Z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FFK3WKFDUSHC-107-21</vt:lpwstr>
  </property>
  <property fmtid="{D5CDD505-2E9C-101B-9397-08002B2CF9AE}" pid="3" name="_dlc_DocIdItemGuid">
    <vt:lpwstr>057c1398-27f9-4c45-aeb1-182cfd8702b3</vt:lpwstr>
  </property>
  <property fmtid="{D5CDD505-2E9C-101B-9397-08002B2CF9AE}" pid="4" name="_dlc_DocIdUrl">
    <vt:lpwstr>http://ppr.det.qld.gov.au/corp/hr/workplace/_layouts/DocIdRedir.aspx?ID=FFK3WKFDUSHC-107-21, FFK3WKFDUSHC-107-21</vt:lpwstr>
  </property>
  <property fmtid="{D5CDD505-2E9C-101B-9397-08002B2CF9AE}" pid="5" name="ParentProcedureAttachment">
    <vt:lpwstr/>
  </property>
  <property fmtid="{D5CDD505-2E9C-101B-9397-08002B2CF9AE}" pid="6" name="TRIMReferenceNumber">
    <vt:lpwstr/>
  </property>
  <property fmtid="{D5CDD505-2E9C-101B-9397-08002B2CF9AE}" pid="7" name="ContentTypeId">
    <vt:lpwstr>0x0101002CD7558897FC4235A682984CA042D72E0080A487CF4296A94BBAFF531C206947CC</vt:lpwstr>
  </property>
  <property fmtid="{D5CDD505-2E9C-101B-9397-08002B2CF9AE}" pid="8" name="Order">
    <vt:r8>7900</vt:r8>
  </property>
</Properties>
</file>