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AF5F" w14:textId="77777777" w:rsidR="002C0D5B" w:rsidRPr="002C0D5B" w:rsidRDefault="003409C1" w:rsidP="002C0D5B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1C0C646" w14:textId="77777777" w:rsidR="002C0D5B" w:rsidRPr="002C0D5B" w:rsidRDefault="002C0D5B" w:rsidP="002C0D5B">
      <w:pPr>
        <w:rPr>
          <w:rFonts w:cs="Arial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394"/>
        <w:gridCol w:w="3005"/>
      </w:tblGrid>
      <w:tr w:rsidR="002C0D5B" w:rsidRPr="002C0D5B" w14:paraId="7CD2D3E2" w14:textId="77777777" w:rsidTr="009A6A9A">
        <w:tc>
          <w:tcPr>
            <w:tcW w:w="2235" w:type="dxa"/>
          </w:tcPr>
          <w:p w14:paraId="7B834185" w14:textId="77777777" w:rsidR="002C0D5B" w:rsidRPr="003409C1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To:</w:t>
            </w:r>
            <w:r w:rsidR="003409C1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394" w:type="dxa"/>
          </w:tcPr>
          <w:p w14:paraId="75758034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Company</w:t>
            </w:r>
            <w:r w:rsidRPr="002C0D5B">
              <w:rPr>
                <w:rFonts w:cs="Arial"/>
                <w:sz w:val="20"/>
              </w:rPr>
              <w:t>:</w:t>
            </w:r>
            <w:r w:rsidR="003409C1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3005" w:type="dxa"/>
          </w:tcPr>
          <w:p w14:paraId="37C43284" w14:textId="77777777" w:rsidR="002C0D5B" w:rsidRPr="002C0D5B" w:rsidRDefault="002C0D5B" w:rsidP="00A135C0">
            <w:pPr>
              <w:spacing w:line="360" w:lineRule="auto"/>
              <w:rPr>
                <w:rFonts w:cs="Arial"/>
                <w:b/>
                <w:bCs/>
                <w:sz w:val="20"/>
              </w:rPr>
            </w:pPr>
            <w:r w:rsidRPr="002C0D5B">
              <w:rPr>
                <w:rFonts w:cs="Arial"/>
                <w:b/>
                <w:bCs/>
                <w:sz w:val="20"/>
              </w:rPr>
              <w:t>Fax Number:</w:t>
            </w:r>
            <w:r w:rsidR="003409C1">
              <w:rPr>
                <w:rFonts w:cs="Arial"/>
                <w:bCs/>
                <w:sz w:val="20"/>
              </w:rPr>
              <w:t xml:space="preserve">  </w:t>
            </w:r>
            <w:r w:rsidRPr="002C0D5B">
              <w:rPr>
                <w:rFonts w:cs="Arial"/>
                <w:b/>
                <w:bCs/>
                <w:sz w:val="20"/>
              </w:rPr>
              <w:t xml:space="preserve">  </w:t>
            </w:r>
          </w:p>
        </w:tc>
      </w:tr>
      <w:tr w:rsidR="002C0D5B" w:rsidRPr="002C0D5B" w14:paraId="67B30C0F" w14:textId="77777777" w:rsidTr="009A6A9A">
        <w:tc>
          <w:tcPr>
            <w:tcW w:w="2235" w:type="dxa"/>
          </w:tcPr>
          <w:p w14:paraId="3F176E73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2C0D5B">
              <w:rPr>
                <w:rFonts w:cs="Arial"/>
                <w:sz w:val="20"/>
              </w:rPr>
              <w:instrText xml:space="preserve"> FORMTEXT </w:instrText>
            </w:r>
            <w:r w:rsidR="00D87AEF">
              <w:rPr>
                <w:rFonts w:cs="Arial"/>
                <w:sz w:val="20"/>
              </w:rPr>
            </w:r>
            <w:r w:rsidR="00D87AEF">
              <w:rPr>
                <w:rFonts w:cs="Arial"/>
                <w:sz w:val="20"/>
              </w:rPr>
              <w:fldChar w:fldCharType="separate"/>
            </w:r>
            <w:r w:rsidRPr="002C0D5B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00F51A9B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005" w:type="dxa"/>
          </w:tcPr>
          <w:p w14:paraId="560A6434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C0D5B" w:rsidRPr="002C0D5B" w14:paraId="1C164769" w14:textId="77777777" w:rsidTr="009A6A9A">
        <w:tc>
          <w:tcPr>
            <w:tcW w:w="2235" w:type="dxa"/>
            <w:tcBorders>
              <w:top w:val="single" w:sz="4" w:space="0" w:color="auto"/>
            </w:tcBorders>
          </w:tcPr>
          <w:p w14:paraId="5AE299B4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  <w:p w14:paraId="422F6AB4" w14:textId="77777777" w:rsidR="002C0D5B" w:rsidRPr="002C0D5B" w:rsidRDefault="002C0D5B" w:rsidP="00A135C0">
            <w:pPr>
              <w:spacing w:line="360" w:lineRule="auto"/>
              <w:rPr>
                <w:rFonts w:cs="Arial"/>
                <w:b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FROM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01D4CD7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  <w:p w14:paraId="6F199896" w14:textId="77777777" w:rsidR="002C0D5B" w:rsidRPr="003409C1" w:rsidRDefault="002C0D5B" w:rsidP="00A135C0">
            <w:pPr>
              <w:spacing w:line="360" w:lineRule="auto"/>
              <w:rPr>
                <w:rFonts w:cs="Arial"/>
                <w:b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Name:</w:t>
            </w:r>
            <w:r w:rsidR="003409C1">
              <w:rPr>
                <w:rFonts w:cs="Arial"/>
                <w:b/>
                <w:sz w:val="20"/>
              </w:rPr>
              <w:t xml:space="preserve">  </w:t>
            </w:r>
            <w:r w:rsidR="003409C1" w:rsidRPr="003409C1">
              <w:rPr>
                <w:rFonts w:cs="Arial"/>
                <w:b/>
                <w:sz w:val="20"/>
              </w:rPr>
              <w:t xml:space="preserve">   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3FFB372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  <w:p w14:paraId="4393E71E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Date:</w:t>
            </w:r>
            <w:r w:rsidRPr="002C0D5B">
              <w:rPr>
                <w:rFonts w:cs="Arial"/>
                <w:sz w:val="20"/>
              </w:rPr>
              <w:t xml:space="preserve"> </w:t>
            </w:r>
            <w:r w:rsidR="000C485D">
              <w:rPr>
                <w:rFonts w:cs="Arial"/>
                <w:sz w:val="20"/>
              </w:rPr>
              <w:t xml:space="preserve">     </w:t>
            </w:r>
            <w:r w:rsidRPr="002C0D5B">
              <w:rPr>
                <w:rFonts w:cs="Arial"/>
                <w:sz w:val="20"/>
              </w:rPr>
              <w:t xml:space="preserve"> /</w:t>
            </w:r>
            <w:r w:rsidR="000C485D">
              <w:rPr>
                <w:rFonts w:cs="Arial"/>
                <w:sz w:val="20"/>
              </w:rPr>
              <w:t xml:space="preserve">   </w:t>
            </w:r>
            <w:r w:rsidRPr="002C0D5B">
              <w:rPr>
                <w:rFonts w:cs="Arial"/>
                <w:sz w:val="20"/>
              </w:rPr>
              <w:t xml:space="preserve">  / </w:t>
            </w:r>
          </w:p>
        </w:tc>
      </w:tr>
      <w:tr w:rsidR="002C0D5B" w:rsidRPr="002C0D5B" w14:paraId="56ABE014" w14:textId="77777777" w:rsidTr="009A6A9A">
        <w:tc>
          <w:tcPr>
            <w:tcW w:w="2235" w:type="dxa"/>
          </w:tcPr>
          <w:p w14:paraId="1DBE54FF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29CF89EA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Job Title:</w:t>
            </w:r>
            <w:r w:rsidR="003409C1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3005" w:type="dxa"/>
          </w:tcPr>
          <w:p w14:paraId="19EA903B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Phone No</w:t>
            </w:r>
            <w:r w:rsidR="003409C1">
              <w:rPr>
                <w:rFonts w:cs="Arial"/>
                <w:sz w:val="20"/>
              </w:rPr>
              <w:t xml:space="preserve">:  </w:t>
            </w:r>
          </w:p>
        </w:tc>
      </w:tr>
      <w:tr w:rsidR="002C0D5B" w:rsidRPr="002C0D5B" w14:paraId="7AAFD261" w14:textId="77777777" w:rsidTr="009A6A9A">
        <w:tc>
          <w:tcPr>
            <w:tcW w:w="2235" w:type="dxa"/>
          </w:tcPr>
          <w:p w14:paraId="1AC04565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5D32FD45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Work Location:</w:t>
            </w:r>
            <w:r w:rsidR="003409C1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3005" w:type="dxa"/>
          </w:tcPr>
          <w:p w14:paraId="082B2825" w14:textId="77777777" w:rsidR="002C0D5B" w:rsidRPr="003409C1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Fax No</w:t>
            </w:r>
            <w:r w:rsidR="003409C1">
              <w:rPr>
                <w:rFonts w:cs="Arial"/>
                <w:b/>
                <w:sz w:val="20"/>
              </w:rPr>
              <w:t>:</w:t>
            </w:r>
            <w:r w:rsidR="003409C1">
              <w:rPr>
                <w:rFonts w:cs="Arial"/>
                <w:sz w:val="20"/>
              </w:rPr>
              <w:t xml:space="preserve">  </w:t>
            </w:r>
          </w:p>
        </w:tc>
      </w:tr>
    </w:tbl>
    <w:p w14:paraId="4626C342" w14:textId="77777777" w:rsidR="002C0D5B" w:rsidRPr="002C0D5B" w:rsidRDefault="002C0D5B" w:rsidP="002C0D5B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4276"/>
        <w:gridCol w:w="3168"/>
      </w:tblGrid>
      <w:tr w:rsidR="002C0D5B" w:rsidRPr="002C0D5B" w14:paraId="2F4FFD87" w14:textId="77777777">
        <w:trPr>
          <w:trHeight w:val="201"/>
        </w:trPr>
        <w:tc>
          <w:tcPr>
            <w:tcW w:w="2235" w:type="dxa"/>
          </w:tcPr>
          <w:p w14:paraId="581D83BB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7F538515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14:paraId="422562E7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C0D5B" w:rsidRPr="002C0D5B" w14:paraId="6F884CDD" w14:textId="77777777">
        <w:tc>
          <w:tcPr>
            <w:tcW w:w="2235" w:type="dxa"/>
          </w:tcPr>
          <w:p w14:paraId="2ABDF411" w14:textId="77777777" w:rsidR="002C0D5B" w:rsidRPr="002C0D5B" w:rsidRDefault="002C0D5B" w:rsidP="00A135C0">
            <w:pPr>
              <w:spacing w:line="360" w:lineRule="auto"/>
              <w:rPr>
                <w:rFonts w:cs="Arial"/>
                <w:b/>
                <w:sz w:val="20"/>
              </w:rPr>
            </w:pPr>
            <w:r w:rsidRPr="002C0D5B">
              <w:rPr>
                <w:rFonts w:cs="Arial"/>
                <w:b/>
                <w:sz w:val="20"/>
              </w:rPr>
              <w:t>TOPIC:</w:t>
            </w:r>
          </w:p>
        </w:tc>
        <w:tc>
          <w:tcPr>
            <w:tcW w:w="4394" w:type="dxa"/>
          </w:tcPr>
          <w:p w14:paraId="544909B7" w14:textId="77777777" w:rsidR="002C0D5B" w:rsidRPr="002C0D5B" w:rsidRDefault="002C0D5B" w:rsidP="00A135C0">
            <w:pPr>
              <w:spacing w:line="360" w:lineRule="auto"/>
              <w:rPr>
                <w:rFonts w:cs="Arial"/>
                <w:b/>
                <w:color w:val="000000"/>
                <w:sz w:val="20"/>
              </w:rPr>
            </w:pPr>
            <w:r w:rsidRPr="002C0D5B">
              <w:rPr>
                <w:rFonts w:cs="Arial"/>
                <w:b/>
                <w:color w:val="000000"/>
                <w:sz w:val="20"/>
              </w:rPr>
              <w:t xml:space="preserve">Re:  </w:t>
            </w:r>
            <w:r w:rsidR="000C485D" w:rsidRPr="003409C1">
              <w:rPr>
                <w:rFonts w:cs="Arial"/>
                <w:color w:val="000000"/>
                <w:sz w:val="20"/>
              </w:rPr>
              <w:t>&lt;insert employee's name&gt;</w:t>
            </w:r>
            <w:r w:rsidRPr="002C0D5B"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14:paraId="11068DA5" w14:textId="77777777" w:rsidR="002C0D5B" w:rsidRPr="002C0D5B" w:rsidRDefault="002C0D5B" w:rsidP="00A135C0">
            <w:pPr>
              <w:spacing w:line="360" w:lineRule="auto"/>
              <w:rPr>
                <w:rFonts w:cs="Arial"/>
                <w:b/>
                <w:sz w:val="20"/>
              </w:rPr>
            </w:pPr>
            <w:r w:rsidRPr="002C0D5B">
              <w:rPr>
                <w:rFonts w:cs="Arial"/>
                <w:b/>
                <w:color w:val="000000"/>
                <w:sz w:val="20"/>
              </w:rPr>
              <w:t xml:space="preserve">D.O.B.:  </w:t>
            </w:r>
            <w:r w:rsidR="000C485D">
              <w:rPr>
                <w:rFonts w:cs="Arial"/>
                <w:b/>
                <w:color w:val="000000"/>
                <w:sz w:val="20"/>
              </w:rPr>
              <w:t xml:space="preserve">     </w:t>
            </w:r>
            <w:r w:rsidRPr="002C0D5B">
              <w:rPr>
                <w:rFonts w:cs="Arial"/>
                <w:b/>
                <w:color w:val="000000"/>
                <w:sz w:val="20"/>
              </w:rPr>
              <w:t xml:space="preserve">/ </w:t>
            </w:r>
            <w:r w:rsidR="000C485D">
              <w:rPr>
                <w:rFonts w:cs="Arial"/>
                <w:b/>
                <w:color w:val="000000"/>
                <w:sz w:val="20"/>
              </w:rPr>
              <w:t xml:space="preserve">   </w:t>
            </w:r>
            <w:r w:rsidRPr="002C0D5B">
              <w:rPr>
                <w:rFonts w:cs="Arial"/>
                <w:b/>
                <w:color w:val="000000"/>
                <w:sz w:val="20"/>
              </w:rPr>
              <w:t xml:space="preserve">  / </w:t>
            </w:r>
            <w:r w:rsidR="000C485D">
              <w:rPr>
                <w:rFonts w:cs="Arial"/>
                <w:b/>
                <w:color w:val="000000"/>
                <w:sz w:val="20"/>
              </w:rPr>
              <w:t xml:space="preserve">   </w:t>
            </w:r>
          </w:p>
        </w:tc>
        <w:tc>
          <w:tcPr>
            <w:tcW w:w="3260" w:type="dxa"/>
          </w:tcPr>
          <w:p w14:paraId="4374B674" w14:textId="77777777" w:rsidR="002C0D5B" w:rsidRPr="002C0D5B" w:rsidRDefault="002C0D5B" w:rsidP="00A135C0">
            <w:pPr>
              <w:spacing w:line="360" w:lineRule="auto"/>
              <w:rPr>
                <w:rFonts w:cs="Arial"/>
                <w:sz w:val="20"/>
              </w:rPr>
            </w:pPr>
            <w:r w:rsidRPr="002C0D5B">
              <w:rPr>
                <w:rFonts w:cs="Arial"/>
                <w:sz w:val="20"/>
              </w:rPr>
              <w:t xml:space="preserve">Pages to follow:  </w:t>
            </w:r>
          </w:p>
        </w:tc>
      </w:tr>
    </w:tbl>
    <w:p w14:paraId="5AF9BA7C" w14:textId="77777777" w:rsidR="002C0D5B" w:rsidRPr="002C0D5B" w:rsidRDefault="002C0D5B" w:rsidP="002C0D5B">
      <w:pPr>
        <w:jc w:val="center"/>
        <w:rPr>
          <w:rFonts w:cs="Arial"/>
          <w:color w:val="000000"/>
          <w:sz w:val="20"/>
        </w:rPr>
      </w:pPr>
    </w:p>
    <w:p w14:paraId="39741F28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 xml:space="preserve">To </w:t>
      </w:r>
    </w:p>
    <w:p w14:paraId="36DC21E4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360CF1EF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 xml:space="preserve">Further to our recent conversation, this correspondence confirms approval for you to proceed with a </w:t>
      </w:r>
      <w:r w:rsidR="000C485D" w:rsidRPr="000C485D">
        <w:rPr>
          <w:rFonts w:cs="Arial"/>
          <w:color w:val="000000"/>
          <w:sz w:val="20"/>
        </w:rPr>
        <w:t>&lt;insert name of service requested&gt;</w:t>
      </w:r>
      <w:r w:rsidRPr="002C0D5B">
        <w:rPr>
          <w:rFonts w:cs="Arial"/>
          <w:color w:val="000000"/>
          <w:sz w:val="20"/>
        </w:rPr>
        <w:t xml:space="preserve"> at an estimated cost </w:t>
      </w:r>
      <w:r w:rsidR="000530E2" w:rsidRPr="002C0D5B">
        <w:rPr>
          <w:rFonts w:cs="Arial"/>
          <w:color w:val="000000"/>
          <w:sz w:val="20"/>
        </w:rPr>
        <w:t>of</w:t>
      </w:r>
      <w:r w:rsidR="000530E2">
        <w:rPr>
          <w:rFonts w:cs="Arial"/>
          <w:color w:val="000000"/>
          <w:sz w:val="20"/>
        </w:rPr>
        <w:t xml:space="preserve"> </w:t>
      </w:r>
      <w:r w:rsidR="000C485D">
        <w:rPr>
          <w:rFonts w:cs="Arial"/>
          <w:color w:val="000000"/>
          <w:sz w:val="20"/>
        </w:rPr>
        <w:tab/>
        <w:t xml:space="preserve">       </w:t>
      </w:r>
      <w:r w:rsidRPr="002C0D5B">
        <w:rPr>
          <w:rFonts w:cs="Arial"/>
          <w:color w:val="000000"/>
          <w:sz w:val="20"/>
        </w:rPr>
        <w:t xml:space="preserve">.  Please provide a written report upon the </w:t>
      </w:r>
      <w:r w:rsidR="004274FF" w:rsidRPr="002C0D5B">
        <w:rPr>
          <w:rFonts w:cs="Arial"/>
          <w:color w:val="000000"/>
          <w:sz w:val="20"/>
        </w:rPr>
        <w:t>conclusion of</w:t>
      </w:r>
      <w:r w:rsidRPr="002C0D5B">
        <w:rPr>
          <w:rFonts w:cs="Arial"/>
          <w:color w:val="000000"/>
          <w:sz w:val="20"/>
        </w:rPr>
        <w:t xml:space="preserve"> this service.  Confirmation of the appointment details are as follows:</w:t>
      </w:r>
    </w:p>
    <w:p w14:paraId="29AA29F4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00183E1A" w14:textId="77777777" w:rsidR="002C0D5B" w:rsidRPr="002C0D5B" w:rsidRDefault="002C0D5B" w:rsidP="00E46D72">
      <w:pPr>
        <w:tabs>
          <w:tab w:val="left" w:pos="5103"/>
        </w:tabs>
        <w:rPr>
          <w:rFonts w:cs="Arial"/>
          <w:b/>
          <w:color w:val="000000"/>
          <w:sz w:val="20"/>
        </w:rPr>
      </w:pPr>
      <w:r w:rsidRPr="002C0D5B">
        <w:rPr>
          <w:rFonts w:cs="Arial"/>
          <w:b/>
          <w:color w:val="000000"/>
          <w:sz w:val="20"/>
        </w:rPr>
        <w:t>Appointment Date:</w:t>
      </w:r>
      <w:r w:rsidR="003409C1">
        <w:rPr>
          <w:rFonts w:cs="Arial"/>
          <w:color w:val="000000"/>
          <w:sz w:val="20"/>
        </w:rPr>
        <w:t xml:space="preserve">  </w:t>
      </w:r>
      <w:r w:rsidRPr="002C0D5B">
        <w:rPr>
          <w:rFonts w:cs="Arial"/>
          <w:b/>
          <w:color w:val="000000"/>
          <w:sz w:val="20"/>
        </w:rPr>
        <w:t xml:space="preserve"> </w:t>
      </w:r>
      <w:r w:rsidR="000C485D">
        <w:rPr>
          <w:rFonts w:cs="Arial"/>
          <w:b/>
          <w:color w:val="000000"/>
          <w:sz w:val="20"/>
        </w:rPr>
        <w:tab/>
      </w:r>
      <w:r w:rsidR="003409C1">
        <w:rPr>
          <w:rFonts w:cs="Arial"/>
          <w:b/>
          <w:color w:val="000000"/>
          <w:sz w:val="20"/>
        </w:rPr>
        <w:t>Appointment Time:</w:t>
      </w:r>
      <w:r w:rsidR="003409C1">
        <w:rPr>
          <w:rFonts w:cs="Arial"/>
          <w:color w:val="000000"/>
          <w:sz w:val="20"/>
        </w:rPr>
        <w:t xml:space="preserve">  </w:t>
      </w:r>
      <w:r w:rsidR="003409C1">
        <w:rPr>
          <w:rFonts w:cs="Arial"/>
          <w:color w:val="000000"/>
          <w:sz w:val="20"/>
        </w:rPr>
        <w:tab/>
      </w:r>
      <w:r w:rsidR="000C485D">
        <w:rPr>
          <w:rFonts w:cs="Arial"/>
          <w:b/>
          <w:color w:val="000000"/>
          <w:sz w:val="20"/>
        </w:rPr>
        <w:tab/>
      </w:r>
    </w:p>
    <w:p w14:paraId="3D13115C" w14:textId="77777777" w:rsidR="002C0D5B" w:rsidRPr="002C0D5B" w:rsidRDefault="002C0D5B" w:rsidP="002C0D5B">
      <w:pPr>
        <w:spacing w:before="80"/>
        <w:rPr>
          <w:rFonts w:cs="Arial"/>
          <w:b/>
          <w:color w:val="000000"/>
          <w:sz w:val="20"/>
        </w:rPr>
      </w:pPr>
      <w:r w:rsidRPr="002C0D5B">
        <w:rPr>
          <w:rFonts w:cs="Arial"/>
          <w:b/>
          <w:color w:val="000000"/>
          <w:sz w:val="20"/>
        </w:rPr>
        <w:t xml:space="preserve">Work </w:t>
      </w:r>
      <w:r w:rsidR="00534349">
        <w:rPr>
          <w:rFonts w:cs="Arial"/>
          <w:b/>
          <w:color w:val="000000"/>
          <w:sz w:val="20"/>
        </w:rPr>
        <w:t>L</w:t>
      </w:r>
      <w:r w:rsidRPr="002C0D5B">
        <w:rPr>
          <w:rFonts w:cs="Arial"/>
          <w:b/>
          <w:color w:val="000000"/>
          <w:sz w:val="20"/>
        </w:rPr>
        <w:t xml:space="preserve">ocation of </w:t>
      </w:r>
      <w:r w:rsidR="00534349">
        <w:rPr>
          <w:rFonts w:cs="Arial"/>
          <w:b/>
          <w:color w:val="000000"/>
          <w:sz w:val="20"/>
        </w:rPr>
        <w:t>I</w:t>
      </w:r>
      <w:r w:rsidRPr="002C0D5B">
        <w:rPr>
          <w:rFonts w:cs="Arial"/>
          <w:b/>
          <w:color w:val="000000"/>
          <w:sz w:val="20"/>
        </w:rPr>
        <w:t xml:space="preserve">njured </w:t>
      </w:r>
      <w:r w:rsidR="00534349">
        <w:rPr>
          <w:rFonts w:cs="Arial"/>
          <w:b/>
          <w:color w:val="000000"/>
          <w:sz w:val="20"/>
        </w:rPr>
        <w:t>Employee</w:t>
      </w:r>
      <w:r w:rsidRPr="002C0D5B">
        <w:rPr>
          <w:rFonts w:cs="Arial"/>
          <w:b/>
          <w:color w:val="000000"/>
          <w:sz w:val="20"/>
        </w:rPr>
        <w:t>:</w:t>
      </w:r>
      <w:r w:rsidR="003409C1">
        <w:rPr>
          <w:rFonts w:cs="Arial"/>
          <w:color w:val="000000"/>
          <w:sz w:val="20"/>
        </w:rPr>
        <w:t xml:space="preserve">  </w:t>
      </w:r>
      <w:r w:rsidRPr="002C0D5B">
        <w:rPr>
          <w:rFonts w:cs="Arial"/>
          <w:b/>
          <w:color w:val="000000"/>
          <w:sz w:val="20"/>
        </w:rPr>
        <w:t xml:space="preserve"> </w:t>
      </w:r>
      <w:r w:rsidR="000C485D">
        <w:rPr>
          <w:rFonts w:cs="Arial"/>
          <w:b/>
          <w:color w:val="000000"/>
          <w:sz w:val="20"/>
        </w:rPr>
        <w:tab/>
      </w:r>
      <w:r w:rsidRPr="002C0D5B">
        <w:rPr>
          <w:rFonts w:cs="Arial"/>
          <w:b/>
          <w:color w:val="000000"/>
          <w:sz w:val="20"/>
        </w:rPr>
        <w:t xml:space="preserve"> </w:t>
      </w:r>
    </w:p>
    <w:p w14:paraId="1F8DCCD1" w14:textId="77777777" w:rsidR="002C0D5B" w:rsidRPr="002C0D5B" w:rsidRDefault="002C0D5B" w:rsidP="00E46D72">
      <w:pPr>
        <w:tabs>
          <w:tab w:val="left" w:pos="5103"/>
        </w:tabs>
        <w:spacing w:before="80"/>
        <w:rPr>
          <w:rFonts w:cs="Arial"/>
          <w:b/>
          <w:color w:val="000000"/>
          <w:sz w:val="20"/>
        </w:rPr>
      </w:pPr>
      <w:r w:rsidRPr="002C0D5B">
        <w:rPr>
          <w:rFonts w:cs="Arial"/>
          <w:b/>
          <w:color w:val="000000"/>
          <w:sz w:val="20"/>
        </w:rPr>
        <w:t>Supervisor:</w:t>
      </w:r>
      <w:r w:rsidR="003409C1">
        <w:rPr>
          <w:rFonts w:cs="Arial"/>
          <w:color w:val="000000"/>
          <w:sz w:val="20"/>
        </w:rPr>
        <w:t xml:space="preserve">  </w:t>
      </w:r>
      <w:r w:rsidRPr="002C0D5B">
        <w:rPr>
          <w:rFonts w:cs="Arial"/>
          <w:b/>
          <w:color w:val="000000"/>
          <w:sz w:val="20"/>
        </w:rPr>
        <w:t xml:space="preserve">  </w:t>
      </w:r>
      <w:r w:rsidR="00E46D72">
        <w:rPr>
          <w:rFonts w:cs="Arial"/>
          <w:b/>
          <w:color w:val="000000"/>
          <w:sz w:val="20"/>
        </w:rPr>
        <w:tab/>
      </w:r>
      <w:r w:rsidR="003409C1">
        <w:rPr>
          <w:rFonts w:cs="Arial"/>
          <w:b/>
          <w:color w:val="000000"/>
          <w:sz w:val="20"/>
        </w:rPr>
        <w:t>Contact No:</w:t>
      </w:r>
      <w:r w:rsidR="003409C1">
        <w:rPr>
          <w:rFonts w:cs="Arial"/>
          <w:color w:val="000000"/>
          <w:sz w:val="20"/>
        </w:rPr>
        <w:t xml:space="preserve">  </w:t>
      </w:r>
      <w:r w:rsidRPr="002C0D5B">
        <w:rPr>
          <w:rFonts w:cs="Arial"/>
          <w:b/>
          <w:color w:val="000000"/>
          <w:sz w:val="20"/>
        </w:rPr>
        <w:t xml:space="preserve"> </w:t>
      </w:r>
      <w:r w:rsidR="000C485D">
        <w:rPr>
          <w:rFonts w:cs="Arial"/>
          <w:b/>
          <w:color w:val="000000"/>
          <w:sz w:val="20"/>
        </w:rPr>
        <w:tab/>
      </w:r>
    </w:p>
    <w:p w14:paraId="1DF73F9A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314FA9F9" w14:textId="77777777" w:rsidR="002C0D5B" w:rsidRPr="000C485D" w:rsidRDefault="000C485D" w:rsidP="002C0D5B">
      <w:pPr>
        <w:rPr>
          <w:rFonts w:cs="Arial"/>
          <w:color w:val="000000"/>
          <w:sz w:val="20"/>
        </w:rPr>
      </w:pPr>
      <w:r w:rsidRPr="000C485D">
        <w:rPr>
          <w:rFonts w:cs="Arial"/>
          <w:color w:val="000000"/>
          <w:sz w:val="20"/>
        </w:rPr>
        <w:t>&lt;If required, insert details of the history of the case leading up to this referral here&gt;</w:t>
      </w:r>
    </w:p>
    <w:p w14:paraId="583883AE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0B209C55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>To assist with your assessment please find attached:</w:t>
      </w:r>
    </w:p>
    <w:p w14:paraId="7D1A0E7D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6BAAD8A7" w14:textId="77777777" w:rsidR="002C0D5B" w:rsidRPr="002C0D5B" w:rsidRDefault="002C0D5B" w:rsidP="002C0D5B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>Medical authority</w:t>
      </w:r>
    </w:p>
    <w:p w14:paraId="144679A1" w14:textId="77777777" w:rsidR="002C0D5B" w:rsidRPr="002C0D5B" w:rsidRDefault="002C0D5B" w:rsidP="002C0D5B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>Medical reports</w:t>
      </w:r>
    </w:p>
    <w:p w14:paraId="6EB4CBCF" w14:textId="77777777" w:rsidR="002C0D5B" w:rsidRPr="002C0D5B" w:rsidRDefault="002C0D5B" w:rsidP="002C0D5B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>Position description</w:t>
      </w:r>
    </w:p>
    <w:p w14:paraId="28FBB87D" w14:textId="77777777" w:rsidR="002C0D5B" w:rsidRPr="002C0D5B" w:rsidRDefault="000C485D" w:rsidP="002C0D5B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000000"/>
          <w:sz w:val="20"/>
        </w:rPr>
      </w:pPr>
      <w:r w:rsidRPr="000C485D">
        <w:rPr>
          <w:rFonts w:cs="Arial"/>
          <w:color w:val="000000"/>
          <w:sz w:val="20"/>
        </w:rPr>
        <w:t>&lt;insert details of other attac</w:t>
      </w:r>
      <w:r>
        <w:rPr>
          <w:rFonts w:cs="Arial"/>
          <w:color w:val="000000"/>
          <w:sz w:val="20"/>
        </w:rPr>
        <w:t>h</w:t>
      </w:r>
      <w:r w:rsidRPr="000C485D">
        <w:rPr>
          <w:rFonts w:cs="Arial"/>
          <w:color w:val="000000"/>
          <w:sz w:val="20"/>
        </w:rPr>
        <w:t>ments&gt;</w:t>
      </w:r>
    </w:p>
    <w:p w14:paraId="5BE169A7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719F0820" w14:textId="77777777" w:rsidR="002C0D5B" w:rsidRPr="000C485D" w:rsidRDefault="000C485D" w:rsidP="002C0D5B">
      <w:pPr>
        <w:rPr>
          <w:rFonts w:cs="Arial"/>
          <w:color w:val="000000"/>
          <w:sz w:val="20"/>
        </w:rPr>
      </w:pPr>
      <w:r w:rsidRPr="000C485D">
        <w:rPr>
          <w:rFonts w:cs="Arial"/>
          <w:color w:val="000000"/>
          <w:sz w:val="20"/>
        </w:rPr>
        <w:t>&lt;If there are specific questions you wish to be answered by the private provide enter these here&gt;</w:t>
      </w:r>
    </w:p>
    <w:p w14:paraId="7D07B95E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2C5F5432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 xml:space="preserve">Please forward the report and subsequent account to me at </w:t>
      </w:r>
      <w:r w:rsidR="000C485D" w:rsidRPr="000C485D">
        <w:rPr>
          <w:rFonts w:cs="Arial"/>
          <w:color w:val="000000"/>
          <w:sz w:val="20"/>
        </w:rPr>
        <w:t>&lt;Insert address that report should be posted to&gt;</w:t>
      </w:r>
      <w:r w:rsidRPr="002C0D5B">
        <w:rPr>
          <w:rFonts w:cs="Arial"/>
          <w:color w:val="000000"/>
          <w:sz w:val="20"/>
        </w:rPr>
        <w:t xml:space="preserve"> in an enveloped marked “PRIVATE &amp; CONFIDENTIAL”</w:t>
      </w:r>
    </w:p>
    <w:p w14:paraId="602DBE2E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55E5D781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 xml:space="preserve">Please note that in accordance with Section </w:t>
      </w:r>
      <w:r w:rsidR="002A0645">
        <w:rPr>
          <w:rFonts w:cs="Arial"/>
          <w:color w:val="000000"/>
          <w:sz w:val="20"/>
        </w:rPr>
        <w:t>177</w:t>
      </w:r>
      <w:r w:rsidR="001712BE">
        <w:rPr>
          <w:rFonts w:cs="Arial"/>
          <w:color w:val="000000"/>
          <w:sz w:val="20"/>
        </w:rPr>
        <w:t xml:space="preserve"> </w:t>
      </w:r>
      <w:r w:rsidRPr="002C0D5B">
        <w:rPr>
          <w:rFonts w:cs="Arial"/>
          <w:color w:val="000000"/>
          <w:sz w:val="20"/>
        </w:rPr>
        <w:t xml:space="preserve">of the </w:t>
      </w:r>
      <w:r w:rsidRPr="002C0D5B">
        <w:rPr>
          <w:rFonts w:cs="Arial"/>
          <w:i/>
          <w:iCs/>
          <w:color w:val="000000"/>
          <w:sz w:val="20"/>
        </w:rPr>
        <w:t xml:space="preserve">Public Service </w:t>
      </w:r>
      <w:r w:rsidR="002A0645">
        <w:rPr>
          <w:rFonts w:cs="Arial"/>
          <w:i/>
          <w:iCs/>
          <w:color w:val="000000"/>
          <w:sz w:val="20"/>
        </w:rPr>
        <w:t xml:space="preserve">Act 2008 </w:t>
      </w:r>
      <w:r w:rsidRPr="002C0D5B">
        <w:rPr>
          <w:rFonts w:cs="Arial"/>
          <w:color w:val="000000"/>
          <w:sz w:val="20"/>
        </w:rPr>
        <w:t xml:space="preserve">a copy of your report </w:t>
      </w:r>
      <w:r w:rsidR="001712BE">
        <w:rPr>
          <w:rFonts w:cs="Arial"/>
          <w:color w:val="000000"/>
          <w:sz w:val="20"/>
        </w:rPr>
        <w:t>may</w:t>
      </w:r>
      <w:r w:rsidRPr="002C0D5B">
        <w:rPr>
          <w:rFonts w:cs="Arial"/>
          <w:color w:val="000000"/>
          <w:sz w:val="20"/>
        </w:rPr>
        <w:t xml:space="preserve"> be made available to </w:t>
      </w:r>
      <w:r w:rsidR="000C485D" w:rsidRPr="000C485D">
        <w:rPr>
          <w:rFonts w:cs="Arial"/>
          <w:color w:val="000000"/>
          <w:sz w:val="20"/>
        </w:rPr>
        <w:t>&lt;insert employee's name&gt;</w:t>
      </w:r>
      <w:r w:rsidRPr="002C0D5B">
        <w:rPr>
          <w:rFonts w:cs="Arial"/>
          <w:color w:val="000000"/>
          <w:sz w:val="20"/>
        </w:rPr>
        <w:t xml:space="preserve"> unless it is indicated that the release of this information may be detrimental to their health.</w:t>
      </w:r>
    </w:p>
    <w:p w14:paraId="6D89662C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4B219EEB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>Please contact me if you wish to discuss any aspect of this case.</w:t>
      </w:r>
    </w:p>
    <w:p w14:paraId="63DA7DCD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501918E8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>Yours sincerely,</w:t>
      </w:r>
    </w:p>
    <w:p w14:paraId="6DDD6AA6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6251517F" w14:textId="77777777" w:rsidR="002C0D5B" w:rsidRPr="002C0D5B" w:rsidRDefault="002C0D5B" w:rsidP="002C0D5B">
      <w:pPr>
        <w:rPr>
          <w:rFonts w:cs="Arial"/>
          <w:color w:val="000000"/>
          <w:sz w:val="20"/>
        </w:rPr>
      </w:pPr>
    </w:p>
    <w:p w14:paraId="64B06441" w14:textId="77777777" w:rsidR="002C0D5B" w:rsidRDefault="002C0D5B" w:rsidP="002C0D5B">
      <w:pPr>
        <w:rPr>
          <w:rFonts w:cs="Arial"/>
          <w:color w:val="000000"/>
          <w:sz w:val="20"/>
        </w:rPr>
      </w:pPr>
    </w:p>
    <w:p w14:paraId="5E02F9C3" w14:textId="77777777" w:rsidR="00444CC3" w:rsidRPr="002C0D5B" w:rsidRDefault="00444CC3" w:rsidP="002C0D5B">
      <w:pPr>
        <w:rPr>
          <w:rFonts w:cs="Arial"/>
          <w:color w:val="000000"/>
          <w:sz w:val="20"/>
        </w:rPr>
      </w:pPr>
    </w:p>
    <w:p w14:paraId="33349A1D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r w:rsidRPr="002C0D5B">
        <w:rPr>
          <w:rFonts w:cs="Arial"/>
          <w:color w:val="000000"/>
          <w:sz w:val="20"/>
        </w:rPr>
        <w:t>_______________________________________</w:t>
      </w:r>
    </w:p>
    <w:p w14:paraId="04091013" w14:textId="77777777" w:rsidR="002C0D5B" w:rsidRPr="000C485D" w:rsidRDefault="00534349" w:rsidP="002C0D5B">
      <w:p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&lt;Insert R</w:t>
      </w:r>
      <w:r w:rsidR="000C485D" w:rsidRPr="000C485D">
        <w:rPr>
          <w:rFonts w:cs="Arial"/>
          <w:color w:val="000000"/>
          <w:sz w:val="20"/>
        </w:rPr>
        <w:t>ehabilitation &amp; RTW Coordinator name&gt;</w:t>
      </w:r>
    </w:p>
    <w:p w14:paraId="6ABA4B98" w14:textId="77777777" w:rsidR="002C0D5B" w:rsidRPr="002C0D5B" w:rsidRDefault="002C0D5B" w:rsidP="002C0D5B">
      <w:pPr>
        <w:rPr>
          <w:rFonts w:cs="Arial"/>
          <w:b/>
          <w:color w:val="000000"/>
          <w:sz w:val="20"/>
        </w:rPr>
      </w:pPr>
      <w:r w:rsidRPr="002C0D5B">
        <w:rPr>
          <w:rFonts w:cs="Arial"/>
          <w:b/>
          <w:color w:val="000000"/>
          <w:sz w:val="20"/>
        </w:rPr>
        <w:t>Rehabilitation &amp; Return to Work Coordinator</w:t>
      </w:r>
    </w:p>
    <w:p w14:paraId="07F2E3E2" w14:textId="77777777" w:rsidR="002C0D5B" w:rsidRPr="002C0D5B" w:rsidRDefault="002C0D5B" w:rsidP="002C0D5B">
      <w:pPr>
        <w:rPr>
          <w:rFonts w:cs="Arial"/>
          <w:color w:val="000000"/>
          <w:sz w:val="20"/>
        </w:rPr>
      </w:pPr>
      <w:bookmarkStart w:id="1" w:name="_GoBack"/>
      <w:bookmarkEnd w:id="1"/>
    </w:p>
    <w:sectPr w:rsidR="002C0D5B" w:rsidRPr="002C0D5B" w:rsidSect="00E46D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74" w:right="1134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FF53A" w14:textId="77777777" w:rsidR="00D87AEF" w:rsidRDefault="00D87AEF">
      <w:r>
        <w:separator/>
      </w:r>
    </w:p>
  </w:endnote>
  <w:endnote w:type="continuationSeparator" w:id="0">
    <w:p w14:paraId="57641F62" w14:textId="77777777" w:rsidR="00D87AEF" w:rsidRDefault="00D8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10BC" w14:textId="77777777" w:rsidR="009A6A9A" w:rsidRDefault="00EC154E" w:rsidP="009A6A9A">
    <w:pPr>
      <w:pStyle w:val="ListParagraph"/>
      <w:tabs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9A6A9A">
      <w:rPr>
        <w:rFonts w:ascii="Arial" w:hAnsi="Arial" w:cs="Arial"/>
        <w:b/>
        <w:sz w:val="18"/>
        <w:szCs w:val="18"/>
      </w:rPr>
      <w:t xml:space="preserve">Uncontrolled copy. </w:t>
    </w:r>
    <w:r w:rsidRPr="009A6A9A">
      <w:rPr>
        <w:rFonts w:ascii="Arial" w:hAnsi="Arial" w:cs="Arial"/>
        <w:sz w:val="18"/>
        <w:szCs w:val="18"/>
      </w:rPr>
      <w:t xml:space="preserve">Refer to the Department of Education, Training and Employment Policy and Procedure Register </w:t>
    </w:r>
  </w:p>
  <w:p w14:paraId="2897AC34" w14:textId="69C95E0D" w:rsidR="00656952" w:rsidRPr="00471651" w:rsidRDefault="00EC154E" w:rsidP="009A6A9A">
    <w:pPr>
      <w:pStyle w:val="ListParagraph"/>
      <w:tabs>
        <w:tab w:val="left" w:pos="8222"/>
        <w:tab w:val="right" w:pos="10206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 w:rsidRPr="009A6A9A">
      <w:rPr>
        <w:rFonts w:ascii="Arial" w:hAnsi="Arial" w:cs="Arial"/>
        <w:sz w:val="18"/>
        <w:szCs w:val="18"/>
      </w:rPr>
      <w:t>at</w:t>
    </w:r>
    <w:proofErr w:type="gramEnd"/>
    <w:r w:rsidRPr="009A6A9A">
      <w:rPr>
        <w:rFonts w:ascii="Arial" w:hAnsi="Arial" w:cs="Arial"/>
        <w:sz w:val="18"/>
        <w:szCs w:val="18"/>
      </w:rPr>
      <w:t xml:space="preserve"> </w:t>
    </w:r>
    <w:hyperlink r:id="rId1" w:history="1">
      <w:r w:rsidR="001740A0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9A6A9A">
      <w:rPr>
        <w:rFonts w:ascii="Arial" w:hAnsi="Arial" w:cs="Arial"/>
        <w:sz w:val="18"/>
        <w:szCs w:val="18"/>
      </w:rPr>
      <w:t xml:space="preserve">  to ensure you have the most curren</w:t>
    </w:r>
    <w:r w:rsidR="009A6A9A">
      <w:rPr>
        <w:rFonts w:ascii="Arial" w:hAnsi="Arial" w:cs="Arial"/>
        <w:sz w:val="18"/>
        <w:szCs w:val="18"/>
      </w:rPr>
      <w:t>t version of this document</w:t>
    </w:r>
    <w:r w:rsidR="009A6A9A">
      <w:rPr>
        <w:rFonts w:ascii="Arial" w:hAnsi="Arial" w:cs="Arial"/>
        <w:sz w:val="18"/>
        <w:szCs w:val="18"/>
      </w:rPr>
      <w:tab/>
    </w:r>
    <w:r w:rsidR="00471651">
      <w:rPr>
        <w:rFonts w:ascii="Arial" w:hAnsi="Arial" w:cs="Arial"/>
        <w:sz w:val="18"/>
        <w:szCs w:val="18"/>
      </w:rPr>
      <w:t xml:space="preserve">Page </w:t>
    </w:r>
    <w:r w:rsidR="00471651" w:rsidRPr="009E09F1">
      <w:rPr>
        <w:rFonts w:ascii="Arial" w:hAnsi="Arial" w:cs="Arial"/>
        <w:sz w:val="18"/>
        <w:szCs w:val="18"/>
      </w:rPr>
      <w:fldChar w:fldCharType="begin"/>
    </w:r>
    <w:r w:rsidR="00471651" w:rsidRPr="009E09F1">
      <w:rPr>
        <w:rFonts w:ascii="Arial" w:hAnsi="Arial" w:cs="Arial"/>
        <w:sz w:val="18"/>
        <w:szCs w:val="18"/>
      </w:rPr>
      <w:instrText xml:space="preserve"> PAGE   \* MERGEFORMAT </w:instrText>
    </w:r>
    <w:r w:rsidR="00471651" w:rsidRPr="009E09F1">
      <w:rPr>
        <w:rFonts w:ascii="Arial" w:hAnsi="Arial" w:cs="Arial"/>
        <w:sz w:val="18"/>
        <w:szCs w:val="18"/>
      </w:rPr>
      <w:fldChar w:fldCharType="separate"/>
    </w:r>
    <w:r w:rsidR="001740A0">
      <w:rPr>
        <w:rFonts w:ascii="Arial" w:hAnsi="Arial" w:cs="Arial"/>
        <w:noProof/>
        <w:sz w:val="18"/>
        <w:szCs w:val="18"/>
      </w:rPr>
      <w:t>1</w:t>
    </w:r>
    <w:r w:rsidR="00471651" w:rsidRPr="009E09F1">
      <w:rPr>
        <w:rFonts w:ascii="Arial" w:hAnsi="Arial" w:cs="Arial"/>
        <w:noProof/>
        <w:sz w:val="18"/>
        <w:szCs w:val="18"/>
      </w:rPr>
      <w:fldChar w:fldCharType="end"/>
    </w:r>
    <w:r w:rsidR="00471651" w:rsidRPr="00A74440">
      <w:rPr>
        <w:rFonts w:ascii="Arial" w:hAnsi="Arial" w:cs="Arial"/>
        <w:sz w:val="18"/>
        <w:szCs w:val="18"/>
      </w:rPr>
      <w:t xml:space="preserve"> of </w:t>
    </w:r>
    <w:r w:rsidR="00471651">
      <w:rPr>
        <w:rFonts w:ascii="Arial" w:hAnsi="Arial" w:cs="Arial"/>
        <w:sz w:val="18"/>
        <w:szCs w:val="18"/>
      </w:rPr>
      <w:fldChar w:fldCharType="begin"/>
    </w:r>
    <w:r w:rsidR="00471651">
      <w:rPr>
        <w:rFonts w:ascii="Arial" w:hAnsi="Arial" w:cs="Arial"/>
        <w:sz w:val="18"/>
        <w:szCs w:val="18"/>
      </w:rPr>
      <w:instrText xml:space="preserve"> NUMPAGES   \* MERGEFORMAT </w:instrText>
    </w:r>
    <w:r w:rsidR="00471651">
      <w:rPr>
        <w:rFonts w:ascii="Arial" w:hAnsi="Arial" w:cs="Arial"/>
        <w:sz w:val="18"/>
        <w:szCs w:val="18"/>
      </w:rPr>
      <w:fldChar w:fldCharType="separate"/>
    </w:r>
    <w:r w:rsidR="001740A0">
      <w:rPr>
        <w:rFonts w:ascii="Arial" w:hAnsi="Arial" w:cs="Arial"/>
        <w:noProof/>
        <w:sz w:val="18"/>
        <w:szCs w:val="18"/>
      </w:rPr>
      <w:t>1</w:t>
    </w:r>
    <w:r w:rsidR="00471651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0214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206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EA41F4">
      <w:rPr>
        <w:noProof/>
        <w:sz w:val="16"/>
      </w:rPr>
      <w:t>c:\documents and settings\jpai0\local settings\temporary internet files\olk2c\cm14.doc</w:t>
    </w:r>
    <w:r>
      <w:rPr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EA41F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11DF5870" w14:textId="77777777" w:rsidR="00BF161B" w:rsidRDefault="00BF161B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4962"/>
        <w:tab w:val="right" w:pos="10206"/>
      </w:tabs>
    </w:pPr>
    <w:r>
      <w:rPr>
        <w:rStyle w:val="PageNumber"/>
        <w:sz w:val="16"/>
      </w:rPr>
      <w:t>JJD: March 2005</w:t>
    </w:r>
    <w:r>
      <w:rPr>
        <w:rStyle w:val="PageNumber"/>
        <w:sz w:val="16"/>
      </w:rPr>
      <w:tab/>
      <w:t>Version 2</w:t>
    </w:r>
    <w:r>
      <w:rPr>
        <w:rStyle w:val="PageNumber"/>
        <w:sz w:val="16"/>
      </w:rPr>
      <w:tab/>
      <w:t>Records File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4F7D" w14:textId="77777777" w:rsidR="00D87AEF" w:rsidRDefault="00D87AEF">
      <w:r>
        <w:separator/>
      </w:r>
    </w:p>
  </w:footnote>
  <w:footnote w:type="continuationSeparator" w:id="0">
    <w:p w14:paraId="4A755E4D" w14:textId="77777777" w:rsidR="00D87AEF" w:rsidRDefault="00D8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66"/>
      <w:gridCol w:w="6473"/>
    </w:tblGrid>
    <w:tr w:rsidR="00203D6D" w14:paraId="5997321C" w14:textId="77777777">
      <w:tc>
        <w:tcPr>
          <w:tcW w:w="3227" w:type="dxa"/>
        </w:tcPr>
        <w:p w14:paraId="3B122961" w14:textId="760463DA" w:rsidR="00203D6D" w:rsidRDefault="00D4320B" w:rsidP="00E46D72">
          <w:pPr>
            <w:pStyle w:val="Header"/>
            <w:tabs>
              <w:tab w:val="clear" w:pos="4320"/>
              <w:tab w:val="clear" w:pos="8640"/>
              <w:tab w:val="right" w:pos="9781"/>
            </w:tabs>
          </w:pPr>
          <w:r>
            <w:rPr>
              <w:noProof/>
              <w:lang w:val="en-AU" w:eastAsia="zh-CN"/>
            </w:rPr>
            <w:drawing>
              <wp:inline distT="0" distB="0" distL="0" distR="0" wp14:anchorId="4AC25CA8" wp14:editId="7DD1D5CF">
                <wp:extent cx="600075" cy="8013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CA35A5" w14:textId="77777777" w:rsidR="00E46D72" w:rsidRPr="00E46D72" w:rsidRDefault="00E46D72" w:rsidP="00E46D72">
          <w:pPr>
            <w:pStyle w:val="Header"/>
            <w:tabs>
              <w:tab w:val="clear" w:pos="4320"/>
              <w:tab w:val="clear" w:pos="8640"/>
              <w:tab w:val="right" w:pos="9781"/>
            </w:tabs>
            <w:rPr>
              <w:sz w:val="12"/>
              <w:szCs w:val="12"/>
            </w:rPr>
          </w:pPr>
          <w:r w:rsidRPr="00E46D72">
            <w:rPr>
              <w:sz w:val="12"/>
              <w:szCs w:val="12"/>
            </w:rPr>
            <w:t>Department of Education, Training and Employment</w:t>
          </w:r>
        </w:p>
      </w:tc>
      <w:tc>
        <w:tcPr>
          <w:tcW w:w="6662" w:type="dxa"/>
        </w:tcPr>
        <w:p w14:paraId="6278D8C0" w14:textId="77777777" w:rsidR="00E913F1" w:rsidRPr="00534349" w:rsidRDefault="00686383" w:rsidP="00E913F1">
          <w:pPr>
            <w:pStyle w:val="Heading4"/>
            <w:rPr>
              <w:rFonts w:cs="Arial"/>
              <w:vanish/>
              <w:sz w:val="32"/>
              <w:szCs w:val="32"/>
            </w:rPr>
          </w:pPr>
          <w:r w:rsidRPr="00534349">
            <w:rPr>
              <w:rFonts w:cs="Arial"/>
              <w:vanish/>
              <w:sz w:val="32"/>
            </w:rPr>
            <w:t>FAX – Private Provider Confirmation</w:t>
          </w:r>
        </w:p>
        <w:p w14:paraId="51202779" w14:textId="77777777" w:rsidR="00203D6D" w:rsidRDefault="00686383" w:rsidP="00203D6D">
          <w:pPr>
            <w:pStyle w:val="Header"/>
            <w:tabs>
              <w:tab w:val="clear" w:pos="4320"/>
              <w:tab w:val="right" w:pos="6763"/>
            </w:tabs>
            <w:jc w:val="right"/>
          </w:pPr>
          <w:r w:rsidRPr="00534349">
            <w:rPr>
              <w:vanish/>
            </w:rPr>
            <w:t>CM14</w:t>
          </w:r>
        </w:p>
      </w:tc>
    </w:tr>
  </w:tbl>
  <w:p w14:paraId="186A3E41" w14:textId="77777777" w:rsidR="00BF161B" w:rsidRPr="00C403AC" w:rsidRDefault="00BF161B" w:rsidP="00C403AC">
    <w:pPr>
      <w:tabs>
        <w:tab w:val="right" w:pos="9639"/>
      </w:tabs>
      <w:spacing w:after="5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26BD" w14:textId="07FCAB1E" w:rsidR="00BF161B" w:rsidRDefault="00D4320B">
    <w:pPr>
      <w:tabs>
        <w:tab w:val="center" w:pos="5103"/>
        <w:tab w:val="right" w:pos="10206"/>
      </w:tabs>
      <w:spacing w:before="80" w:after="160"/>
      <w:rPr>
        <w:color w:val="808080"/>
        <w:sz w:val="32"/>
      </w:rPr>
    </w:pPr>
    <w:r>
      <w:rPr>
        <w:noProof/>
        <w:lang w:val="en-AU" w:eastAsia="zh-CN"/>
      </w:rPr>
      <w:drawing>
        <wp:anchor distT="0" distB="0" distL="114300" distR="114300" simplePos="0" relativeHeight="251657728" behindDoc="1" locked="0" layoutInCell="1" allowOverlap="1" wp14:anchorId="1D698741" wp14:editId="77B57955">
          <wp:simplePos x="0" y="0"/>
          <wp:positionH relativeFrom="column">
            <wp:posOffset>-31750</wp:posOffset>
          </wp:positionH>
          <wp:positionV relativeFrom="paragraph">
            <wp:posOffset>-31115</wp:posOffset>
          </wp:positionV>
          <wp:extent cx="1828800" cy="815975"/>
          <wp:effectExtent l="0" t="0" r="0" b="0"/>
          <wp:wrapNone/>
          <wp:docPr id="15" name="Picture 15" descr="AccessEd_Logo_D&amp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ccessEd_Logo_D&amp;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61B">
      <w:rPr>
        <w:sz w:val="24"/>
      </w:rPr>
      <w:tab/>
    </w:r>
    <w:r w:rsidR="00BF161B">
      <w:rPr>
        <w:sz w:val="24"/>
      </w:rPr>
      <w:tab/>
    </w:r>
  </w:p>
  <w:p w14:paraId="0C54E97E" w14:textId="77777777" w:rsidR="00BF161B" w:rsidRDefault="00BF161B">
    <w:pPr>
      <w:spacing w:after="50"/>
      <w:jc w:val="right"/>
      <w:rPr>
        <w:b/>
        <w:sz w:val="32"/>
      </w:rPr>
    </w:pPr>
    <w:r>
      <w:rPr>
        <w:b/>
        <w:sz w:val="32"/>
      </w:rPr>
      <w:t>Design Brief</w:t>
    </w:r>
  </w:p>
  <w:p w14:paraId="308E4F88" w14:textId="77777777" w:rsidR="00BF161B" w:rsidRDefault="00BF161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18A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36D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0AC"/>
    <w:multiLevelType w:val="hybridMultilevel"/>
    <w:tmpl w:val="FAE23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F9"/>
    <w:multiLevelType w:val="hybridMultilevel"/>
    <w:tmpl w:val="E3DCF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A09"/>
    <w:multiLevelType w:val="hybridMultilevel"/>
    <w:tmpl w:val="479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35D"/>
    <w:multiLevelType w:val="hybridMultilevel"/>
    <w:tmpl w:val="C6EC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E29"/>
    <w:multiLevelType w:val="hybridMultilevel"/>
    <w:tmpl w:val="5F14E1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10C098A"/>
    <w:multiLevelType w:val="hybridMultilevel"/>
    <w:tmpl w:val="4468DF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85E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4E8A"/>
    <w:multiLevelType w:val="hybridMultilevel"/>
    <w:tmpl w:val="3B4AF1DA"/>
    <w:lvl w:ilvl="0" w:tplc="99D051A4">
      <w:start w:val="1"/>
      <w:numFmt w:val="bullet"/>
      <w:pStyle w:val="BodyTex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2B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A4A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A3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A8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283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67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EF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06F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20A"/>
    <w:multiLevelType w:val="hybridMultilevel"/>
    <w:tmpl w:val="53B6E0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3DA"/>
    <w:multiLevelType w:val="hybridMultilevel"/>
    <w:tmpl w:val="BE7C2526"/>
    <w:lvl w:ilvl="0" w:tplc="7F14BB6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46B13DE3"/>
    <w:multiLevelType w:val="hybridMultilevel"/>
    <w:tmpl w:val="EA3A2F80"/>
    <w:lvl w:ilvl="0" w:tplc="1ED2D56C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51311AF4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5777B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30936"/>
    <w:multiLevelType w:val="hybridMultilevel"/>
    <w:tmpl w:val="0D0CE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3A31"/>
    <w:multiLevelType w:val="hybridMultilevel"/>
    <w:tmpl w:val="66A2F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84DA5"/>
    <w:multiLevelType w:val="hybridMultilevel"/>
    <w:tmpl w:val="04627C32"/>
    <w:lvl w:ilvl="0" w:tplc="1ED2D56C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8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7"/>
    <w:rsid w:val="000530E2"/>
    <w:rsid w:val="000C485D"/>
    <w:rsid w:val="000C4F21"/>
    <w:rsid w:val="000D738F"/>
    <w:rsid w:val="0010532B"/>
    <w:rsid w:val="001712BE"/>
    <w:rsid w:val="001740A0"/>
    <w:rsid w:val="001D1276"/>
    <w:rsid w:val="00203D6D"/>
    <w:rsid w:val="002103CD"/>
    <w:rsid w:val="00235471"/>
    <w:rsid w:val="00246047"/>
    <w:rsid w:val="00284930"/>
    <w:rsid w:val="002A0645"/>
    <w:rsid w:val="002C0D5B"/>
    <w:rsid w:val="002E5EC4"/>
    <w:rsid w:val="00321C29"/>
    <w:rsid w:val="0032408A"/>
    <w:rsid w:val="003409C1"/>
    <w:rsid w:val="003B7389"/>
    <w:rsid w:val="003B7623"/>
    <w:rsid w:val="004274FF"/>
    <w:rsid w:val="00444CC3"/>
    <w:rsid w:val="00471651"/>
    <w:rsid w:val="004D0450"/>
    <w:rsid w:val="004E2707"/>
    <w:rsid w:val="00514C28"/>
    <w:rsid w:val="0053288D"/>
    <w:rsid w:val="00534349"/>
    <w:rsid w:val="00540F02"/>
    <w:rsid w:val="00552A8A"/>
    <w:rsid w:val="0063453C"/>
    <w:rsid w:val="00656952"/>
    <w:rsid w:val="00686383"/>
    <w:rsid w:val="00697068"/>
    <w:rsid w:val="006A4397"/>
    <w:rsid w:val="006B2F1E"/>
    <w:rsid w:val="006B3A2F"/>
    <w:rsid w:val="00714B44"/>
    <w:rsid w:val="007D36E2"/>
    <w:rsid w:val="007F6777"/>
    <w:rsid w:val="008007D1"/>
    <w:rsid w:val="00866D92"/>
    <w:rsid w:val="008C2E52"/>
    <w:rsid w:val="00904948"/>
    <w:rsid w:val="009A6A9A"/>
    <w:rsid w:val="00A135C0"/>
    <w:rsid w:val="00A27B1D"/>
    <w:rsid w:val="00A47C24"/>
    <w:rsid w:val="00A5461A"/>
    <w:rsid w:val="00A83785"/>
    <w:rsid w:val="00AA22D5"/>
    <w:rsid w:val="00AC3A7D"/>
    <w:rsid w:val="00AE0F87"/>
    <w:rsid w:val="00B052A8"/>
    <w:rsid w:val="00B15BF9"/>
    <w:rsid w:val="00B2657A"/>
    <w:rsid w:val="00B337EF"/>
    <w:rsid w:val="00B34F4C"/>
    <w:rsid w:val="00B931F0"/>
    <w:rsid w:val="00B97A23"/>
    <w:rsid w:val="00BB7E69"/>
    <w:rsid w:val="00BC3077"/>
    <w:rsid w:val="00BE14FF"/>
    <w:rsid w:val="00BF161B"/>
    <w:rsid w:val="00BF7E2A"/>
    <w:rsid w:val="00C32B53"/>
    <w:rsid w:val="00C403AC"/>
    <w:rsid w:val="00C44114"/>
    <w:rsid w:val="00C82D09"/>
    <w:rsid w:val="00CB1ED0"/>
    <w:rsid w:val="00CB6C3F"/>
    <w:rsid w:val="00CD2EF0"/>
    <w:rsid w:val="00CE03C7"/>
    <w:rsid w:val="00CF45C7"/>
    <w:rsid w:val="00D4320B"/>
    <w:rsid w:val="00D72F1D"/>
    <w:rsid w:val="00D76FE5"/>
    <w:rsid w:val="00D86FE9"/>
    <w:rsid w:val="00D87AEF"/>
    <w:rsid w:val="00DE70DE"/>
    <w:rsid w:val="00E12C11"/>
    <w:rsid w:val="00E46D72"/>
    <w:rsid w:val="00E663ED"/>
    <w:rsid w:val="00E913F1"/>
    <w:rsid w:val="00EA365A"/>
    <w:rsid w:val="00EA41F4"/>
    <w:rsid w:val="00EC154E"/>
    <w:rsid w:val="00EE7F45"/>
    <w:rsid w:val="00EF191A"/>
    <w:rsid w:val="00F0780E"/>
    <w:rsid w:val="00F25076"/>
    <w:rsid w:val="00F80066"/>
    <w:rsid w:val="00F96B04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FE33A"/>
  <w15:docId w15:val="{3744DAC7-C439-416E-A7BF-C342C31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160" w:after="60"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160" w:after="60"/>
      <w:jc w:val="right"/>
      <w:outlineLvl w:val="4"/>
    </w:pPr>
    <w:rPr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spacing w:before="200" w:after="20"/>
      <w:outlineLvl w:val="5"/>
    </w:pPr>
    <w:rPr>
      <w:rFonts w:eastAsia="Times" w:cs="Arial"/>
      <w:b/>
      <w:bCs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200" w:after="60"/>
      <w:ind w:left="176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Textbulletindent">
    <w:name w:val="Body Text bullet indent"/>
    <w:basedOn w:val="Normal"/>
    <w:pPr>
      <w:numPr>
        <w:numId w:val="1"/>
      </w:numPr>
      <w:tabs>
        <w:tab w:val="clear" w:pos="720"/>
        <w:tab w:val="num" w:pos="175"/>
      </w:tabs>
      <w:ind w:left="175" w:hanging="175"/>
    </w:pPr>
    <w:rPr>
      <w:sz w:val="18"/>
    </w:rPr>
  </w:style>
  <w:style w:type="paragraph" w:customStyle="1" w:styleId="Header1">
    <w:name w:val="Header 1"/>
    <w:basedOn w:val="Heading3"/>
    <w:pPr>
      <w:spacing w:before="0" w:after="0"/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BodyTextbulletindentpar">
    <w:name w:val="Body Text bullet indent par"/>
    <w:basedOn w:val="BodyTextbulletindent"/>
    <w:pPr>
      <w:spacing w:after="60"/>
      <w:ind w:left="176" w:hanging="176"/>
    </w:pPr>
  </w:style>
  <w:style w:type="paragraph" w:customStyle="1" w:styleId="FORMS-SectionHeader">
    <w:name w:val="FORMS - Section Header"/>
    <w:basedOn w:val="Header"/>
    <w:pPr>
      <w:tabs>
        <w:tab w:val="clear" w:pos="4320"/>
        <w:tab w:val="clear" w:pos="8640"/>
      </w:tabs>
      <w:spacing w:before="160" w:after="100"/>
    </w:pPr>
    <w:rPr>
      <w:b/>
      <w:caps/>
      <w:sz w:val="24"/>
    </w:rPr>
  </w:style>
  <w:style w:type="paragraph" w:customStyle="1" w:styleId="FORMS-SectionSub-Title">
    <w:name w:val="FORMS - Section Sub-Title"/>
    <w:basedOn w:val="Header"/>
    <w:pPr>
      <w:tabs>
        <w:tab w:val="clear" w:pos="4320"/>
        <w:tab w:val="clear" w:pos="8640"/>
        <w:tab w:val="left" w:pos="459"/>
      </w:tabs>
      <w:spacing w:before="180" w:after="60"/>
    </w:pPr>
    <w:rPr>
      <w:b/>
      <w:caps/>
      <w:sz w:val="20"/>
    </w:rPr>
  </w:style>
  <w:style w:type="paragraph" w:customStyle="1" w:styleId="FORMS-IDNUMBER">
    <w:name w:val="FORMS - ID NUMBER"/>
    <w:basedOn w:val="Header"/>
    <w:rsid w:val="004D0450"/>
    <w:pPr>
      <w:tabs>
        <w:tab w:val="clear" w:pos="4320"/>
        <w:tab w:val="clear" w:pos="8640"/>
        <w:tab w:val="center" w:pos="5103"/>
        <w:tab w:val="right" w:pos="10206"/>
      </w:tabs>
      <w:spacing w:after="40"/>
    </w:pPr>
    <w:rPr>
      <w:b/>
      <w:color w:val="808080"/>
      <w:sz w:val="28"/>
    </w:rPr>
  </w:style>
  <w:style w:type="paragraph" w:customStyle="1" w:styleId="FORMS-MAINTITLE">
    <w:name w:val="FORMS - MAIN TITLE"/>
    <w:basedOn w:val="Header"/>
    <w:rsid w:val="004D0450"/>
    <w:pPr>
      <w:jc w:val="right"/>
    </w:pPr>
    <w:rPr>
      <w:b/>
      <w:sz w:val="32"/>
    </w:rPr>
  </w:style>
  <w:style w:type="paragraph" w:styleId="ListBullet">
    <w:name w:val="List Bullet"/>
    <w:basedOn w:val="Normal"/>
    <w:autoRedefine/>
    <w:pPr>
      <w:numPr>
        <w:numId w:val="3"/>
      </w:numPr>
    </w:pPr>
    <w:rPr>
      <w:rFonts w:eastAsia="Times"/>
      <w:sz w:val="24"/>
      <w:lang w:val="en-US"/>
    </w:rPr>
  </w:style>
  <w:style w:type="paragraph" w:styleId="BalloonText">
    <w:name w:val="Balloon Text"/>
    <w:basedOn w:val="Normal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6952"/>
    <w:rPr>
      <w:color w:val="0000FF"/>
      <w:u w:val="single"/>
    </w:rPr>
  </w:style>
  <w:style w:type="paragraph" w:styleId="BodyText">
    <w:name w:val="Body Text"/>
    <w:basedOn w:val="Normal"/>
    <w:rsid w:val="00BC3077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471651"/>
    <w:pPr>
      <w:spacing w:after="200" w:line="276" w:lineRule="auto"/>
      <w:ind w:left="720"/>
      <w:contextualSpacing/>
    </w:pPr>
    <w:rPr>
      <w:rFonts w:ascii="Calibri" w:eastAsia="SimSun" w:hAnsi="Calibri"/>
      <w:szCs w:val="22"/>
      <w:lang w:val="en-AU" w:eastAsia="zh-CN"/>
    </w:rPr>
  </w:style>
  <w:style w:type="paragraph" w:customStyle="1" w:styleId="Lista">
    <w:name w:val="List a"/>
    <w:basedOn w:val="Normal"/>
    <w:rsid w:val="00471651"/>
    <w:pPr>
      <w:keepLines/>
      <w:numPr>
        <w:numId w:val="20"/>
      </w:numPr>
      <w:spacing w:before="115"/>
    </w:pPr>
    <w:rPr>
      <w:rFonts w:ascii="Times New Roman" w:hAnsi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20/694083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2023-04-04T04:22:30+00:00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CM14 - Private Provider Confirmation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2023-04-04T05:57:10+00:00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2023-04-04T05:57:10+00:00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2021-02-02T22:29:38+00:00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B255C-918B-4A57-89AD-9D4EBD1DBBB8}"/>
</file>

<file path=customXml/itemProps2.xml><?xml version="1.0" encoding="utf-8"?>
<ds:datastoreItem xmlns:ds="http://schemas.openxmlformats.org/officeDocument/2006/customXml" ds:itemID="{A7714E8C-C04A-44B1-925B-411D9EACC8B1}"/>
</file>

<file path=customXml/itemProps3.xml><?xml version="1.0" encoding="utf-8"?>
<ds:datastoreItem xmlns:ds="http://schemas.openxmlformats.org/officeDocument/2006/customXml" ds:itemID="{3C446EA3-C282-4B4A-A100-01754CE71415}"/>
</file>

<file path=customXml/itemProps4.xml><?xml version="1.0" encoding="utf-8"?>
<ds:datastoreItem xmlns:ds="http://schemas.openxmlformats.org/officeDocument/2006/customXml" ds:itemID="{45384535-29A6-43CF-AF8A-38DCF29C02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CM14 - Private Provider Confirmation Fax</vt:lpstr>
    </vt:vector>
  </TitlesOfParts>
  <Company> </Company>
  <LinksUpToDate>false</LinksUpToDate>
  <CharactersWithSpaces>1622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CM14 - Private Provider Confirmation</dc:title>
  <dc:subject>This document is a part of HLS-PR-002: Workplace Rehabilitation.</dc:subject>
  <dc:creator>nbar0</dc:creator>
  <cp:keywords>HLS-PR-002; Return to Work; Rehabilitation and Return to Work; Occupational Rehabilitation; HS15; HS-15; QComp; Q-COMP;</cp:keywords>
  <dc:description/>
  <cp:lastModifiedBy>GOUDIE, Cameron</cp:lastModifiedBy>
  <cp:revision>3</cp:revision>
  <cp:lastPrinted>2007-01-30T06:46:00Z</cp:lastPrinted>
  <dcterms:created xsi:type="dcterms:W3CDTF">2021-02-02T04:39:00Z</dcterms:created>
  <dcterms:modified xsi:type="dcterms:W3CDTF">2021-02-02T22:29:00Z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FFK3WKFDUSHC-107-26</vt:lpwstr>
  </property>
  <property fmtid="{D5CDD505-2E9C-101B-9397-08002B2CF9AE}" pid="3" name="_dlc_DocIdItemGuid">
    <vt:lpwstr>111443a2-dec3-45db-8ba6-5db7b7218be7</vt:lpwstr>
  </property>
  <property fmtid="{D5CDD505-2E9C-101B-9397-08002B2CF9AE}" pid="4" name="_dlc_DocIdUrl">
    <vt:lpwstr>http://ppr.det.qld.gov.au/corp/hr/workplace/_layouts/DocIdRedir.aspx?ID=FFK3WKFDUSHC-107-26, FFK3WKFDUSHC-107-26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8400</vt:r8>
  </property>
</Properties>
</file>