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082B0" w14:textId="77777777" w:rsidR="00C21315" w:rsidRDefault="00D879A7" w:rsidP="00394A71">
      <w:pPr>
        <w:rPr>
          <w:sz w:val="4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0BFFCD" wp14:editId="4B61207B">
                <wp:simplePos x="0" y="0"/>
                <wp:positionH relativeFrom="column">
                  <wp:posOffset>110490</wp:posOffset>
                </wp:positionH>
                <wp:positionV relativeFrom="paragraph">
                  <wp:posOffset>-10795</wp:posOffset>
                </wp:positionV>
                <wp:extent cx="4323080" cy="705485"/>
                <wp:effectExtent l="0" t="4445" r="127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3080" cy="70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3A9F5" w14:textId="77777777" w:rsidR="0070672C" w:rsidRPr="00AB4188" w:rsidRDefault="0070672C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AB4188">
                              <w:rPr>
                                <w:b/>
                                <w:sz w:val="48"/>
                                <w:szCs w:val="48"/>
                              </w:rPr>
                              <w:t>School Councils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BFF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.7pt;margin-top:-.85pt;width:340.4pt;height:5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+itQ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" filled="f" stroked="f">
                <v:textbox>
                  <w:txbxContent>
                    <w:p w14:paraId="5C53A9F5" w14:textId="77777777" w:rsidR="0070672C" w:rsidRPr="00AB4188" w:rsidRDefault="0070672C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AB4188">
                        <w:rPr>
                          <w:b/>
                          <w:sz w:val="48"/>
                          <w:szCs w:val="48"/>
                        </w:rPr>
                        <w:t>School Councils</w:t>
                      </w:r>
                    </w:p>
                  </w:txbxContent>
                </v:textbox>
              </v:shape>
            </w:pict>
          </mc:Fallback>
        </mc:AlternateContent>
      </w:r>
    </w:p>
    <w:p w14:paraId="25728610" w14:textId="77777777" w:rsidR="00C21315" w:rsidRDefault="00C21315" w:rsidP="00394A71"/>
    <w:p w14:paraId="358DCB69" w14:textId="77777777" w:rsidR="00C21315" w:rsidRDefault="00C21315" w:rsidP="00394A71"/>
    <w:p w14:paraId="1BC14C72" w14:textId="77777777" w:rsidR="00A741C0" w:rsidRPr="00394A71" w:rsidRDefault="00C037C8" w:rsidP="00394A71">
      <w:pPr>
        <w:pStyle w:val="Heading2"/>
        <w:ind w:left="426"/>
        <w:rPr>
          <w:rFonts w:eastAsia="Times New Roman"/>
          <w:b/>
          <w:sz w:val="20"/>
          <w:lang w:val="en-US" w:eastAsia="zh-CN"/>
        </w:rPr>
        <w:sectPr w:rsidR="00A741C0" w:rsidRPr="00394A71" w:rsidSect="00AB418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6" w:bottom="1276" w:left="426" w:header="709" w:footer="384" w:gutter="0"/>
          <w:cols w:space="709"/>
          <w:docGrid w:linePitch="360"/>
        </w:sectPr>
      </w:pPr>
      <w:r w:rsidRPr="00394A71">
        <w:rPr>
          <w:b/>
        </w:rPr>
        <w:t>Dissolution of School Councils</w:t>
      </w:r>
      <w:r w:rsidR="00EC0549" w:rsidRPr="00394A71">
        <w:rPr>
          <w:b/>
        </w:rPr>
        <w:t xml:space="preserve"> – Dissolution by </w:t>
      </w:r>
      <w:r w:rsidR="00AE469D" w:rsidRPr="00394A71">
        <w:rPr>
          <w:b/>
        </w:rPr>
        <w:t xml:space="preserve">the </w:t>
      </w:r>
      <w:r w:rsidR="00EC0549" w:rsidRPr="00394A71">
        <w:rPr>
          <w:b/>
        </w:rPr>
        <w:t xml:space="preserve">chief executive </w:t>
      </w:r>
    </w:p>
    <w:p w14:paraId="619E67F6" w14:textId="77777777" w:rsidR="002171B6" w:rsidRPr="004D6561" w:rsidRDefault="002171B6" w:rsidP="00685716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D2A2C">
        <w:rPr>
          <w:rFonts w:ascii="Arial" w:hAnsi="Arial" w:cs="Arial"/>
          <w:i/>
          <w:color w:val="000000"/>
          <w:sz w:val="22"/>
          <w:szCs w:val="22"/>
        </w:rPr>
        <w:t xml:space="preserve">Note: The term ‘chief-executive’ as it is used in the </w:t>
      </w:r>
      <w:r w:rsidR="00C52406" w:rsidRPr="00FD2A2C">
        <w:rPr>
          <w:rFonts w:ascii="Arial" w:hAnsi="Arial" w:cs="Arial"/>
          <w:i/>
          <w:color w:val="000000"/>
          <w:sz w:val="22"/>
          <w:szCs w:val="22"/>
        </w:rPr>
        <w:t xml:space="preserve">Education (General Provisions) Act 2006 (Qld) (the Act) </w:t>
      </w:r>
      <w:r w:rsidRPr="00FD2A2C">
        <w:rPr>
          <w:rFonts w:ascii="Arial" w:hAnsi="Arial" w:cs="Arial"/>
          <w:i/>
          <w:color w:val="000000"/>
          <w:sz w:val="22"/>
          <w:szCs w:val="22"/>
        </w:rPr>
        <w:t>means the Director-General.</w:t>
      </w:r>
    </w:p>
    <w:p w14:paraId="15072B33" w14:textId="77777777" w:rsidR="002171B6" w:rsidRDefault="002171B6" w:rsidP="0068571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110D68" w14:textId="77777777" w:rsidR="00773791" w:rsidRDefault="00C037C8" w:rsidP="0068571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Under s.112 of the </w:t>
      </w:r>
      <w:r w:rsidR="00EA3564" w:rsidRPr="00DE0F5C">
        <w:rPr>
          <w:rFonts w:ascii="Arial" w:hAnsi="Arial" w:cs="Arial"/>
          <w:color w:val="000000"/>
          <w:sz w:val="22"/>
          <w:szCs w:val="22"/>
        </w:rPr>
        <w:t>Act</w:t>
      </w:r>
      <w:r w:rsidRPr="00EA3564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D5FA0">
        <w:rPr>
          <w:rFonts w:ascii="Arial" w:hAnsi="Arial" w:cs="Arial"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C037C8">
        <w:rPr>
          <w:rFonts w:ascii="Arial" w:hAnsi="Arial" w:cs="Arial"/>
          <w:color w:val="000000"/>
          <w:sz w:val="22"/>
          <w:szCs w:val="22"/>
        </w:rPr>
        <w:t>chool</w:t>
      </w:r>
      <w:r>
        <w:rPr>
          <w:rFonts w:ascii="Arial" w:hAnsi="Arial" w:cs="Arial"/>
          <w:color w:val="000000"/>
          <w:sz w:val="22"/>
          <w:szCs w:val="22"/>
        </w:rPr>
        <w:t xml:space="preserve"> council will be dissolved if:</w:t>
      </w:r>
    </w:p>
    <w:p w14:paraId="5C3C2C5E" w14:textId="77777777" w:rsidR="00C037C8" w:rsidRDefault="004D5FA0" w:rsidP="00F1146A">
      <w:pPr>
        <w:pStyle w:val="NormalWeb"/>
        <w:numPr>
          <w:ilvl w:val="0"/>
          <w:numId w:val="6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</w:t>
      </w:r>
      <w:r w:rsidR="00C037C8">
        <w:rPr>
          <w:rFonts w:ascii="Arial" w:hAnsi="Arial" w:cs="Arial"/>
          <w:color w:val="000000"/>
          <w:sz w:val="22"/>
          <w:szCs w:val="22"/>
        </w:rPr>
        <w:t xml:space="preserve"> school for which </w:t>
      </w:r>
      <w:r>
        <w:rPr>
          <w:rFonts w:ascii="Arial" w:hAnsi="Arial" w:cs="Arial"/>
          <w:color w:val="000000"/>
          <w:sz w:val="22"/>
          <w:szCs w:val="22"/>
        </w:rPr>
        <w:t>the</w:t>
      </w:r>
      <w:r w:rsidR="00B51D93">
        <w:rPr>
          <w:rFonts w:ascii="Arial" w:hAnsi="Arial" w:cs="Arial"/>
          <w:color w:val="000000"/>
          <w:sz w:val="22"/>
          <w:szCs w:val="22"/>
        </w:rPr>
        <w:t xml:space="preserve"> </w:t>
      </w:r>
      <w:r w:rsidR="00C037C8">
        <w:rPr>
          <w:rFonts w:ascii="Arial" w:hAnsi="Arial" w:cs="Arial"/>
          <w:color w:val="000000"/>
          <w:sz w:val="22"/>
          <w:szCs w:val="22"/>
        </w:rPr>
        <w:t>school council is established closes; or</w:t>
      </w:r>
    </w:p>
    <w:p w14:paraId="0B7EE6F9" w14:textId="77777777" w:rsidR="00C037C8" w:rsidRDefault="00337759" w:rsidP="00F1146A">
      <w:pPr>
        <w:pStyle w:val="NormalWeb"/>
        <w:numPr>
          <w:ilvl w:val="0"/>
          <w:numId w:val="6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F0B04">
        <w:rPr>
          <w:rFonts w:ascii="Arial" w:hAnsi="Arial" w:cs="Arial"/>
          <w:color w:val="000000"/>
          <w:sz w:val="22"/>
          <w:szCs w:val="22"/>
        </w:rPr>
        <w:t xml:space="preserve">prescribed </w:t>
      </w:r>
      <w:r>
        <w:rPr>
          <w:rFonts w:ascii="Arial" w:hAnsi="Arial" w:cs="Arial"/>
          <w:color w:val="000000"/>
          <w:sz w:val="22"/>
          <w:szCs w:val="22"/>
        </w:rPr>
        <w:t xml:space="preserve">circumstances </w:t>
      </w:r>
      <w:r w:rsidR="00AF0B04">
        <w:rPr>
          <w:rFonts w:ascii="Arial" w:hAnsi="Arial" w:cs="Arial"/>
          <w:color w:val="000000"/>
          <w:sz w:val="22"/>
          <w:szCs w:val="22"/>
        </w:rPr>
        <w:t xml:space="preserve">are met under Part 7 of the </w:t>
      </w:r>
      <w:r w:rsidR="00AF0B04">
        <w:rPr>
          <w:rFonts w:ascii="Arial" w:hAnsi="Arial" w:cs="Arial"/>
          <w:i/>
          <w:color w:val="000000"/>
          <w:sz w:val="22"/>
          <w:szCs w:val="22"/>
        </w:rPr>
        <w:t>Education (General Provisions) Regulation</w:t>
      </w:r>
      <w:r w:rsidR="00AF0B04" w:rsidRPr="0094480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AF0B04" w:rsidRPr="00A003DB">
        <w:rPr>
          <w:rFonts w:ascii="Arial" w:hAnsi="Arial" w:cs="Arial"/>
          <w:i/>
          <w:color w:val="000000"/>
          <w:sz w:val="22"/>
          <w:szCs w:val="22"/>
        </w:rPr>
        <w:t>20</w:t>
      </w:r>
      <w:r w:rsidR="007C29DC">
        <w:rPr>
          <w:rFonts w:ascii="Arial" w:hAnsi="Arial" w:cs="Arial"/>
          <w:i/>
          <w:color w:val="000000"/>
          <w:sz w:val="22"/>
          <w:szCs w:val="22"/>
        </w:rPr>
        <w:t>17</w:t>
      </w:r>
      <w:r w:rsidR="00DC401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DC4015" w:rsidRPr="00F55AC1">
        <w:rPr>
          <w:rFonts w:ascii="Arial" w:hAnsi="Arial" w:cs="Arial"/>
          <w:color w:val="000000"/>
          <w:sz w:val="22"/>
          <w:szCs w:val="22"/>
        </w:rPr>
        <w:t>(</w:t>
      </w:r>
      <w:r w:rsidR="00DC4015" w:rsidRPr="00DE0F5C">
        <w:rPr>
          <w:rFonts w:ascii="Arial" w:hAnsi="Arial" w:cs="Arial"/>
          <w:color w:val="000000"/>
          <w:sz w:val="22"/>
          <w:szCs w:val="22"/>
        </w:rPr>
        <w:t>EGPR</w:t>
      </w:r>
      <w:r w:rsidR="00DC4015" w:rsidRPr="00F55AC1">
        <w:rPr>
          <w:rFonts w:ascii="Arial" w:hAnsi="Arial" w:cs="Arial"/>
          <w:color w:val="000000"/>
          <w:sz w:val="22"/>
          <w:szCs w:val="22"/>
        </w:rPr>
        <w:t>).</w:t>
      </w:r>
      <w:r w:rsidR="00AF0B0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E6F8340" w14:textId="77777777" w:rsidR="00C037C8" w:rsidRDefault="00C037C8" w:rsidP="00C037C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70AE8D8" w14:textId="77777777" w:rsidR="00EC0549" w:rsidRDefault="00EC0549" w:rsidP="00C037C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This Fact Sheet applies to the process for dissolution of school councils under Part 7, Division 3 of the </w:t>
      </w:r>
      <w:r w:rsidRPr="004D6561">
        <w:rPr>
          <w:rFonts w:ascii="Arial" w:hAnsi="Arial" w:cs="Arial"/>
          <w:color w:val="000000"/>
          <w:sz w:val="22"/>
          <w:szCs w:val="22"/>
        </w:rPr>
        <w:t>EGPR</w:t>
      </w:r>
      <w:r w:rsidRPr="00DC4015">
        <w:rPr>
          <w:rFonts w:ascii="Arial" w:hAnsi="Arial" w:cs="Arial"/>
          <w:color w:val="000000"/>
          <w:sz w:val="22"/>
          <w:szCs w:val="22"/>
        </w:rPr>
        <w:t>.</w:t>
      </w:r>
    </w:p>
    <w:p w14:paraId="389381F5" w14:textId="77777777" w:rsidR="00EC0549" w:rsidRDefault="00EC0549" w:rsidP="00C037C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DED6587" w14:textId="77777777" w:rsidR="00C037C8" w:rsidRDefault="008C0602" w:rsidP="00C037C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Before a school council can be dissolved </w:t>
      </w:r>
      <w:r w:rsidR="004A65B1">
        <w:rPr>
          <w:rFonts w:ascii="Arial" w:hAnsi="Arial" w:cs="Arial"/>
          <w:color w:val="000000"/>
          <w:sz w:val="22"/>
          <w:szCs w:val="22"/>
        </w:rPr>
        <w:t xml:space="preserve">by the Director-General </w:t>
      </w:r>
      <w:r w:rsidR="001B1776">
        <w:rPr>
          <w:rFonts w:ascii="Arial" w:hAnsi="Arial" w:cs="Arial"/>
          <w:color w:val="000000"/>
          <w:sz w:val="22"/>
          <w:szCs w:val="22"/>
        </w:rPr>
        <w:t xml:space="preserve">or </w:t>
      </w:r>
      <w:r w:rsidR="002B672A">
        <w:rPr>
          <w:rFonts w:ascii="Arial" w:hAnsi="Arial" w:cs="Arial"/>
          <w:color w:val="000000"/>
          <w:sz w:val="22"/>
          <w:szCs w:val="22"/>
        </w:rPr>
        <w:t xml:space="preserve">the Director-General’s </w:t>
      </w:r>
      <w:r w:rsidR="001B1776">
        <w:rPr>
          <w:rFonts w:ascii="Arial" w:hAnsi="Arial" w:cs="Arial"/>
          <w:color w:val="000000"/>
          <w:sz w:val="22"/>
          <w:szCs w:val="22"/>
        </w:rPr>
        <w:t>delegate</w:t>
      </w:r>
      <w:r w:rsidR="00F1146A">
        <w:rPr>
          <w:rStyle w:val="FootnoteReference"/>
          <w:rFonts w:ascii="Arial" w:hAnsi="Arial" w:cs="Arial"/>
          <w:color w:val="000000"/>
          <w:sz w:val="22"/>
          <w:szCs w:val="22"/>
        </w:rPr>
        <w:footnoteReference w:id="1"/>
      </w:r>
      <w:r w:rsidR="001B1776">
        <w:rPr>
          <w:rFonts w:ascii="Arial" w:hAnsi="Arial" w:cs="Arial"/>
          <w:color w:val="000000"/>
          <w:sz w:val="22"/>
          <w:szCs w:val="22"/>
        </w:rPr>
        <w:t xml:space="preserve"> </w:t>
      </w:r>
      <w:r w:rsidR="00DE7BD2">
        <w:rPr>
          <w:rFonts w:ascii="Arial" w:hAnsi="Arial" w:cs="Arial"/>
          <w:color w:val="000000"/>
          <w:sz w:val="22"/>
          <w:szCs w:val="22"/>
        </w:rPr>
        <w:t>for not satisfactorily</w:t>
      </w:r>
      <w:r w:rsidR="003C57EA">
        <w:rPr>
          <w:rFonts w:ascii="Arial" w:hAnsi="Arial" w:cs="Arial"/>
          <w:color w:val="000000"/>
          <w:sz w:val="22"/>
          <w:szCs w:val="22"/>
        </w:rPr>
        <w:t xml:space="preserve"> fulfilling its functions</w:t>
      </w:r>
      <w:r w:rsidR="00F1146A">
        <w:rPr>
          <w:rFonts w:ascii="Arial" w:hAnsi="Arial" w:cs="Arial"/>
          <w:color w:val="000000"/>
          <w:sz w:val="22"/>
          <w:szCs w:val="22"/>
        </w:rPr>
        <w:t>,</w:t>
      </w:r>
      <w:r w:rsidR="003C57EA">
        <w:rPr>
          <w:rFonts w:ascii="Arial" w:hAnsi="Arial" w:cs="Arial"/>
          <w:color w:val="000000"/>
          <w:sz w:val="22"/>
          <w:szCs w:val="22"/>
        </w:rPr>
        <w:t xml:space="preserve"> or where the school community generally supports the dissolution of the council</w:t>
      </w:r>
      <w:r w:rsidR="00D629E8">
        <w:rPr>
          <w:rFonts w:ascii="Arial" w:hAnsi="Arial" w:cs="Arial"/>
          <w:color w:val="000000"/>
          <w:sz w:val="22"/>
          <w:szCs w:val="22"/>
        </w:rPr>
        <w:t xml:space="preserve"> (s. 59</w:t>
      </w:r>
      <w:r w:rsidR="00DC4015">
        <w:rPr>
          <w:rFonts w:ascii="Arial" w:hAnsi="Arial" w:cs="Arial"/>
          <w:color w:val="000000"/>
          <w:sz w:val="22"/>
          <w:szCs w:val="22"/>
        </w:rPr>
        <w:t>(1) of the EGPR)</w:t>
      </w:r>
      <w:r w:rsidR="003C57EA">
        <w:rPr>
          <w:rFonts w:ascii="Arial" w:hAnsi="Arial" w:cs="Arial"/>
          <w:color w:val="000000"/>
          <w:sz w:val="22"/>
          <w:szCs w:val="22"/>
        </w:rPr>
        <w:t xml:space="preserve">, the </w:t>
      </w:r>
      <w:r w:rsidR="004A65B1">
        <w:rPr>
          <w:rFonts w:ascii="Arial" w:hAnsi="Arial" w:cs="Arial"/>
          <w:color w:val="000000"/>
          <w:sz w:val="22"/>
          <w:szCs w:val="22"/>
        </w:rPr>
        <w:t xml:space="preserve">Director-General </w:t>
      </w:r>
      <w:r w:rsidR="00F1146A">
        <w:rPr>
          <w:rFonts w:ascii="Arial" w:hAnsi="Arial" w:cs="Arial"/>
          <w:color w:val="000000"/>
          <w:sz w:val="22"/>
          <w:szCs w:val="22"/>
        </w:rPr>
        <w:t xml:space="preserve">or </w:t>
      </w:r>
      <w:r w:rsidR="004A65B1">
        <w:rPr>
          <w:rFonts w:ascii="Arial" w:hAnsi="Arial" w:cs="Arial"/>
          <w:color w:val="000000"/>
          <w:sz w:val="22"/>
          <w:szCs w:val="22"/>
        </w:rPr>
        <w:t xml:space="preserve">delegate </w:t>
      </w:r>
      <w:r w:rsidR="003C57EA">
        <w:rPr>
          <w:rFonts w:ascii="Arial" w:hAnsi="Arial" w:cs="Arial"/>
          <w:color w:val="000000"/>
          <w:sz w:val="22"/>
          <w:szCs w:val="22"/>
        </w:rPr>
        <w:t xml:space="preserve">must </w:t>
      </w:r>
      <w:r w:rsidR="00C037C8">
        <w:rPr>
          <w:rFonts w:ascii="Arial" w:hAnsi="Arial" w:cs="Arial"/>
          <w:color w:val="000000"/>
          <w:sz w:val="22"/>
          <w:szCs w:val="22"/>
        </w:rPr>
        <w:t xml:space="preserve">undertake a period of consultation </w:t>
      </w:r>
      <w:r w:rsidR="00395EEA">
        <w:rPr>
          <w:rFonts w:ascii="Arial" w:hAnsi="Arial" w:cs="Arial"/>
          <w:color w:val="000000"/>
          <w:sz w:val="22"/>
          <w:szCs w:val="22"/>
        </w:rPr>
        <w:t xml:space="preserve">(by formal meetings or otherwise) </w:t>
      </w:r>
      <w:r w:rsidR="00C037C8">
        <w:rPr>
          <w:rFonts w:ascii="Arial" w:hAnsi="Arial" w:cs="Arial"/>
          <w:color w:val="000000"/>
          <w:sz w:val="22"/>
          <w:szCs w:val="22"/>
        </w:rPr>
        <w:t xml:space="preserve">coordinated by the </w:t>
      </w:r>
      <w:r w:rsidR="00F1146A">
        <w:rPr>
          <w:rFonts w:ascii="Arial" w:hAnsi="Arial" w:cs="Arial"/>
          <w:color w:val="000000"/>
          <w:sz w:val="22"/>
          <w:szCs w:val="22"/>
        </w:rPr>
        <w:t xml:space="preserve">school </w:t>
      </w:r>
      <w:r w:rsidR="00C037C8">
        <w:rPr>
          <w:rFonts w:ascii="Arial" w:hAnsi="Arial" w:cs="Arial"/>
          <w:color w:val="000000"/>
          <w:sz w:val="22"/>
          <w:szCs w:val="22"/>
        </w:rPr>
        <w:t>principal with</w:t>
      </w:r>
      <w:r w:rsidR="001C432C">
        <w:rPr>
          <w:rFonts w:ascii="Arial" w:hAnsi="Arial" w:cs="Arial"/>
          <w:color w:val="000000"/>
          <w:sz w:val="22"/>
          <w:szCs w:val="22"/>
        </w:rPr>
        <w:t xml:space="preserve"> the</w:t>
      </w:r>
      <w:r w:rsidR="00C037C8">
        <w:rPr>
          <w:rFonts w:ascii="Arial" w:hAnsi="Arial" w:cs="Arial"/>
          <w:color w:val="000000"/>
          <w:sz w:val="22"/>
          <w:szCs w:val="22"/>
        </w:rPr>
        <w:t>:</w:t>
      </w:r>
    </w:p>
    <w:p w14:paraId="675CB77E" w14:textId="77777777" w:rsidR="00C037C8" w:rsidRDefault="00C037C8" w:rsidP="00F1146A">
      <w:pPr>
        <w:pStyle w:val="NormalWeb"/>
        <w:numPr>
          <w:ilvl w:val="0"/>
          <w:numId w:val="7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school council</w:t>
      </w:r>
      <w:r w:rsidR="00F1146A">
        <w:rPr>
          <w:rFonts w:ascii="Arial" w:hAnsi="Arial" w:cs="Arial"/>
          <w:color w:val="000000"/>
          <w:sz w:val="22"/>
          <w:szCs w:val="22"/>
        </w:rPr>
        <w:t>;</w:t>
      </w:r>
    </w:p>
    <w:p w14:paraId="6AF8599A" w14:textId="77777777" w:rsidR="00C037C8" w:rsidRDefault="00C037C8" w:rsidP="00F1146A">
      <w:pPr>
        <w:pStyle w:val="NormalWeb"/>
        <w:numPr>
          <w:ilvl w:val="0"/>
          <w:numId w:val="7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school staff;</w:t>
      </w:r>
    </w:p>
    <w:p w14:paraId="54925A50" w14:textId="77777777" w:rsidR="00C037C8" w:rsidRDefault="001D3C62" w:rsidP="00F1146A">
      <w:pPr>
        <w:pStyle w:val="NormalWeb"/>
        <w:numPr>
          <w:ilvl w:val="0"/>
          <w:numId w:val="7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Parents and Citizens’</w:t>
      </w:r>
      <w:r w:rsidR="00C037C8">
        <w:rPr>
          <w:rFonts w:ascii="Arial" w:hAnsi="Arial" w:cs="Arial"/>
          <w:color w:val="000000"/>
          <w:sz w:val="22"/>
          <w:szCs w:val="22"/>
        </w:rPr>
        <w:t xml:space="preserve"> </w:t>
      </w:r>
      <w:r w:rsidR="001C432C">
        <w:rPr>
          <w:rFonts w:ascii="Arial" w:hAnsi="Arial" w:cs="Arial"/>
          <w:color w:val="000000"/>
          <w:sz w:val="22"/>
          <w:szCs w:val="22"/>
        </w:rPr>
        <w:t xml:space="preserve">Association </w:t>
      </w:r>
      <w:r>
        <w:rPr>
          <w:rFonts w:ascii="Arial" w:hAnsi="Arial" w:cs="Arial"/>
          <w:color w:val="000000"/>
          <w:sz w:val="22"/>
          <w:szCs w:val="22"/>
        </w:rPr>
        <w:t>(P&amp;C)</w:t>
      </w:r>
      <w:r w:rsidR="0040523E">
        <w:rPr>
          <w:rFonts w:ascii="Arial" w:hAnsi="Arial" w:cs="Arial"/>
          <w:color w:val="000000"/>
          <w:sz w:val="22"/>
          <w:szCs w:val="22"/>
        </w:rPr>
        <w:t xml:space="preserve"> (where there is such an association for the school)</w:t>
      </w:r>
      <w:r w:rsidR="00C037C8">
        <w:rPr>
          <w:rFonts w:ascii="Arial" w:hAnsi="Arial" w:cs="Arial"/>
          <w:color w:val="000000"/>
          <w:sz w:val="22"/>
          <w:szCs w:val="22"/>
        </w:rPr>
        <w:t>;</w:t>
      </w:r>
    </w:p>
    <w:p w14:paraId="0D9F8229" w14:textId="77777777" w:rsidR="00C037C8" w:rsidRDefault="00C037C8" w:rsidP="00F1146A">
      <w:pPr>
        <w:pStyle w:val="NormalWeb"/>
        <w:numPr>
          <w:ilvl w:val="0"/>
          <w:numId w:val="7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students (if </w:t>
      </w:r>
      <w:r w:rsidR="00EB7FCA">
        <w:rPr>
          <w:rFonts w:ascii="Arial" w:hAnsi="Arial" w:cs="Arial"/>
          <w:color w:val="000000"/>
          <w:sz w:val="22"/>
          <w:szCs w:val="22"/>
        </w:rPr>
        <w:t xml:space="preserve">the school has </w:t>
      </w:r>
      <w:r>
        <w:rPr>
          <w:rFonts w:ascii="Arial" w:hAnsi="Arial" w:cs="Arial"/>
          <w:color w:val="000000"/>
          <w:sz w:val="22"/>
          <w:szCs w:val="22"/>
        </w:rPr>
        <w:t xml:space="preserve">secondary </w:t>
      </w:r>
      <w:r w:rsidR="00EB7FCA">
        <w:rPr>
          <w:rFonts w:ascii="Arial" w:hAnsi="Arial" w:cs="Arial"/>
          <w:color w:val="000000"/>
          <w:sz w:val="22"/>
          <w:szCs w:val="22"/>
        </w:rPr>
        <w:t>students</w:t>
      </w:r>
      <w:r>
        <w:rPr>
          <w:rFonts w:ascii="Arial" w:hAnsi="Arial" w:cs="Arial"/>
          <w:color w:val="000000"/>
          <w:sz w:val="22"/>
          <w:szCs w:val="22"/>
        </w:rPr>
        <w:t>); and</w:t>
      </w:r>
    </w:p>
    <w:p w14:paraId="3B51233B" w14:textId="77777777" w:rsidR="00C037C8" w:rsidRDefault="004D5FA0" w:rsidP="00F1146A">
      <w:pPr>
        <w:pStyle w:val="NormalWeb"/>
        <w:numPr>
          <w:ilvl w:val="0"/>
          <w:numId w:val="7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any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037C8">
        <w:rPr>
          <w:rFonts w:ascii="Arial" w:hAnsi="Arial" w:cs="Arial"/>
          <w:color w:val="000000"/>
          <w:sz w:val="22"/>
          <w:szCs w:val="22"/>
        </w:rPr>
        <w:t xml:space="preserve">other </w:t>
      </w:r>
      <w:r>
        <w:rPr>
          <w:rFonts w:ascii="Arial" w:hAnsi="Arial" w:cs="Arial"/>
          <w:color w:val="000000"/>
          <w:sz w:val="22"/>
          <w:szCs w:val="22"/>
        </w:rPr>
        <w:t xml:space="preserve">entities </w:t>
      </w:r>
      <w:r w:rsidR="0040523E">
        <w:rPr>
          <w:rFonts w:ascii="Arial" w:hAnsi="Arial" w:cs="Arial"/>
          <w:color w:val="000000"/>
          <w:sz w:val="22"/>
          <w:szCs w:val="22"/>
        </w:rPr>
        <w:t xml:space="preserve">which are considered to have an interest in the </w:t>
      </w:r>
      <w:r w:rsidR="001C432C">
        <w:rPr>
          <w:rFonts w:ascii="Arial" w:hAnsi="Arial" w:cs="Arial"/>
          <w:color w:val="000000"/>
          <w:sz w:val="22"/>
          <w:szCs w:val="22"/>
        </w:rPr>
        <w:t xml:space="preserve">school </w:t>
      </w:r>
      <w:r w:rsidR="0040523E">
        <w:rPr>
          <w:rFonts w:ascii="Arial" w:hAnsi="Arial" w:cs="Arial"/>
          <w:color w:val="000000"/>
          <w:sz w:val="22"/>
          <w:szCs w:val="22"/>
        </w:rPr>
        <w:t xml:space="preserve">council or its dissolution </w:t>
      </w:r>
      <w:r w:rsidR="00B343AB">
        <w:rPr>
          <w:rFonts w:ascii="Arial" w:hAnsi="Arial" w:cs="Arial"/>
          <w:color w:val="000000"/>
          <w:sz w:val="22"/>
          <w:szCs w:val="22"/>
        </w:rPr>
        <w:t>(s.5</w:t>
      </w:r>
      <w:r w:rsidR="00D629E8">
        <w:rPr>
          <w:rFonts w:ascii="Arial" w:hAnsi="Arial" w:cs="Arial"/>
          <w:color w:val="000000"/>
          <w:sz w:val="22"/>
          <w:szCs w:val="22"/>
        </w:rPr>
        <w:t>9</w:t>
      </w:r>
      <w:r w:rsidR="00DC4015">
        <w:rPr>
          <w:rFonts w:ascii="Arial" w:hAnsi="Arial" w:cs="Arial"/>
          <w:color w:val="000000"/>
          <w:sz w:val="22"/>
          <w:szCs w:val="22"/>
        </w:rPr>
        <w:t>(2)</w:t>
      </w:r>
      <w:r w:rsidR="00B343AB">
        <w:rPr>
          <w:rFonts w:ascii="Arial" w:hAnsi="Arial" w:cs="Arial"/>
          <w:color w:val="000000"/>
          <w:sz w:val="22"/>
          <w:szCs w:val="22"/>
        </w:rPr>
        <w:t xml:space="preserve"> of </w:t>
      </w:r>
      <w:r w:rsidR="00DC4015">
        <w:rPr>
          <w:rFonts w:ascii="Arial" w:hAnsi="Arial" w:cs="Arial"/>
          <w:color w:val="000000"/>
          <w:sz w:val="22"/>
          <w:szCs w:val="22"/>
        </w:rPr>
        <w:t>EGPR)</w:t>
      </w:r>
      <w:r w:rsidR="00C037C8">
        <w:rPr>
          <w:rFonts w:ascii="Arial" w:hAnsi="Arial" w:cs="Arial"/>
          <w:color w:val="000000"/>
          <w:sz w:val="22"/>
          <w:szCs w:val="22"/>
        </w:rPr>
        <w:t>.</w:t>
      </w:r>
    </w:p>
    <w:p w14:paraId="32C15B16" w14:textId="77777777" w:rsidR="00957743" w:rsidRDefault="00957743" w:rsidP="009577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D02DDD" w14:textId="77777777" w:rsidR="00DC4015" w:rsidRPr="004D6561" w:rsidRDefault="00DC4015" w:rsidP="009577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D6561">
        <w:rPr>
          <w:rFonts w:ascii="Arial" w:hAnsi="Arial" w:cs="Arial"/>
          <w:color w:val="000000"/>
          <w:sz w:val="22"/>
          <w:szCs w:val="22"/>
        </w:rPr>
        <w:t xml:space="preserve">Members of the </w:t>
      </w:r>
      <w:r w:rsidR="00D47FE4" w:rsidRPr="004D6561">
        <w:rPr>
          <w:rFonts w:ascii="Arial" w:hAnsi="Arial" w:cs="Arial"/>
          <w:color w:val="000000"/>
          <w:sz w:val="22"/>
          <w:szCs w:val="22"/>
        </w:rPr>
        <w:t xml:space="preserve">school community may make written representations </w:t>
      </w:r>
      <w:r w:rsidR="00067A67">
        <w:rPr>
          <w:rFonts w:ascii="Arial" w:hAnsi="Arial" w:cs="Arial"/>
          <w:color w:val="000000"/>
          <w:sz w:val="22"/>
          <w:szCs w:val="22"/>
        </w:rPr>
        <w:t xml:space="preserve">to the </w:t>
      </w:r>
      <w:r w:rsidR="001C432C">
        <w:rPr>
          <w:rFonts w:ascii="Arial" w:hAnsi="Arial" w:cs="Arial"/>
          <w:color w:val="000000"/>
          <w:sz w:val="22"/>
          <w:szCs w:val="22"/>
        </w:rPr>
        <w:t>p</w:t>
      </w:r>
      <w:r w:rsidR="00A75A1D">
        <w:rPr>
          <w:rFonts w:ascii="Arial" w:hAnsi="Arial" w:cs="Arial"/>
          <w:color w:val="000000"/>
          <w:sz w:val="22"/>
          <w:szCs w:val="22"/>
        </w:rPr>
        <w:t xml:space="preserve">rincipal </w:t>
      </w:r>
      <w:r w:rsidR="0091037A">
        <w:rPr>
          <w:rFonts w:ascii="Arial" w:hAnsi="Arial" w:cs="Arial"/>
          <w:color w:val="000000"/>
          <w:sz w:val="22"/>
          <w:szCs w:val="22"/>
        </w:rPr>
        <w:t xml:space="preserve">(acting </w:t>
      </w:r>
      <w:r w:rsidR="00A75A1D">
        <w:rPr>
          <w:rFonts w:ascii="Arial" w:hAnsi="Arial" w:cs="Arial"/>
          <w:color w:val="000000"/>
          <w:sz w:val="22"/>
          <w:szCs w:val="22"/>
        </w:rPr>
        <w:t xml:space="preserve">on behalf of the </w:t>
      </w:r>
      <w:r w:rsidR="004A65B1">
        <w:rPr>
          <w:rFonts w:ascii="Arial" w:hAnsi="Arial" w:cs="Arial"/>
          <w:color w:val="000000"/>
          <w:sz w:val="22"/>
          <w:szCs w:val="22"/>
        </w:rPr>
        <w:t>Director-General</w:t>
      </w:r>
      <w:r w:rsidR="0091037A">
        <w:rPr>
          <w:rFonts w:ascii="Arial" w:hAnsi="Arial" w:cs="Arial"/>
          <w:color w:val="000000"/>
          <w:sz w:val="22"/>
          <w:szCs w:val="22"/>
        </w:rPr>
        <w:t xml:space="preserve"> or</w:t>
      </w:r>
      <w:r w:rsidR="004A65B1">
        <w:rPr>
          <w:rFonts w:ascii="Arial" w:hAnsi="Arial" w:cs="Arial"/>
          <w:color w:val="000000"/>
          <w:sz w:val="22"/>
          <w:szCs w:val="22"/>
        </w:rPr>
        <w:t xml:space="preserve"> delegate)</w:t>
      </w:r>
      <w:r w:rsidR="00067A67">
        <w:rPr>
          <w:rFonts w:ascii="Arial" w:hAnsi="Arial" w:cs="Arial"/>
          <w:color w:val="000000"/>
          <w:sz w:val="22"/>
          <w:szCs w:val="22"/>
        </w:rPr>
        <w:t xml:space="preserve"> </w:t>
      </w:r>
      <w:r w:rsidR="00D47FE4" w:rsidRPr="004D6561">
        <w:rPr>
          <w:rFonts w:ascii="Arial" w:hAnsi="Arial" w:cs="Arial"/>
          <w:color w:val="000000"/>
          <w:sz w:val="22"/>
          <w:szCs w:val="22"/>
        </w:rPr>
        <w:t>about the proposed diss</w:t>
      </w:r>
      <w:r w:rsidR="00067A67" w:rsidRPr="00067A67">
        <w:rPr>
          <w:rFonts w:ascii="Arial" w:hAnsi="Arial" w:cs="Arial"/>
          <w:color w:val="000000"/>
          <w:sz w:val="22"/>
          <w:szCs w:val="22"/>
        </w:rPr>
        <w:t>olution within the stated time</w:t>
      </w:r>
      <w:r w:rsidR="00067A67">
        <w:rPr>
          <w:rFonts w:ascii="Arial" w:hAnsi="Arial" w:cs="Arial"/>
          <w:color w:val="000000"/>
          <w:sz w:val="22"/>
          <w:szCs w:val="22"/>
        </w:rPr>
        <w:t xml:space="preserve">, and these representations are to be considered </w:t>
      </w:r>
      <w:r w:rsidR="00395EEA">
        <w:rPr>
          <w:rFonts w:ascii="Arial" w:hAnsi="Arial" w:cs="Arial"/>
          <w:color w:val="000000"/>
          <w:sz w:val="22"/>
          <w:szCs w:val="22"/>
        </w:rPr>
        <w:t xml:space="preserve">before a dissolution decision is made. </w:t>
      </w:r>
    </w:p>
    <w:p w14:paraId="537C4D14" w14:textId="77777777" w:rsidR="00D47FE4" w:rsidRDefault="00D47FE4" w:rsidP="009577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62A5D147" w14:textId="77777777" w:rsidR="0091037A" w:rsidRDefault="00D6294F" w:rsidP="009577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At the conclusion of the school community consultation process, the </w:t>
      </w:r>
      <w:r w:rsidR="00957743" w:rsidRPr="004A65B1">
        <w:rPr>
          <w:rFonts w:ascii="Arial" w:hAnsi="Arial" w:cs="Arial"/>
          <w:color w:val="000000"/>
          <w:sz w:val="22"/>
          <w:szCs w:val="22"/>
        </w:rPr>
        <w:t xml:space="preserve">principal </w:t>
      </w:r>
      <w:r>
        <w:rPr>
          <w:rFonts w:ascii="Arial" w:hAnsi="Arial" w:cs="Arial"/>
          <w:color w:val="000000"/>
          <w:sz w:val="22"/>
          <w:szCs w:val="22"/>
        </w:rPr>
        <w:t xml:space="preserve">may </w:t>
      </w:r>
      <w:r w:rsidR="00957743" w:rsidRPr="004A65B1">
        <w:rPr>
          <w:rFonts w:ascii="Arial" w:hAnsi="Arial" w:cs="Arial"/>
          <w:color w:val="000000"/>
          <w:sz w:val="22"/>
          <w:szCs w:val="22"/>
        </w:rPr>
        <w:t xml:space="preserve">recommend the dissolution of a school council to the </w:t>
      </w:r>
      <w:r w:rsidR="0091037A">
        <w:rPr>
          <w:rFonts w:ascii="Arial" w:hAnsi="Arial" w:cs="Arial"/>
          <w:color w:val="000000"/>
          <w:sz w:val="22"/>
          <w:szCs w:val="22"/>
        </w:rPr>
        <w:t>Director-General or delegate</w:t>
      </w:r>
      <w:r w:rsidR="00B51D93">
        <w:rPr>
          <w:rFonts w:ascii="Arial" w:hAnsi="Arial" w:cs="Arial"/>
          <w:color w:val="000000"/>
          <w:sz w:val="22"/>
          <w:szCs w:val="22"/>
        </w:rPr>
        <w:t>.</w:t>
      </w:r>
    </w:p>
    <w:p w14:paraId="0E5A88E8" w14:textId="77777777" w:rsidR="0091037A" w:rsidRDefault="0091037A" w:rsidP="009577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42E647" w14:textId="77777777" w:rsidR="00957743" w:rsidRDefault="0091037A" w:rsidP="009577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If a</w:t>
      </w:r>
      <w:r w:rsidR="00957743" w:rsidRPr="004A65B1">
        <w:rPr>
          <w:rFonts w:ascii="Arial" w:hAnsi="Arial" w:cs="Arial"/>
          <w:color w:val="000000"/>
          <w:sz w:val="22"/>
          <w:szCs w:val="22"/>
        </w:rPr>
        <w:t xml:space="preserve"> Regional Director approve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957743" w:rsidRPr="004A65B1">
        <w:rPr>
          <w:rFonts w:ascii="Arial" w:hAnsi="Arial" w:cs="Arial"/>
          <w:color w:val="000000"/>
          <w:sz w:val="22"/>
          <w:szCs w:val="22"/>
        </w:rPr>
        <w:t xml:space="preserve"> the dissolution</w:t>
      </w:r>
      <w:r>
        <w:rPr>
          <w:rFonts w:ascii="Arial" w:hAnsi="Arial" w:cs="Arial"/>
          <w:color w:val="000000"/>
          <w:sz w:val="22"/>
          <w:szCs w:val="22"/>
        </w:rPr>
        <w:t xml:space="preserve"> of a school council, they will </w:t>
      </w:r>
      <w:r w:rsidR="00957743" w:rsidRPr="004A65B1">
        <w:rPr>
          <w:rFonts w:ascii="Arial" w:hAnsi="Arial" w:cs="Arial"/>
          <w:color w:val="000000"/>
          <w:sz w:val="22"/>
          <w:szCs w:val="22"/>
        </w:rPr>
        <w:t>notif</w:t>
      </w:r>
      <w:r w:rsidR="00B457F4">
        <w:rPr>
          <w:rFonts w:ascii="Arial" w:hAnsi="Arial" w:cs="Arial"/>
          <w:color w:val="000000"/>
          <w:sz w:val="22"/>
          <w:szCs w:val="22"/>
        </w:rPr>
        <w:t>y</w:t>
      </w:r>
      <w:r w:rsidR="00957743" w:rsidRPr="004A65B1">
        <w:rPr>
          <w:rFonts w:ascii="Arial" w:hAnsi="Arial" w:cs="Arial"/>
          <w:color w:val="000000"/>
          <w:sz w:val="22"/>
          <w:szCs w:val="22"/>
        </w:rPr>
        <w:t xml:space="preserve"> </w:t>
      </w:r>
      <w:r w:rsidR="001365AD" w:rsidRPr="004A65B1">
        <w:rPr>
          <w:rFonts w:ascii="Arial" w:hAnsi="Arial" w:cs="Arial"/>
          <w:color w:val="000000"/>
          <w:sz w:val="22"/>
          <w:szCs w:val="22"/>
        </w:rPr>
        <w:t xml:space="preserve">State Schools Division </w:t>
      </w:r>
      <w:r w:rsidR="00957743" w:rsidRPr="004A65B1">
        <w:rPr>
          <w:rFonts w:ascii="Arial" w:hAnsi="Arial" w:cs="Arial"/>
          <w:color w:val="000000"/>
          <w:sz w:val="22"/>
          <w:szCs w:val="22"/>
        </w:rPr>
        <w:t xml:space="preserve">to place a notice in the </w:t>
      </w:r>
      <w:smartTag w:uri="urn:schemas-microsoft-com:office:smarttags" w:element="place">
        <w:smartTag w:uri="urn:schemas-microsoft-com:office:smarttags" w:element="State">
          <w:r w:rsidR="00957743" w:rsidRPr="004A65B1">
            <w:rPr>
              <w:rFonts w:ascii="Arial" w:hAnsi="Arial" w:cs="Arial"/>
              <w:color w:val="000000"/>
              <w:sz w:val="22"/>
              <w:szCs w:val="22"/>
            </w:rPr>
            <w:t>Queensland</w:t>
          </w:r>
        </w:smartTag>
      </w:smartTag>
      <w:r w:rsidR="00957743" w:rsidRPr="004A65B1">
        <w:rPr>
          <w:rFonts w:ascii="Arial" w:hAnsi="Arial" w:cs="Arial"/>
          <w:color w:val="000000"/>
          <w:sz w:val="22"/>
          <w:szCs w:val="22"/>
        </w:rPr>
        <w:t xml:space="preserve"> Government Gazette.</w:t>
      </w:r>
      <w:r w:rsidR="00117C6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B88FBE6" w14:textId="77777777" w:rsidR="00957743" w:rsidRDefault="00957743" w:rsidP="009577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13472AE" w14:textId="77777777" w:rsidR="00957743" w:rsidRDefault="00E228E1" w:rsidP="00394A71">
      <w:pPr>
        <w:pStyle w:val="Heading3"/>
      </w:pPr>
      <w:r>
        <w:br w:type="page"/>
      </w:r>
      <w:r w:rsidR="00957743">
        <w:lastRenderedPageBreak/>
        <w:t>Dissolution process</w:t>
      </w:r>
    </w:p>
    <w:p w14:paraId="04206C09" w14:textId="77777777" w:rsidR="00957743" w:rsidRDefault="00957743" w:rsidP="009577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DD3B42" w14:textId="77777777" w:rsidR="00B51D93" w:rsidRDefault="00957743" w:rsidP="004D373D">
      <w:pPr>
        <w:pStyle w:val="NormalWeb"/>
        <w:numPr>
          <w:ilvl w:val="0"/>
          <w:numId w:val="8"/>
        </w:numPr>
        <w:spacing w:before="0" w:beforeAutospacing="0" w:after="200" w:afterAutospacing="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principal facilitates </w:t>
      </w:r>
      <w:r w:rsidR="00395EEA">
        <w:rPr>
          <w:rFonts w:ascii="Arial" w:hAnsi="Arial" w:cs="Arial"/>
          <w:color w:val="000000"/>
          <w:sz w:val="22"/>
          <w:szCs w:val="22"/>
        </w:rPr>
        <w:t xml:space="preserve">(on behalf of </w:t>
      </w:r>
      <w:r w:rsidR="004A65B1">
        <w:rPr>
          <w:rFonts w:ascii="Arial" w:hAnsi="Arial" w:cs="Arial"/>
          <w:color w:val="000000"/>
          <w:sz w:val="22"/>
          <w:szCs w:val="22"/>
        </w:rPr>
        <w:t xml:space="preserve">the </w:t>
      </w:r>
      <w:r w:rsidR="00B51D93">
        <w:rPr>
          <w:rFonts w:ascii="Arial" w:hAnsi="Arial" w:cs="Arial"/>
          <w:color w:val="000000"/>
          <w:sz w:val="22"/>
          <w:szCs w:val="22"/>
        </w:rPr>
        <w:t xml:space="preserve">Director-General’s </w:t>
      </w:r>
      <w:r w:rsidR="00395EEA">
        <w:rPr>
          <w:rFonts w:ascii="Arial" w:hAnsi="Arial" w:cs="Arial"/>
          <w:color w:val="000000"/>
          <w:sz w:val="22"/>
          <w:szCs w:val="22"/>
        </w:rPr>
        <w:t xml:space="preserve">delegate)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="00395EEA">
        <w:rPr>
          <w:rFonts w:ascii="Arial" w:hAnsi="Arial" w:cs="Arial"/>
          <w:color w:val="000000"/>
          <w:sz w:val="22"/>
          <w:szCs w:val="22"/>
        </w:rPr>
        <w:t xml:space="preserve">publication of a </w:t>
      </w:r>
      <w:r>
        <w:rPr>
          <w:rFonts w:ascii="Arial" w:hAnsi="Arial" w:cs="Arial"/>
          <w:color w:val="000000"/>
          <w:sz w:val="22"/>
          <w:szCs w:val="22"/>
        </w:rPr>
        <w:t xml:space="preserve">notice of intent </w:t>
      </w:r>
      <w:r w:rsidR="00395EEA">
        <w:rPr>
          <w:rFonts w:ascii="Arial" w:hAnsi="Arial" w:cs="Arial"/>
          <w:color w:val="000000"/>
          <w:sz w:val="22"/>
          <w:szCs w:val="22"/>
        </w:rPr>
        <w:t>in the school’s newsletter</w:t>
      </w:r>
      <w:r w:rsidR="00B51D93">
        <w:rPr>
          <w:rFonts w:ascii="Arial" w:hAnsi="Arial" w:cs="Arial"/>
          <w:color w:val="000000"/>
          <w:sz w:val="22"/>
          <w:szCs w:val="22"/>
        </w:rPr>
        <w:t>:</w:t>
      </w:r>
    </w:p>
    <w:p w14:paraId="44373056" w14:textId="77777777" w:rsidR="00B51D93" w:rsidRDefault="00D6294F" w:rsidP="00B51D93">
      <w:pPr>
        <w:pStyle w:val="NormalWeb"/>
        <w:numPr>
          <w:ilvl w:val="1"/>
          <w:numId w:val="8"/>
        </w:numPr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stating that the</w:t>
      </w:r>
      <w:r w:rsidR="00ED1431">
        <w:rPr>
          <w:rFonts w:ascii="Arial" w:hAnsi="Arial" w:cs="Arial"/>
          <w:color w:val="000000"/>
          <w:sz w:val="22"/>
          <w:szCs w:val="22"/>
        </w:rPr>
        <w:t xml:space="preserve"> dissolution 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57743">
        <w:rPr>
          <w:rFonts w:ascii="Arial" w:hAnsi="Arial" w:cs="Arial"/>
          <w:color w:val="000000"/>
          <w:sz w:val="22"/>
          <w:szCs w:val="22"/>
        </w:rPr>
        <w:t>the school council</w:t>
      </w:r>
      <w:r w:rsidR="00ED1431">
        <w:rPr>
          <w:rFonts w:ascii="Arial" w:hAnsi="Arial" w:cs="Arial"/>
          <w:color w:val="000000"/>
          <w:sz w:val="22"/>
          <w:szCs w:val="22"/>
        </w:rPr>
        <w:t xml:space="preserve"> is being considered</w:t>
      </w:r>
      <w:r w:rsidR="00B51D93">
        <w:rPr>
          <w:rFonts w:ascii="Arial" w:hAnsi="Arial" w:cs="Arial"/>
          <w:color w:val="000000"/>
          <w:sz w:val="22"/>
          <w:szCs w:val="22"/>
        </w:rPr>
        <w:t>;</w:t>
      </w:r>
    </w:p>
    <w:p w14:paraId="144639AC" w14:textId="77777777" w:rsidR="00B51D93" w:rsidRDefault="00ED1431" w:rsidP="00B51D93">
      <w:pPr>
        <w:pStyle w:val="NormalWeb"/>
        <w:numPr>
          <w:ilvl w:val="1"/>
          <w:numId w:val="8"/>
        </w:numPr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specifying</w:t>
      </w:r>
      <w:r w:rsidR="000E1EF6">
        <w:rPr>
          <w:rFonts w:ascii="Arial" w:hAnsi="Arial" w:cs="Arial"/>
          <w:color w:val="000000"/>
          <w:sz w:val="22"/>
          <w:szCs w:val="22"/>
        </w:rPr>
        <w:t xml:space="preserve"> the</w:t>
      </w:r>
      <w:r w:rsidR="00380FC3">
        <w:rPr>
          <w:rFonts w:ascii="Arial" w:hAnsi="Arial" w:cs="Arial"/>
          <w:color w:val="000000"/>
          <w:sz w:val="22"/>
          <w:szCs w:val="22"/>
        </w:rPr>
        <w:t xml:space="preserve"> </w:t>
      </w:r>
      <w:r w:rsidR="000E1EF6">
        <w:rPr>
          <w:rFonts w:ascii="Arial" w:hAnsi="Arial" w:cs="Arial"/>
          <w:color w:val="000000"/>
          <w:sz w:val="22"/>
          <w:szCs w:val="22"/>
        </w:rPr>
        <w:t>reasons for the proposed dissolution of the council</w:t>
      </w:r>
      <w:r w:rsidR="00B51D93">
        <w:rPr>
          <w:rFonts w:ascii="Arial" w:hAnsi="Arial" w:cs="Arial"/>
          <w:color w:val="000000"/>
          <w:sz w:val="22"/>
          <w:szCs w:val="22"/>
        </w:rPr>
        <w:t>;</w:t>
      </w:r>
      <w:r w:rsidR="000E1EF6">
        <w:rPr>
          <w:rFonts w:ascii="Arial" w:hAnsi="Arial" w:cs="Arial"/>
          <w:color w:val="000000"/>
          <w:sz w:val="22"/>
          <w:szCs w:val="22"/>
        </w:rPr>
        <w:t xml:space="preserve"> and </w:t>
      </w:r>
    </w:p>
    <w:p w14:paraId="651F3A92" w14:textId="77777777" w:rsidR="00957743" w:rsidRPr="00E228E1" w:rsidRDefault="000E1EF6" w:rsidP="00B51D93">
      <w:pPr>
        <w:pStyle w:val="NormalWeb"/>
        <w:numPr>
          <w:ilvl w:val="1"/>
          <w:numId w:val="8"/>
        </w:numPr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inviting members of the school community to make written representations </w:t>
      </w:r>
      <w:r w:rsidR="005112B8">
        <w:rPr>
          <w:rFonts w:ascii="Arial" w:hAnsi="Arial" w:cs="Arial"/>
          <w:color w:val="000000"/>
          <w:sz w:val="22"/>
          <w:szCs w:val="22"/>
        </w:rPr>
        <w:t>within a stated time</w:t>
      </w:r>
      <w:r w:rsidR="00395EEA">
        <w:rPr>
          <w:rFonts w:ascii="Arial" w:hAnsi="Arial" w:cs="Arial"/>
          <w:color w:val="000000"/>
          <w:sz w:val="22"/>
          <w:szCs w:val="22"/>
        </w:rPr>
        <w:t xml:space="preserve"> (of no less than 28 days after publication of the notice)</w:t>
      </w:r>
      <w:r w:rsidR="00D629E8">
        <w:rPr>
          <w:rFonts w:ascii="Arial" w:hAnsi="Arial" w:cs="Arial"/>
          <w:color w:val="000000"/>
          <w:sz w:val="22"/>
          <w:szCs w:val="22"/>
        </w:rPr>
        <w:t xml:space="preserve"> (s. 59(4</w:t>
      </w:r>
      <w:r w:rsidR="007A558D">
        <w:rPr>
          <w:rFonts w:ascii="Arial" w:hAnsi="Arial" w:cs="Arial"/>
          <w:color w:val="000000"/>
          <w:sz w:val="22"/>
          <w:szCs w:val="22"/>
        </w:rPr>
        <w:t>) of the EGPR)</w:t>
      </w:r>
      <w:r w:rsidR="005112B8">
        <w:rPr>
          <w:rFonts w:ascii="Arial" w:hAnsi="Arial" w:cs="Arial"/>
          <w:color w:val="000000"/>
          <w:sz w:val="22"/>
          <w:szCs w:val="22"/>
        </w:rPr>
        <w:t>.</w:t>
      </w:r>
    </w:p>
    <w:p w14:paraId="7A16F0FE" w14:textId="679B6F8B" w:rsidR="00957743" w:rsidRPr="00B457F4" w:rsidRDefault="00957743" w:rsidP="004D373D">
      <w:pPr>
        <w:pStyle w:val="NormalWeb"/>
        <w:numPr>
          <w:ilvl w:val="0"/>
          <w:numId w:val="8"/>
        </w:numPr>
        <w:spacing w:before="0" w:beforeAutospacing="0" w:after="200" w:afterAutospacing="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Principal sends a </w:t>
      </w:r>
      <w:hyperlink r:id="rId16" w:history="1">
        <w:r w:rsidR="008A6E49" w:rsidRPr="004D373D">
          <w:rPr>
            <w:rStyle w:val="Hyperlink"/>
            <w:rFonts w:ascii="Arial" w:hAnsi="Arial" w:cs="Arial"/>
            <w:sz w:val="22"/>
            <w:szCs w:val="22"/>
          </w:rPr>
          <w:t>memo</w:t>
        </w:r>
        <w:r w:rsidR="001C432C">
          <w:rPr>
            <w:rStyle w:val="Hyperlink"/>
            <w:rFonts w:ascii="Arial" w:hAnsi="Arial" w:cs="Arial"/>
            <w:sz w:val="22"/>
            <w:szCs w:val="22"/>
          </w:rPr>
          <w:t>randum</w:t>
        </w:r>
        <w:r w:rsidR="008A6E49" w:rsidRPr="004D373D">
          <w:rPr>
            <w:rStyle w:val="Hyperlink"/>
            <w:rFonts w:ascii="Arial" w:hAnsi="Arial" w:cs="Arial"/>
            <w:sz w:val="22"/>
            <w:szCs w:val="22"/>
          </w:rPr>
          <w:t xml:space="preserve"> for dissolution of School Council</w:t>
        </w:r>
      </w:hyperlink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to the </w:t>
      </w:r>
      <w:r w:rsidR="00B51D93">
        <w:rPr>
          <w:rFonts w:ascii="Arial" w:hAnsi="Arial" w:cs="Arial"/>
          <w:color w:val="000000"/>
          <w:sz w:val="22"/>
          <w:szCs w:val="22"/>
        </w:rPr>
        <w:t xml:space="preserve">relevant Director-General’s delegate </w:t>
      </w:r>
      <w:r>
        <w:rPr>
          <w:rFonts w:ascii="Arial" w:hAnsi="Arial" w:cs="Arial"/>
          <w:color w:val="000000"/>
          <w:sz w:val="22"/>
          <w:szCs w:val="22"/>
        </w:rPr>
        <w:t>for consideration.</w:t>
      </w:r>
    </w:p>
    <w:p w14:paraId="5D282713" w14:textId="77777777" w:rsidR="00392407" w:rsidRPr="00B51D93" w:rsidRDefault="00957743" w:rsidP="004D373D">
      <w:pPr>
        <w:pStyle w:val="NormalWeb"/>
        <w:numPr>
          <w:ilvl w:val="0"/>
          <w:numId w:val="8"/>
        </w:numPr>
        <w:spacing w:before="0" w:beforeAutospacing="0" w:after="200" w:afterAutospacing="0"/>
        <w:ind w:left="714" w:hanging="357"/>
        <w:jc w:val="both"/>
        <w:rPr>
          <w:rFonts w:ascii="Arial" w:hAnsi="Arial" w:cs="Arial"/>
          <w:color w:val="000000"/>
        </w:rPr>
      </w:pPr>
      <w:r w:rsidRPr="00B51D93">
        <w:rPr>
          <w:rFonts w:ascii="Arial" w:hAnsi="Arial" w:cs="Arial"/>
          <w:color w:val="000000"/>
          <w:sz w:val="22"/>
          <w:szCs w:val="22"/>
        </w:rPr>
        <w:t xml:space="preserve">The </w:t>
      </w:r>
      <w:r w:rsidR="00B51D93" w:rsidRPr="00B51D93">
        <w:rPr>
          <w:rFonts w:ascii="Arial" w:hAnsi="Arial" w:cs="Arial"/>
          <w:color w:val="000000"/>
          <w:sz w:val="22"/>
          <w:szCs w:val="22"/>
        </w:rPr>
        <w:t>Director-General’s delegate</w:t>
      </w:r>
      <w:r w:rsidR="00B51D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1D93">
        <w:rPr>
          <w:rFonts w:ascii="Arial" w:hAnsi="Arial" w:cs="Arial"/>
          <w:color w:val="000000"/>
          <w:sz w:val="22"/>
          <w:szCs w:val="22"/>
        </w:rPr>
        <w:t>approves dissolution</w:t>
      </w:r>
      <w:r w:rsidR="005532A1" w:rsidRPr="00B51D93">
        <w:rPr>
          <w:rFonts w:ascii="Arial" w:hAnsi="Arial" w:cs="Arial"/>
          <w:color w:val="000000"/>
          <w:sz w:val="22"/>
          <w:szCs w:val="22"/>
        </w:rPr>
        <w:t xml:space="preserve">. </w:t>
      </w:r>
      <w:r w:rsidR="00B51D93">
        <w:rPr>
          <w:rFonts w:ascii="Arial" w:hAnsi="Arial" w:cs="Arial"/>
          <w:color w:val="000000"/>
          <w:sz w:val="22"/>
          <w:szCs w:val="22"/>
        </w:rPr>
        <w:t xml:space="preserve">If the delegate is a </w:t>
      </w:r>
      <w:r w:rsidR="005532A1" w:rsidRPr="00B51D93">
        <w:rPr>
          <w:rFonts w:ascii="Arial" w:hAnsi="Arial" w:cs="Arial"/>
          <w:color w:val="000000"/>
          <w:sz w:val="22"/>
          <w:szCs w:val="22"/>
        </w:rPr>
        <w:t>Regional Director</w:t>
      </w:r>
      <w:r w:rsidR="00B51D93">
        <w:rPr>
          <w:rFonts w:ascii="Arial" w:hAnsi="Arial" w:cs="Arial"/>
          <w:color w:val="000000"/>
          <w:sz w:val="22"/>
          <w:szCs w:val="22"/>
        </w:rPr>
        <w:t xml:space="preserve">, the </w:t>
      </w:r>
      <w:r w:rsidR="00B51D93" w:rsidRPr="00B51D93">
        <w:rPr>
          <w:rFonts w:ascii="Arial" w:hAnsi="Arial" w:cs="Arial"/>
          <w:color w:val="000000"/>
          <w:sz w:val="22"/>
          <w:szCs w:val="22"/>
        </w:rPr>
        <w:t>Regional Director</w:t>
      </w:r>
      <w:r w:rsidR="005532A1" w:rsidRPr="00B51D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1D93">
        <w:rPr>
          <w:rFonts w:ascii="Arial" w:hAnsi="Arial" w:cs="Arial"/>
          <w:color w:val="000000"/>
          <w:sz w:val="22"/>
          <w:szCs w:val="22"/>
        </w:rPr>
        <w:t xml:space="preserve">forwards the </w:t>
      </w:r>
      <w:r w:rsidR="00B51D93">
        <w:rPr>
          <w:rFonts w:ascii="Arial" w:hAnsi="Arial" w:cs="Arial"/>
          <w:color w:val="000000"/>
          <w:sz w:val="22"/>
          <w:szCs w:val="22"/>
        </w:rPr>
        <w:t xml:space="preserve">approved </w:t>
      </w:r>
      <w:r w:rsidRPr="00B51D93">
        <w:rPr>
          <w:rFonts w:ascii="Arial" w:hAnsi="Arial" w:cs="Arial"/>
          <w:color w:val="000000"/>
          <w:sz w:val="22"/>
          <w:szCs w:val="22"/>
        </w:rPr>
        <w:t>school memo</w:t>
      </w:r>
      <w:r w:rsidR="00EF5153" w:rsidRPr="00B51D93">
        <w:rPr>
          <w:rFonts w:ascii="Arial" w:hAnsi="Arial" w:cs="Arial"/>
          <w:color w:val="000000"/>
          <w:sz w:val="22"/>
          <w:szCs w:val="22"/>
        </w:rPr>
        <w:t>randum</w:t>
      </w:r>
      <w:r w:rsidRPr="00B51D93">
        <w:rPr>
          <w:rFonts w:ascii="Arial" w:hAnsi="Arial" w:cs="Arial"/>
          <w:color w:val="000000"/>
          <w:sz w:val="22"/>
          <w:szCs w:val="22"/>
        </w:rPr>
        <w:t xml:space="preserve"> for dissolution of school council </w:t>
      </w:r>
      <w:r w:rsidRPr="00B51D93">
        <w:rPr>
          <w:rFonts w:ascii="Arial" w:hAnsi="Arial" w:cs="Arial"/>
          <w:sz w:val="22"/>
          <w:szCs w:val="22"/>
        </w:rPr>
        <w:t xml:space="preserve">to </w:t>
      </w:r>
      <w:r w:rsidR="001365AD" w:rsidRPr="00B51D93">
        <w:rPr>
          <w:rFonts w:ascii="Arial" w:hAnsi="Arial" w:cs="Arial"/>
          <w:color w:val="000000"/>
          <w:sz w:val="22"/>
          <w:szCs w:val="22"/>
        </w:rPr>
        <w:t>State Schools</w:t>
      </w:r>
      <w:r w:rsidR="00631B84" w:rsidRPr="00B51D93">
        <w:rPr>
          <w:rFonts w:ascii="Arial" w:hAnsi="Arial" w:cs="Arial"/>
          <w:color w:val="000000"/>
          <w:sz w:val="22"/>
          <w:szCs w:val="22"/>
        </w:rPr>
        <w:t xml:space="preserve"> Division</w:t>
      </w:r>
      <w:r w:rsidR="001D3C62" w:rsidRPr="00B51D93">
        <w:rPr>
          <w:rFonts w:ascii="Arial" w:hAnsi="Arial" w:cs="Arial"/>
          <w:sz w:val="22"/>
          <w:szCs w:val="22"/>
        </w:rPr>
        <w:t xml:space="preserve"> to arrange for a notice </w:t>
      </w:r>
      <w:r w:rsidR="00392407" w:rsidRPr="00B51D93">
        <w:rPr>
          <w:rFonts w:ascii="Arial" w:hAnsi="Arial" w:cs="Arial"/>
          <w:sz w:val="22"/>
          <w:szCs w:val="22"/>
        </w:rPr>
        <w:t xml:space="preserve">of the dissolution </w:t>
      </w:r>
      <w:r w:rsidR="001D3C62" w:rsidRPr="00B51D93">
        <w:rPr>
          <w:rFonts w:ascii="Arial" w:hAnsi="Arial" w:cs="Arial"/>
          <w:sz w:val="22"/>
          <w:szCs w:val="22"/>
        </w:rPr>
        <w:t>to be published in the Queensland Government Gazette</w:t>
      </w:r>
      <w:r w:rsidR="00ED1431" w:rsidRPr="00B51D93">
        <w:rPr>
          <w:rFonts w:ascii="Arial" w:hAnsi="Arial" w:cs="Arial"/>
          <w:sz w:val="22"/>
          <w:szCs w:val="22"/>
        </w:rPr>
        <w:t xml:space="preserve"> (</w:t>
      </w:r>
      <w:r w:rsidR="007A558D" w:rsidRPr="00B51D93">
        <w:rPr>
          <w:rFonts w:ascii="Arial" w:hAnsi="Arial" w:cs="Arial"/>
          <w:sz w:val="22"/>
          <w:szCs w:val="22"/>
        </w:rPr>
        <w:t>s.</w:t>
      </w:r>
      <w:r w:rsidR="00D629E8">
        <w:rPr>
          <w:rFonts w:ascii="Arial" w:hAnsi="Arial" w:cs="Arial"/>
          <w:sz w:val="22"/>
          <w:szCs w:val="22"/>
        </w:rPr>
        <w:t>58</w:t>
      </w:r>
      <w:r w:rsidR="00ED1431" w:rsidRPr="00B51D93">
        <w:rPr>
          <w:rFonts w:ascii="Arial" w:hAnsi="Arial" w:cs="Arial"/>
          <w:sz w:val="22"/>
          <w:szCs w:val="22"/>
        </w:rPr>
        <w:t>(1)(b) of the EGPR)</w:t>
      </w:r>
      <w:r w:rsidR="001751F9" w:rsidRPr="00B51D93">
        <w:rPr>
          <w:rFonts w:ascii="Arial" w:hAnsi="Arial" w:cs="Arial"/>
          <w:sz w:val="22"/>
          <w:szCs w:val="22"/>
        </w:rPr>
        <w:t xml:space="preserve">. </w:t>
      </w:r>
    </w:p>
    <w:p w14:paraId="686FE5D5" w14:textId="77777777" w:rsidR="00506E2E" w:rsidRPr="00E228E1" w:rsidRDefault="00392407" w:rsidP="004D373D">
      <w:pPr>
        <w:pStyle w:val="NormalWeb"/>
        <w:numPr>
          <w:ilvl w:val="0"/>
          <w:numId w:val="8"/>
        </w:numPr>
        <w:spacing w:before="0" w:beforeAutospacing="0" w:after="200" w:afterAutospacing="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school council is dissolved from the day the notice is published in the gazette; or if a later date for dissolution is stated in the gazettal notice, that date</w:t>
      </w:r>
      <w:r w:rsidR="004A6B7F">
        <w:rPr>
          <w:rFonts w:ascii="Arial" w:hAnsi="Arial" w:cs="Arial"/>
          <w:color w:val="000000"/>
          <w:sz w:val="22"/>
          <w:szCs w:val="22"/>
        </w:rPr>
        <w:t xml:space="preserve"> (s. 5</w:t>
      </w:r>
      <w:r w:rsidR="00D629E8">
        <w:rPr>
          <w:rFonts w:ascii="Arial" w:hAnsi="Arial" w:cs="Arial"/>
          <w:color w:val="000000"/>
          <w:sz w:val="22"/>
          <w:szCs w:val="22"/>
        </w:rPr>
        <w:t>8</w:t>
      </w:r>
      <w:r w:rsidR="004A6B7F">
        <w:rPr>
          <w:rFonts w:ascii="Arial" w:hAnsi="Arial" w:cs="Arial"/>
          <w:color w:val="000000"/>
          <w:sz w:val="22"/>
          <w:szCs w:val="22"/>
        </w:rPr>
        <w:t>(2) of the EGPR)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7D105BB" w14:textId="399CB0AA" w:rsidR="001751F9" w:rsidRPr="00E228E1" w:rsidRDefault="00B51D93" w:rsidP="004D373D">
      <w:pPr>
        <w:pStyle w:val="NormalWeb"/>
        <w:numPr>
          <w:ilvl w:val="0"/>
          <w:numId w:val="8"/>
        </w:numPr>
        <w:spacing w:before="0" w:beforeAutospacing="0" w:after="200" w:afterAutospacing="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635A9">
        <w:rPr>
          <w:rFonts w:ascii="Arial" w:hAnsi="Arial" w:cs="Arial"/>
          <w:sz w:val="22"/>
          <w:szCs w:val="22"/>
        </w:rPr>
        <w:t>Director-General</w:t>
      </w:r>
      <w:r>
        <w:rPr>
          <w:rFonts w:ascii="Arial" w:hAnsi="Arial" w:cs="Arial"/>
          <w:sz w:val="22"/>
          <w:szCs w:val="22"/>
        </w:rPr>
        <w:t xml:space="preserve">’s delegate </w:t>
      </w:r>
      <w:r w:rsidR="00506E2E">
        <w:rPr>
          <w:rFonts w:ascii="Arial" w:hAnsi="Arial" w:cs="Arial"/>
          <w:sz w:val="22"/>
          <w:szCs w:val="22"/>
        </w:rPr>
        <w:t>sends</w:t>
      </w:r>
      <w:r>
        <w:rPr>
          <w:rFonts w:ascii="Arial" w:hAnsi="Arial" w:cs="Arial"/>
          <w:sz w:val="22"/>
          <w:szCs w:val="22"/>
        </w:rPr>
        <w:t xml:space="preserve"> the</w:t>
      </w:r>
      <w:r w:rsidR="00506E2E">
        <w:rPr>
          <w:rFonts w:ascii="Arial" w:hAnsi="Arial" w:cs="Arial"/>
          <w:sz w:val="22"/>
          <w:szCs w:val="22"/>
        </w:rPr>
        <w:t xml:space="preserve"> </w:t>
      </w:r>
      <w:hyperlink r:id="rId17" w:history="1">
        <w:r w:rsidR="00506E2E" w:rsidRPr="008A6E49">
          <w:rPr>
            <w:rStyle w:val="Hyperlink"/>
            <w:rFonts w:ascii="Arial" w:hAnsi="Arial" w:cs="Arial"/>
            <w:sz w:val="22"/>
            <w:szCs w:val="22"/>
          </w:rPr>
          <w:t>dissolution approval letter</w:t>
        </w:r>
      </w:hyperlink>
      <w:r>
        <w:rPr>
          <w:rFonts w:ascii="Arial" w:hAnsi="Arial" w:cs="Arial"/>
          <w:sz w:val="22"/>
          <w:szCs w:val="22"/>
        </w:rPr>
        <w:t xml:space="preserve"> to the principal. </w:t>
      </w:r>
    </w:p>
    <w:p w14:paraId="18D5993F" w14:textId="77777777" w:rsidR="001751F9" w:rsidRPr="00957743" w:rsidRDefault="001751F9" w:rsidP="004D373D">
      <w:pPr>
        <w:pStyle w:val="NormalWeb"/>
        <w:numPr>
          <w:ilvl w:val="0"/>
          <w:numId w:val="8"/>
        </w:numPr>
        <w:spacing w:before="0" w:beforeAutospacing="0" w:after="200" w:afterAutospacing="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dissolution of the school council, the principal forwards any school council records to Document Management Services in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Central Offi</w:t>
        </w:r>
      </w:smartTag>
      <w:r>
        <w:rPr>
          <w:rFonts w:ascii="Arial" w:hAnsi="Arial" w:cs="Arial"/>
          <w:sz w:val="22"/>
          <w:szCs w:val="22"/>
        </w:rPr>
        <w:t>ce</w:t>
      </w:r>
      <w:r w:rsidR="00B343AB">
        <w:rPr>
          <w:rFonts w:ascii="Arial" w:hAnsi="Arial" w:cs="Arial"/>
          <w:sz w:val="22"/>
          <w:szCs w:val="22"/>
        </w:rPr>
        <w:t xml:space="preserve"> (s.113 of the Act)</w:t>
      </w:r>
      <w:r>
        <w:rPr>
          <w:rFonts w:ascii="Arial" w:hAnsi="Arial" w:cs="Arial"/>
          <w:sz w:val="22"/>
          <w:szCs w:val="22"/>
        </w:rPr>
        <w:t>.</w:t>
      </w:r>
    </w:p>
    <w:p w14:paraId="5564D635" w14:textId="77777777" w:rsidR="001514D1" w:rsidRDefault="001514D1" w:rsidP="001514D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7AA4AB" w14:textId="77777777" w:rsidR="005007F4" w:rsidRPr="000B2ED1" w:rsidRDefault="005007F4" w:rsidP="001514D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5007F4" w:rsidRPr="000B2ED1" w:rsidSect="00AB418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134" w:right="851" w:bottom="1134" w:left="851" w:header="709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9921E" w14:textId="77777777" w:rsidR="0036710A" w:rsidRDefault="0036710A">
      <w:r>
        <w:separator/>
      </w:r>
    </w:p>
  </w:endnote>
  <w:endnote w:type="continuationSeparator" w:id="0">
    <w:p w14:paraId="1F1A1FD0" w14:textId="77777777" w:rsidR="0036710A" w:rsidRDefault="0036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taNormalLF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9784D" w14:textId="5BFF0DE6" w:rsidR="00AB4188" w:rsidRDefault="00AB4188" w:rsidP="00AB4188">
    <w:pPr>
      <w:pStyle w:val="Footer"/>
      <w:tabs>
        <w:tab w:val="clear" w:pos="8306"/>
        <w:tab w:val="right" w:pos="7655"/>
      </w:tabs>
      <w:ind w:left="426"/>
      <w:rPr>
        <w:sz w:val="16"/>
      </w:rPr>
    </w:pP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</w:t>
    </w:r>
    <w:r>
      <w:rPr>
        <w:sz w:val="16"/>
      </w:rPr>
      <w:t>the Department of Education</w:t>
    </w:r>
    <w:r w:rsidRPr="005E6DDA">
      <w:rPr>
        <w:sz w:val="16"/>
      </w:rPr>
      <w:t xml:space="preserve"> P</w:t>
    </w:r>
    <w:r w:rsidR="002C1FD4">
      <w:rPr>
        <w:sz w:val="16"/>
      </w:rPr>
      <w:t xml:space="preserve">olicy and Procedure Register at </w:t>
    </w:r>
    <w:r w:rsidR="002C1FD4">
      <w:rPr>
        <w:sz w:val="16"/>
      </w:rPr>
      <w:br/>
    </w:r>
    <w:hyperlink r:id="rId1" w:history="1">
      <w:r w:rsidR="00EF7467">
        <w:rPr>
          <w:rStyle w:val="Hyperlink"/>
          <w:sz w:val="16"/>
        </w:rPr>
        <w:t>https://ppr.qed.qld.gov.au/pp/school-councils-procedure</w:t>
      </w:r>
    </w:hyperlink>
    <w:r w:rsidR="002C1FD4">
      <w:rPr>
        <w:sz w:val="16"/>
      </w:rPr>
      <w:t xml:space="preserve"> </w:t>
    </w:r>
    <w:r w:rsidRPr="005E6DDA">
      <w:rPr>
        <w:sz w:val="16"/>
      </w:rPr>
      <w:t xml:space="preserve">to ensure you have the most current version of </w:t>
    </w:r>
    <w:r w:rsidR="002C1FD4">
      <w:rPr>
        <w:sz w:val="16"/>
      </w:rPr>
      <w:br/>
    </w:r>
    <w:r w:rsidRPr="005E6DDA">
      <w:rPr>
        <w:sz w:val="16"/>
      </w:rPr>
      <w:t xml:space="preserve">this document. </w:t>
    </w:r>
  </w:p>
  <w:p w14:paraId="56290FE4" w14:textId="690BEBA7" w:rsidR="0070672C" w:rsidRPr="00B270D4" w:rsidRDefault="00AB4188" w:rsidP="00AB4188">
    <w:pPr>
      <w:pStyle w:val="ListParagraph"/>
      <w:tabs>
        <w:tab w:val="left" w:pos="1834"/>
      </w:tabs>
      <w:spacing w:after="0"/>
      <w:ind w:left="426"/>
      <w:rPr>
        <w:rFonts w:ascii="Arial" w:hAnsi="Arial" w:cs="Arial"/>
        <w:sz w:val="18"/>
        <w:szCs w:val="18"/>
      </w:rPr>
    </w:pPr>
    <w:r w:rsidRPr="00DE0F5C">
      <w:rPr>
        <w:rFonts w:ascii="Arial" w:hAnsi="Arial" w:cs="Arial"/>
        <w:sz w:val="16"/>
        <w:szCs w:val="16"/>
      </w:rPr>
      <w:t xml:space="preserve">Page </w:t>
    </w:r>
    <w:r w:rsidRPr="00DE0F5C">
      <w:rPr>
        <w:rFonts w:ascii="Arial" w:hAnsi="Arial" w:cs="Arial"/>
        <w:b/>
        <w:bCs/>
        <w:sz w:val="16"/>
        <w:szCs w:val="16"/>
      </w:rPr>
      <w:fldChar w:fldCharType="begin"/>
    </w:r>
    <w:r w:rsidRPr="00DE0F5C">
      <w:rPr>
        <w:rFonts w:ascii="Arial" w:hAnsi="Arial" w:cs="Arial"/>
        <w:b/>
        <w:bCs/>
        <w:sz w:val="16"/>
        <w:szCs w:val="16"/>
      </w:rPr>
      <w:instrText xml:space="preserve"> PAGE </w:instrText>
    </w:r>
    <w:r w:rsidRPr="00DE0F5C">
      <w:rPr>
        <w:rFonts w:ascii="Arial" w:hAnsi="Arial" w:cs="Arial"/>
        <w:b/>
        <w:bCs/>
        <w:sz w:val="16"/>
        <w:szCs w:val="16"/>
      </w:rPr>
      <w:fldChar w:fldCharType="separate"/>
    </w:r>
    <w:r w:rsidR="00EF7467">
      <w:rPr>
        <w:rFonts w:ascii="Arial" w:hAnsi="Arial" w:cs="Arial"/>
        <w:b/>
        <w:bCs/>
        <w:noProof/>
        <w:sz w:val="16"/>
        <w:szCs w:val="16"/>
      </w:rPr>
      <w:t>1</w:t>
    </w:r>
    <w:r w:rsidRPr="00DE0F5C">
      <w:rPr>
        <w:rFonts w:ascii="Arial" w:hAnsi="Arial" w:cs="Arial"/>
        <w:b/>
        <w:bCs/>
        <w:sz w:val="16"/>
        <w:szCs w:val="16"/>
      </w:rPr>
      <w:fldChar w:fldCharType="end"/>
    </w:r>
    <w:r w:rsidRPr="00DE0F5C">
      <w:rPr>
        <w:rFonts w:ascii="Arial" w:hAnsi="Arial" w:cs="Arial"/>
        <w:sz w:val="16"/>
        <w:szCs w:val="16"/>
      </w:rPr>
      <w:t xml:space="preserve"> of </w:t>
    </w:r>
    <w:r w:rsidRPr="00DE0F5C">
      <w:rPr>
        <w:rFonts w:ascii="Arial" w:hAnsi="Arial" w:cs="Arial"/>
        <w:b/>
        <w:bCs/>
        <w:sz w:val="16"/>
        <w:szCs w:val="16"/>
      </w:rPr>
      <w:fldChar w:fldCharType="begin"/>
    </w:r>
    <w:r w:rsidRPr="00DE0F5C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DE0F5C">
      <w:rPr>
        <w:rFonts w:ascii="Arial" w:hAnsi="Arial" w:cs="Arial"/>
        <w:b/>
        <w:bCs/>
        <w:sz w:val="16"/>
        <w:szCs w:val="16"/>
      </w:rPr>
      <w:fldChar w:fldCharType="separate"/>
    </w:r>
    <w:r w:rsidR="00EF7467">
      <w:rPr>
        <w:rFonts w:ascii="Arial" w:hAnsi="Arial" w:cs="Arial"/>
        <w:b/>
        <w:bCs/>
        <w:noProof/>
        <w:sz w:val="16"/>
        <w:szCs w:val="16"/>
      </w:rPr>
      <w:t>2</w:t>
    </w:r>
    <w:r w:rsidRPr="00DE0F5C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8FD" w14:textId="77777777" w:rsidR="00AB4188" w:rsidRDefault="00AB4188" w:rsidP="00AB4188">
    <w:pPr>
      <w:pStyle w:val="Footer"/>
      <w:tabs>
        <w:tab w:val="clear" w:pos="8306"/>
        <w:tab w:val="right" w:pos="7655"/>
      </w:tabs>
      <w:ind w:left="426"/>
      <w:rPr>
        <w:sz w:val="16"/>
      </w:rPr>
    </w:pP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</w:t>
    </w:r>
    <w:r>
      <w:rPr>
        <w:sz w:val="16"/>
      </w:rPr>
      <w:t>the Department of Education</w:t>
    </w:r>
    <w:r w:rsidRPr="005E6DDA">
      <w:rPr>
        <w:sz w:val="16"/>
      </w:rPr>
      <w:t xml:space="preserve"> Policy and Procedure Register at </w:t>
    </w:r>
    <w:r>
      <w:rPr>
        <w:sz w:val="16"/>
      </w:rPr>
      <w:br/>
    </w:r>
    <w:hyperlink r:id="rId1" w:history="1">
      <w:r w:rsidRPr="005E6DDA">
        <w:rPr>
          <w:rStyle w:val="Hyperlink"/>
          <w:sz w:val="16"/>
        </w:rPr>
        <w:t>http://ppr.det.qld.gov.au</w:t>
      </w:r>
    </w:hyperlink>
    <w:r w:rsidRPr="005E6DDA">
      <w:rPr>
        <w:sz w:val="16"/>
      </w:rPr>
      <w:t xml:space="preserve"> to ensure you have the most current version of this document. </w:t>
    </w:r>
  </w:p>
  <w:p w14:paraId="05709E09" w14:textId="77777777" w:rsidR="0070672C" w:rsidRPr="00DE0F5C" w:rsidRDefault="0070672C" w:rsidP="00AB4188">
    <w:pPr>
      <w:pStyle w:val="ListParagraph"/>
      <w:tabs>
        <w:tab w:val="right" w:pos="9923"/>
      </w:tabs>
      <w:spacing w:after="0"/>
      <w:ind w:left="426"/>
      <w:rPr>
        <w:rFonts w:ascii="Arial" w:hAnsi="Arial" w:cs="Arial"/>
        <w:sz w:val="16"/>
        <w:szCs w:val="16"/>
      </w:rPr>
    </w:pPr>
    <w:r w:rsidRPr="00DE0F5C">
      <w:rPr>
        <w:rFonts w:ascii="Arial" w:hAnsi="Arial" w:cs="Arial"/>
        <w:sz w:val="16"/>
        <w:szCs w:val="16"/>
      </w:rPr>
      <w:t xml:space="preserve">Page </w:t>
    </w:r>
    <w:r w:rsidRPr="00DE0F5C">
      <w:rPr>
        <w:rFonts w:ascii="Arial" w:hAnsi="Arial" w:cs="Arial"/>
        <w:b/>
        <w:bCs/>
        <w:sz w:val="16"/>
        <w:szCs w:val="16"/>
      </w:rPr>
      <w:fldChar w:fldCharType="begin"/>
    </w:r>
    <w:r w:rsidRPr="00DE0F5C">
      <w:rPr>
        <w:rFonts w:ascii="Arial" w:hAnsi="Arial" w:cs="Arial"/>
        <w:b/>
        <w:bCs/>
        <w:sz w:val="16"/>
        <w:szCs w:val="16"/>
      </w:rPr>
      <w:instrText xml:space="preserve"> PAGE </w:instrText>
    </w:r>
    <w:r w:rsidRPr="00DE0F5C">
      <w:rPr>
        <w:rFonts w:ascii="Arial" w:hAnsi="Arial" w:cs="Arial"/>
        <w:b/>
        <w:bCs/>
        <w:sz w:val="16"/>
        <w:szCs w:val="16"/>
      </w:rPr>
      <w:fldChar w:fldCharType="separate"/>
    </w:r>
    <w:r w:rsidR="00AB4188">
      <w:rPr>
        <w:rFonts w:ascii="Arial" w:hAnsi="Arial" w:cs="Arial"/>
        <w:b/>
        <w:bCs/>
        <w:noProof/>
        <w:sz w:val="16"/>
        <w:szCs w:val="16"/>
      </w:rPr>
      <w:t>1</w:t>
    </w:r>
    <w:r w:rsidRPr="00DE0F5C">
      <w:rPr>
        <w:rFonts w:ascii="Arial" w:hAnsi="Arial" w:cs="Arial"/>
        <w:b/>
        <w:bCs/>
        <w:sz w:val="16"/>
        <w:szCs w:val="16"/>
      </w:rPr>
      <w:fldChar w:fldCharType="end"/>
    </w:r>
    <w:r w:rsidRPr="00DE0F5C">
      <w:rPr>
        <w:rFonts w:ascii="Arial" w:hAnsi="Arial" w:cs="Arial"/>
        <w:sz w:val="16"/>
        <w:szCs w:val="16"/>
      </w:rPr>
      <w:t xml:space="preserve"> of </w:t>
    </w:r>
    <w:r w:rsidRPr="00DE0F5C">
      <w:rPr>
        <w:rFonts w:ascii="Arial" w:hAnsi="Arial" w:cs="Arial"/>
        <w:b/>
        <w:bCs/>
        <w:sz w:val="16"/>
        <w:szCs w:val="16"/>
      </w:rPr>
      <w:fldChar w:fldCharType="begin"/>
    </w:r>
    <w:r w:rsidRPr="00DE0F5C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DE0F5C">
      <w:rPr>
        <w:rFonts w:ascii="Arial" w:hAnsi="Arial" w:cs="Arial"/>
        <w:b/>
        <w:bCs/>
        <w:sz w:val="16"/>
        <w:szCs w:val="16"/>
      </w:rPr>
      <w:fldChar w:fldCharType="separate"/>
    </w:r>
    <w:r w:rsidR="000D7844">
      <w:rPr>
        <w:rFonts w:ascii="Arial" w:hAnsi="Arial" w:cs="Arial"/>
        <w:b/>
        <w:bCs/>
        <w:noProof/>
        <w:sz w:val="16"/>
        <w:szCs w:val="16"/>
      </w:rPr>
      <w:t>2</w:t>
    </w:r>
    <w:r w:rsidRPr="00DE0F5C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3D3B0" w14:textId="77777777" w:rsidR="0070672C" w:rsidRDefault="0070672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A2724" w14:textId="77777777" w:rsidR="00E228E1" w:rsidRPr="00C42E4F" w:rsidRDefault="00E228E1" w:rsidP="00AB4188">
    <w:pPr>
      <w:pStyle w:val="ListParagraph"/>
      <w:tabs>
        <w:tab w:val="right" w:pos="9498"/>
      </w:tabs>
      <w:spacing w:after="0"/>
      <w:ind w:left="0" w:right="565"/>
      <w:rPr>
        <w:rFonts w:cs="Arial"/>
        <w:sz w:val="18"/>
        <w:szCs w:val="18"/>
      </w:rPr>
    </w:pPr>
  </w:p>
  <w:p w14:paraId="263C71DD" w14:textId="54C32A05" w:rsidR="00AB4188" w:rsidRDefault="00AB4188" w:rsidP="000D7844">
    <w:pPr>
      <w:pStyle w:val="Footer"/>
      <w:tabs>
        <w:tab w:val="clear" w:pos="8306"/>
        <w:tab w:val="right" w:pos="7655"/>
      </w:tabs>
      <w:rPr>
        <w:sz w:val="16"/>
      </w:rPr>
    </w:pP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</w:t>
    </w:r>
    <w:r>
      <w:rPr>
        <w:sz w:val="16"/>
      </w:rPr>
      <w:t>the Department of Education</w:t>
    </w:r>
    <w:r w:rsidRPr="005E6DDA">
      <w:rPr>
        <w:sz w:val="16"/>
      </w:rPr>
      <w:t xml:space="preserve"> P</w:t>
    </w:r>
    <w:r w:rsidR="002C1FD4">
      <w:rPr>
        <w:sz w:val="16"/>
      </w:rPr>
      <w:t xml:space="preserve">olicy and Procedure Register at </w:t>
    </w:r>
    <w:r w:rsidR="002C1FD4">
      <w:rPr>
        <w:sz w:val="16"/>
      </w:rPr>
      <w:br/>
    </w:r>
    <w:hyperlink r:id="rId1" w:history="1">
      <w:r w:rsidR="002C1FD4" w:rsidRPr="003F132E">
        <w:rPr>
          <w:rStyle w:val="Hyperlink"/>
          <w:sz w:val="16"/>
        </w:rPr>
        <w:t>https://ppr.qed.qld.gov.au/procedure-school-councils</w:t>
      </w:r>
    </w:hyperlink>
    <w:r w:rsidR="002C1FD4">
      <w:rPr>
        <w:sz w:val="16"/>
      </w:rPr>
      <w:t xml:space="preserve"> </w:t>
    </w:r>
    <w:r w:rsidRPr="005E6DDA">
      <w:rPr>
        <w:sz w:val="16"/>
      </w:rPr>
      <w:t xml:space="preserve">to ensure you have the most current version of </w:t>
    </w:r>
    <w:r w:rsidR="002C1FD4">
      <w:rPr>
        <w:sz w:val="16"/>
      </w:rPr>
      <w:br/>
    </w:r>
    <w:r w:rsidRPr="005E6DDA">
      <w:rPr>
        <w:sz w:val="16"/>
      </w:rPr>
      <w:t xml:space="preserve">this document. </w:t>
    </w:r>
  </w:p>
  <w:p w14:paraId="77E8E055" w14:textId="3AD45B50" w:rsidR="0070672C" w:rsidRPr="00AB4188" w:rsidRDefault="00AB4188" w:rsidP="000D7844">
    <w:pPr>
      <w:pStyle w:val="ListParagraph"/>
      <w:tabs>
        <w:tab w:val="right" w:pos="9923"/>
      </w:tabs>
      <w:spacing w:after="0"/>
      <w:ind w:left="0"/>
      <w:rPr>
        <w:rFonts w:ascii="Arial" w:hAnsi="Arial" w:cs="Arial"/>
        <w:sz w:val="16"/>
        <w:szCs w:val="16"/>
      </w:rPr>
    </w:pPr>
    <w:r w:rsidRPr="00DE0F5C">
      <w:rPr>
        <w:rFonts w:ascii="Arial" w:hAnsi="Arial" w:cs="Arial"/>
        <w:sz w:val="16"/>
        <w:szCs w:val="16"/>
      </w:rPr>
      <w:t xml:space="preserve">Page </w:t>
    </w:r>
    <w:r w:rsidRPr="00DE0F5C">
      <w:rPr>
        <w:rFonts w:ascii="Arial" w:hAnsi="Arial" w:cs="Arial"/>
        <w:b/>
        <w:bCs/>
        <w:sz w:val="16"/>
        <w:szCs w:val="16"/>
      </w:rPr>
      <w:fldChar w:fldCharType="begin"/>
    </w:r>
    <w:r w:rsidRPr="00DE0F5C">
      <w:rPr>
        <w:rFonts w:ascii="Arial" w:hAnsi="Arial" w:cs="Arial"/>
        <w:b/>
        <w:bCs/>
        <w:sz w:val="16"/>
        <w:szCs w:val="16"/>
      </w:rPr>
      <w:instrText xml:space="preserve"> PAGE </w:instrText>
    </w:r>
    <w:r w:rsidRPr="00DE0F5C">
      <w:rPr>
        <w:rFonts w:ascii="Arial" w:hAnsi="Arial" w:cs="Arial"/>
        <w:b/>
        <w:bCs/>
        <w:sz w:val="16"/>
        <w:szCs w:val="16"/>
      </w:rPr>
      <w:fldChar w:fldCharType="separate"/>
    </w:r>
    <w:r w:rsidR="00EF7467">
      <w:rPr>
        <w:rFonts w:ascii="Arial" w:hAnsi="Arial" w:cs="Arial"/>
        <w:b/>
        <w:bCs/>
        <w:noProof/>
        <w:sz w:val="16"/>
        <w:szCs w:val="16"/>
      </w:rPr>
      <w:t>2</w:t>
    </w:r>
    <w:r w:rsidRPr="00DE0F5C">
      <w:rPr>
        <w:rFonts w:ascii="Arial" w:hAnsi="Arial" w:cs="Arial"/>
        <w:b/>
        <w:bCs/>
        <w:sz w:val="16"/>
        <w:szCs w:val="16"/>
      </w:rPr>
      <w:fldChar w:fldCharType="end"/>
    </w:r>
    <w:r w:rsidRPr="00DE0F5C">
      <w:rPr>
        <w:rFonts w:ascii="Arial" w:hAnsi="Arial" w:cs="Arial"/>
        <w:sz w:val="16"/>
        <w:szCs w:val="16"/>
      </w:rPr>
      <w:t xml:space="preserve"> of </w:t>
    </w:r>
    <w:r w:rsidRPr="00DE0F5C">
      <w:rPr>
        <w:rFonts w:ascii="Arial" w:hAnsi="Arial" w:cs="Arial"/>
        <w:b/>
        <w:bCs/>
        <w:sz w:val="16"/>
        <w:szCs w:val="16"/>
      </w:rPr>
      <w:fldChar w:fldCharType="begin"/>
    </w:r>
    <w:r w:rsidRPr="00DE0F5C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DE0F5C">
      <w:rPr>
        <w:rFonts w:ascii="Arial" w:hAnsi="Arial" w:cs="Arial"/>
        <w:b/>
        <w:bCs/>
        <w:sz w:val="16"/>
        <w:szCs w:val="16"/>
      </w:rPr>
      <w:fldChar w:fldCharType="separate"/>
    </w:r>
    <w:r w:rsidR="00EF7467">
      <w:rPr>
        <w:rFonts w:ascii="Arial" w:hAnsi="Arial" w:cs="Arial"/>
        <w:b/>
        <w:bCs/>
        <w:noProof/>
        <w:sz w:val="16"/>
        <w:szCs w:val="16"/>
      </w:rPr>
      <w:t>2</w:t>
    </w:r>
    <w:r w:rsidRPr="00DE0F5C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8"/>
        <w:szCs w:val="18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AB5B0" w14:textId="77777777" w:rsidR="0070672C" w:rsidRDefault="00706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C7B15" w14:textId="5F5DACAC" w:rsidR="0036710A" w:rsidRDefault="0003013B" w:rsidP="0003013B">
      <w:pPr>
        <w:ind w:left="357"/>
      </w:pPr>
      <w:r>
        <w:separator/>
      </w:r>
    </w:p>
  </w:footnote>
  <w:footnote w:type="continuationSeparator" w:id="0">
    <w:p w14:paraId="667A246D" w14:textId="77777777" w:rsidR="0036710A" w:rsidRDefault="0036710A">
      <w:r>
        <w:continuationSeparator/>
      </w:r>
    </w:p>
  </w:footnote>
  <w:footnote w:id="1">
    <w:p w14:paraId="40806959" w14:textId="77777777" w:rsidR="0091037A" w:rsidRDefault="00F1146A" w:rsidP="0003013B">
      <w:pPr>
        <w:pStyle w:val="FootnoteText"/>
        <w:adjustRightInd w:val="0"/>
        <w:ind w:left="360" w:right="-284"/>
        <w:rPr>
          <w:rFonts w:cs="Arial"/>
          <w:color w:val="000000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F1146A">
        <w:rPr>
          <w:sz w:val="22"/>
          <w:szCs w:val="22"/>
        </w:rPr>
        <w:t xml:space="preserve">The </w:t>
      </w:r>
      <w:r w:rsidRPr="00F1146A">
        <w:rPr>
          <w:rFonts w:cs="Arial"/>
          <w:color w:val="000000"/>
          <w:sz w:val="22"/>
          <w:szCs w:val="22"/>
        </w:rPr>
        <w:t xml:space="preserve">Director-General’s delegate </w:t>
      </w:r>
      <w:r w:rsidR="0091037A">
        <w:rPr>
          <w:rFonts w:cs="Arial"/>
          <w:color w:val="000000"/>
          <w:sz w:val="22"/>
          <w:szCs w:val="22"/>
        </w:rPr>
        <w:t>that has the authority to approve the dissolution</w:t>
      </w:r>
      <w:r w:rsidR="0091037A" w:rsidRPr="00F1146A">
        <w:rPr>
          <w:rFonts w:cs="Arial"/>
          <w:color w:val="000000"/>
          <w:sz w:val="22"/>
          <w:szCs w:val="22"/>
        </w:rPr>
        <w:t xml:space="preserve"> </w:t>
      </w:r>
      <w:r w:rsidR="0091037A">
        <w:rPr>
          <w:rFonts w:cs="Arial"/>
          <w:color w:val="000000"/>
          <w:sz w:val="22"/>
          <w:szCs w:val="22"/>
        </w:rPr>
        <w:t>of a school council is:</w:t>
      </w:r>
    </w:p>
    <w:p w14:paraId="195662A9" w14:textId="77777777" w:rsidR="0091037A" w:rsidRPr="0091037A" w:rsidRDefault="00F1146A" w:rsidP="0003013B">
      <w:pPr>
        <w:pStyle w:val="FootnoteText"/>
        <w:numPr>
          <w:ilvl w:val="0"/>
          <w:numId w:val="9"/>
        </w:numPr>
        <w:adjustRightInd w:val="0"/>
        <w:ind w:left="1080" w:right="-284"/>
      </w:pPr>
      <w:r w:rsidRPr="00F1146A">
        <w:rPr>
          <w:rFonts w:cs="Arial"/>
          <w:color w:val="000000"/>
          <w:sz w:val="22"/>
          <w:szCs w:val="22"/>
        </w:rPr>
        <w:t>the Assistant Director-General, State Schools – Operations for Independent Public Schools</w:t>
      </w:r>
    </w:p>
    <w:p w14:paraId="2213B361" w14:textId="77777777" w:rsidR="00F1146A" w:rsidRDefault="0091037A" w:rsidP="0003013B">
      <w:pPr>
        <w:pStyle w:val="FootnoteText"/>
        <w:numPr>
          <w:ilvl w:val="0"/>
          <w:numId w:val="9"/>
        </w:numPr>
        <w:adjustRightInd w:val="0"/>
        <w:ind w:left="1074" w:right="-284" w:hanging="357"/>
      </w:pPr>
      <w:r>
        <w:rPr>
          <w:rFonts w:cs="Arial"/>
          <w:color w:val="000000"/>
          <w:sz w:val="22"/>
          <w:szCs w:val="22"/>
        </w:rPr>
        <w:t>t</w:t>
      </w:r>
      <w:r w:rsidR="00F1146A" w:rsidRPr="00F1146A">
        <w:rPr>
          <w:rFonts w:cs="Arial"/>
          <w:color w:val="000000"/>
          <w:sz w:val="22"/>
          <w:szCs w:val="22"/>
        </w:rPr>
        <w:t>he Regional Director for other state schools.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80E2" w14:textId="77777777" w:rsidR="00AB4188" w:rsidRDefault="00D879A7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752" behindDoc="1" locked="1" layoutInCell="1" allowOverlap="1" wp14:anchorId="2090B31A" wp14:editId="6A33ADB5">
          <wp:simplePos x="0" y="0"/>
          <wp:positionH relativeFrom="page">
            <wp:posOffset>-3175</wp:posOffset>
          </wp:positionH>
          <wp:positionV relativeFrom="page">
            <wp:posOffset>14605</wp:posOffset>
          </wp:positionV>
          <wp:extent cx="7560310" cy="106921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48DC2" w14:textId="77777777" w:rsidR="0070672C" w:rsidRDefault="00D879A7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6704" behindDoc="1" locked="1" layoutInCell="1" allowOverlap="1" wp14:anchorId="5B9BDA9C" wp14:editId="051E75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BF3F2" w14:textId="77777777" w:rsidR="0070672C" w:rsidRDefault="007067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DEC7D" w14:textId="77777777" w:rsidR="0070672C" w:rsidRPr="00882429" w:rsidRDefault="00D879A7">
    <w:pPr>
      <w:pStyle w:val="Header"/>
      <w:rPr>
        <w:rFonts w:cs="Arial"/>
        <w:color w:val="FF0000"/>
      </w:rPr>
    </w:pPr>
    <w:r>
      <w:rPr>
        <w:rFonts w:cs="Arial"/>
        <w:noProof/>
        <w:color w:val="FF0000"/>
        <w:lang w:eastAsia="zh-CN"/>
      </w:rPr>
      <w:drawing>
        <wp:anchor distT="0" distB="0" distL="114300" distR="114300" simplePos="0" relativeHeight="251657728" behindDoc="1" locked="1" layoutInCell="1" allowOverlap="1" wp14:anchorId="7C7D6084" wp14:editId="70EC9E43">
          <wp:simplePos x="0" y="0"/>
          <wp:positionH relativeFrom="page">
            <wp:posOffset>10160</wp:posOffset>
          </wp:positionH>
          <wp:positionV relativeFrom="page">
            <wp:posOffset>19050</wp:posOffset>
          </wp:positionV>
          <wp:extent cx="7560310" cy="106921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51AC1" w14:textId="77777777" w:rsidR="0070672C" w:rsidRDefault="00706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569"/>
    <w:multiLevelType w:val="hybridMultilevel"/>
    <w:tmpl w:val="92544C58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4FD8"/>
    <w:multiLevelType w:val="hybridMultilevel"/>
    <w:tmpl w:val="9F3A0028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B0A26"/>
    <w:multiLevelType w:val="hybridMultilevel"/>
    <w:tmpl w:val="B46AC884"/>
    <w:lvl w:ilvl="0" w:tplc="ECDE9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0692B"/>
    <w:multiLevelType w:val="hybridMultilevel"/>
    <w:tmpl w:val="ABAC65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0B63F2"/>
    <w:multiLevelType w:val="hybridMultilevel"/>
    <w:tmpl w:val="3D38D69C"/>
    <w:lvl w:ilvl="0" w:tplc="3804729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color w:val="00000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43525"/>
    <w:multiLevelType w:val="hybridMultilevel"/>
    <w:tmpl w:val="04F462C4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A42AE"/>
    <w:multiLevelType w:val="hybridMultilevel"/>
    <w:tmpl w:val="C422D69A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42A99"/>
    <w:multiLevelType w:val="hybridMultilevel"/>
    <w:tmpl w:val="C9AA057A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52A6B"/>
    <w:multiLevelType w:val="hybridMultilevel"/>
    <w:tmpl w:val="1FC63C4C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215E"/>
    <w:rsid w:val="00014E49"/>
    <w:rsid w:val="00020D06"/>
    <w:rsid w:val="0003013B"/>
    <w:rsid w:val="0004171B"/>
    <w:rsid w:val="000445F6"/>
    <w:rsid w:val="00067A67"/>
    <w:rsid w:val="00086E99"/>
    <w:rsid w:val="000B0E5B"/>
    <w:rsid w:val="000B2ED1"/>
    <w:rsid w:val="000B55E8"/>
    <w:rsid w:val="000B6D94"/>
    <w:rsid w:val="000B7E26"/>
    <w:rsid w:val="000D7844"/>
    <w:rsid w:val="000E1EF6"/>
    <w:rsid w:val="000F02F9"/>
    <w:rsid w:val="000F60B2"/>
    <w:rsid w:val="0010315B"/>
    <w:rsid w:val="00117C6B"/>
    <w:rsid w:val="001365AD"/>
    <w:rsid w:val="001514D1"/>
    <w:rsid w:val="0016302A"/>
    <w:rsid w:val="001751F9"/>
    <w:rsid w:val="0018020C"/>
    <w:rsid w:val="001B0A18"/>
    <w:rsid w:val="001B1319"/>
    <w:rsid w:val="001B1776"/>
    <w:rsid w:val="001B3953"/>
    <w:rsid w:val="001B47C8"/>
    <w:rsid w:val="001C432C"/>
    <w:rsid w:val="001C6960"/>
    <w:rsid w:val="001D3C62"/>
    <w:rsid w:val="001D7771"/>
    <w:rsid w:val="001E1DD6"/>
    <w:rsid w:val="001E4424"/>
    <w:rsid w:val="001F3D5F"/>
    <w:rsid w:val="00201340"/>
    <w:rsid w:val="002171B6"/>
    <w:rsid w:val="0022354E"/>
    <w:rsid w:val="0022550C"/>
    <w:rsid w:val="00225898"/>
    <w:rsid w:val="0023080A"/>
    <w:rsid w:val="002348F3"/>
    <w:rsid w:val="00253958"/>
    <w:rsid w:val="002654C5"/>
    <w:rsid w:val="00272C1C"/>
    <w:rsid w:val="00273815"/>
    <w:rsid w:val="002925D7"/>
    <w:rsid w:val="002A5EA0"/>
    <w:rsid w:val="002B3ACD"/>
    <w:rsid w:val="002B672A"/>
    <w:rsid w:val="002C1FD4"/>
    <w:rsid w:val="002C5DC0"/>
    <w:rsid w:val="002D32EA"/>
    <w:rsid w:val="002D5D42"/>
    <w:rsid w:val="002D66F8"/>
    <w:rsid w:val="002D721C"/>
    <w:rsid w:val="002F0D7E"/>
    <w:rsid w:val="00307903"/>
    <w:rsid w:val="00332F24"/>
    <w:rsid w:val="00337759"/>
    <w:rsid w:val="00343EFA"/>
    <w:rsid w:val="0036710A"/>
    <w:rsid w:val="00380FC3"/>
    <w:rsid w:val="00387E4F"/>
    <w:rsid w:val="00392407"/>
    <w:rsid w:val="00394A71"/>
    <w:rsid w:val="00395EEA"/>
    <w:rsid w:val="003A32F8"/>
    <w:rsid w:val="003B689B"/>
    <w:rsid w:val="003C4841"/>
    <w:rsid w:val="003C57EA"/>
    <w:rsid w:val="003F635A"/>
    <w:rsid w:val="0040523E"/>
    <w:rsid w:val="00473393"/>
    <w:rsid w:val="00476534"/>
    <w:rsid w:val="004A65B1"/>
    <w:rsid w:val="004A6B7F"/>
    <w:rsid w:val="004B4457"/>
    <w:rsid w:val="004D2DA9"/>
    <w:rsid w:val="004D373D"/>
    <w:rsid w:val="004D5FA0"/>
    <w:rsid w:val="004D6561"/>
    <w:rsid w:val="005007F4"/>
    <w:rsid w:val="00503855"/>
    <w:rsid w:val="00506E2E"/>
    <w:rsid w:val="005112B8"/>
    <w:rsid w:val="00531489"/>
    <w:rsid w:val="00531E4C"/>
    <w:rsid w:val="005532A1"/>
    <w:rsid w:val="00562779"/>
    <w:rsid w:val="00567D03"/>
    <w:rsid w:val="0058555B"/>
    <w:rsid w:val="00587DC4"/>
    <w:rsid w:val="005922F6"/>
    <w:rsid w:val="00595D71"/>
    <w:rsid w:val="005A2E69"/>
    <w:rsid w:val="005C3C56"/>
    <w:rsid w:val="005E427F"/>
    <w:rsid w:val="005F50D3"/>
    <w:rsid w:val="005F63C1"/>
    <w:rsid w:val="00614F10"/>
    <w:rsid w:val="00631B84"/>
    <w:rsid w:val="0063404A"/>
    <w:rsid w:val="0063683E"/>
    <w:rsid w:val="00654DB4"/>
    <w:rsid w:val="0065597E"/>
    <w:rsid w:val="006617ED"/>
    <w:rsid w:val="00671EED"/>
    <w:rsid w:val="00672F6E"/>
    <w:rsid w:val="00681589"/>
    <w:rsid w:val="00685716"/>
    <w:rsid w:val="0068642B"/>
    <w:rsid w:val="006A48B3"/>
    <w:rsid w:val="006B0E53"/>
    <w:rsid w:val="006C2681"/>
    <w:rsid w:val="0070672C"/>
    <w:rsid w:val="00707B2C"/>
    <w:rsid w:val="007111CD"/>
    <w:rsid w:val="00726330"/>
    <w:rsid w:val="00753A4E"/>
    <w:rsid w:val="00773791"/>
    <w:rsid w:val="00784818"/>
    <w:rsid w:val="00791B2A"/>
    <w:rsid w:val="007A0459"/>
    <w:rsid w:val="007A558D"/>
    <w:rsid w:val="007A55DB"/>
    <w:rsid w:val="007C29DC"/>
    <w:rsid w:val="007C38E1"/>
    <w:rsid w:val="007D7284"/>
    <w:rsid w:val="007E6F8B"/>
    <w:rsid w:val="007F2673"/>
    <w:rsid w:val="008077F2"/>
    <w:rsid w:val="008169DA"/>
    <w:rsid w:val="00864BB3"/>
    <w:rsid w:val="00890751"/>
    <w:rsid w:val="008A5E29"/>
    <w:rsid w:val="008A6E49"/>
    <w:rsid w:val="008C0602"/>
    <w:rsid w:val="008E5B0B"/>
    <w:rsid w:val="0091037A"/>
    <w:rsid w:val="009109A0"/>
    <w:rsid w:val="00944805"/>
    <w:rsid w:val="00950977"/>
    <w:rsid w:val="00952BBF"/>
    <w:rsid w:val="00957743"/>
    <w:rsid w:val="009655D3"/>
    <w:rsid w:val="009812C8"/>
    <w:rsid w:val="009B08F2"/>
    <w:rsid w:val="009B1672"/>
    <w:rsid w:val="009D1493"/>
    <w:rsid w:val="009E0907"/>
    <w:rsid w:val="009E69D2"/>
    <w:rsid w:val="009F3141"/>
    <w:rsid w:val="00A003DB"/>
    <w:rsid w:val="00A05D99"/>
    <w:rsid w:val="00A36620"/>
    <w:rsid w:val="00A41621"/>
    <w:rsid w:val="00A6169A"/>
    <w:rsid w:val="00A741C0"/>
    <w:rsid w:val="00A75A1D"/>
    <w:rsid w:val="00AA2D52"/>
    <w:rsid w:val="00AA2EE2"/>
    <w:rsid w:val="00AB4188"/>
    <w:rsid w:val="00AC1F22"/>
    <w:rsid w:val="00AD2E2A"/>
    <w:rsid w:val="00AD7DAE"/>
    <w:rsid w:val="00AE4280"/>
    <w:rsid w:val="00AE469D"/>
    <w:rsid w:val="00AF0B04"/>
    <w:rsid w:val="00B1303A"/>
    <w:rsid w:val="00B2624C"/>
    <w:rsid w:val="00B270D4"/>
    <w:rsid w:val="00B27D78"/>
    <w:rsid w:val="00B343AB"/>
    <w:rsid w:val="00B363A4"/>
    <w:rsid w:val="00B457F4"/>
    <w:rsid w:val="00B51D93"/>
    <w:rsid w:val="00B5604B"/>
    <w:rsid w:val="00B62DF6"/>
    <w:rsid w:val="00B65E84"/>
    <w:rsid w:val="00B74845"/>
    <w:rsid w:val="00B8780D"/>
    <w:rsid w:val="00B94C65"/>
    <w:rsid w:val="00B95BBF"/>
    <w:rsid w:val="00BA5F4F"/>
    <w:rsid w:val="00BB3F1D"/>
    <w:rsid w:val="00BC09FB"/>
    <w:rsid w:val="00BD2BFD"/>
    <w:rsid w:val="00BF65D8"/>
    <w:rsid w:val="00C01965"/>
    <w:rsid w:val="00C037C8"/>
    <w:rsid w:val="00C21315"/>
    <w:rsid w:val="00C23C95"/>
    <w:rsid w:val="00C2763F"/>
    <w:rsid w:val="00C349A0"/>
    <w:rsid w:val="00C42E4F"/>
    <w:rsid w:val="00C449F3"/>
    <w:rsid w:val="00C4637C"/>
    <w:rsid w:val="00C52406"/>
    <w:rsid w:val="00C52C4A"/>
    <w:rsid w:val="00C576D1"/>
    <w:rsid w:val="00C635A9"/>
    <w:rsid w:val="00C80D67"/>
    <w:rsid w:val="00CB6827"/>
    <w:rsid w:val="00CD3917"/>
    <w:rsid w:val="00CD455A"/>
    <w:rsid w:val="00CE293E"/>
    <w:rsid w:val="00CF037F"/>
    <w:rsid w:val="00CF28CD"/>
    <w:rsid w:val="00CF3215"/>
    <w:rsid w:val="00CF43A4"/>
    <w:rsid w:val="00D14701"/>
    <w:rsid w:val="00D205AE"/>
    <w:rsid w:val="00D254DF"/>
    <w:rsid w:val="00D3042C"/>
    <w:rsid w:val="00D41438"/>
    <w:rsid w:val="00D45C13"/>
    <w:rsid w:val="00D47FE4"/>
    <w:rsid w:val="00D50651"/>
    <w:rsid w:val="00D6294F"/>
    <w:rsid w:val="00D629E8"/>
    <w:rsid w:val="00D637C5"/>
    <w:rsid w:val="00D81BAE"/>
    <w:rsid w:val="00D8620A"/>
    <w:rsid w:val="00D879A7"/>
    <w:rsid w:val="00DC4015"/>
    <w:rsid w:val="00DD684D"/>
    <w:rsid w:val="00DE0F5C"/>
    <w:rsid w:val="00DE1297"/>
    <w:rsid w:val="00DE7BD2"/>
    <w:rsid w:val="00DF5875"/>
    <w:rsid w:val="00DF6354"/>
    <w:rsid w:val="00E16EF4"/>
    <w:rsid w:val="00E228E1"/>
    <w:rsid w:val="00E23C16"/>
    <w:rsid w:val="00E26FCE"/>
    <w:rsid w:val="00E27F50"/>
    <w:rsid w:val="00E35C2B"/>
    <w:rsid w:val="00E40832"/>
    <w:rsid w:val="00E44950"/>
    <w:rsid w:val="00E633C8"/>
    <w:rsid w:val="00E81DFF"/>
    <w:rsid w:val="00EA3564"/>
    <w:rsid w:val="00EB7FCA"/>
    <w:rsid w:val="00EC0549"/>
    <w:rsid w:val="00EC6299"/>
    <w:rsid w:val="00ED1431"/>
    <w:rsid w:val="00ED72E2"/>
    <w:rsid w:val="00EE38D9"/>
    <w:rsid w:val="00EF5153"/>
    <w:rsid w:val="00EF7467"/>
    <w:rsid w:val="00F1146A"/>
    <w:rsid w:val="00F23D06"/>
    <w:rsid w:val="00F33EBA"/>
    <w:rsid w:val="00F52BB0"/>
    <w:rsid w:val="00F57F01"/>
    <w:rsid w:val="00F655D8"/>
    <w:rsid w:val="00F70C0C"/>
    <w:rsid w:val="00FD0389"/>
    <w:rsid w:val="00FD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1265"/>
    <o:shapelayout v:ext="edit">
      <o:idmap v:ext="edit" data="1"/>
    </o:shapelayout>
  </w:shapeDefaults>
  <w:decimalSymbol w:val="."/>
  <w:listSeparator w:val=","/>
  <w14:docId w14:val="46D108B5"/>
  <w15:chartTrackingRefBased/>
  <w15:docId w15:val="{09F45723-2ED0-41AF-977C-857B24ED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66"/>
    <w:rPr>
      <w:rFonts w:ascii="Arial" w:eastAsia="Times" w:hAnsi="Arial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F65D8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9655D3"/>
    <w:pPr>
      <w:spacing w:before="240" w:after="60"/>
      <w:outlineLvl w:val="5"/>
    </w:pPr>
    <w:rPr>
      <w:rFonts w:ascii="Calibri" w:eastAsia="SimSu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6302A"/>
    <w:pPr>
      <w:spacing w:before="240" w:after="60"/>
      <w:outlineLvl w:val="6"/>
    </w:pPr>
    <w:rPr>
      <w:rFonts w:ascii="Calibri" w:eastAsia="SimSun" w:hAnsi="Calibri"/>
      <w:szCs w:val="24"/>
    </w:rPr>
  </w:style>
  <w:style w:type="paragraph" w:styleId="Heading8">
    <w:name w:val="heading 8"/>
    <w:basedOn w:val="Normal"/>
    <w:next w:val="Normal"/>
    <w:link w:val="Heading8Char"/>
    <w:qFormat/>
    <w:rsid w:val="009655D3"/>
    <w:pPr>
      <w:spacing w:before="240" w:after="60"/>
      <w:outlineLvl w:val="7"/>
    </w:pPr>
    <w:rPr>
      <w:rFonts w:ascii="Calibri" w:eastAsia="SimSun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A612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5395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Hyperlink">
    <w:name w:val="Hyperlink"/>
    <w:unhideWhenUsed/>
    <w:rsid w:val="00253958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81BAE"/>
    <w:rPr>
      <w:rFonts w:ascii="Arial" w:eastAsia="Times" w:hAnsi="Arial"/>
      <w:sz w:val="24"/>
      <w:lang w:eastAsia="en-AU"/>
    </w:rPr>
  </w:style>
  <w:style w:type="paragraph" w:customStyle="1" w:styleId="Default">
    <w:name w:val="Default"/>
    <w:rsid w:val="005038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link w:val="NormalWebChar"/>
    <w:rsid w:val="002F0D7E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US"/>
    </w:rPr>
  </w:style>
  <w:style w:type="character" w:customStyle="1" w:styleId="NormalWebChar">
    <w:name w:val="Normal (Web) Char"/>
    <w:link w:val="NormalWeb"/>
    <w:rsid w:val="002F0D7E"/>
    <w:rPr>
      <w:sz w:val="24"/>
      <w:szCs w:val="24"/>
      <w:lang w:eastAsia="en-US"/>
    </w:rPr>
  </w:style>
  <w:style w:type="paragraph" w:customStyle="1" w:styleId="Char">
    <w:name w:val="Char"/>
    <w:basedOn w:val="Normal"/>
    <w:rsid w:val="0023080A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BodyCopy03">
    <w:name w:val="Body Copy_03"/>
    <w:basedOn w:val="Normal"/>
    <w:autoRedefine/>
    <w:uiPriority w:val="99"/>
    <w:rsid w:val="0023080A"/>
    <w:pPr>
      <w:spacing w:before="40" w:after="40"/>
      <w:outlineLvl w:val="4"/>
    </w:pPr>
    <w:rPr>
      <w:rFonts w:eastAsia="SimSun"/>
      <w:bCs/>
      <w:color w:val="000000"/>
      <w:sz w:val="20"/>
      <w:szCs w:val="22"/>
      <w:lang w:eastAsia="en-US"/>
    </w:rPr>
  </w:style>
  <w:style w:type="paragraph" w:customStyle="1" w:styleId="Tabletext">
    <w:name w:val="Table text"/>
    <w:basedOn w:val="Normal"/>
    <w:rsid w:val="0023080A"/>
    <w:pPr>
      <w:widowControl w:val="0"/>
      <w:tabs>
        <w:tab w:val="left" w:pos="283"/>
      </w:tabs>
      <w:autoSpaceDE w:val="0"/>
      <w:autoSpaceDN w:val="0"/>
      <w:adjustRightInd w:val="0"/>
      <w:spacing w:before="113" w:line="180" w:lineRule="atLeast"/>
    </w:pPr>
    <w:rPr>
      <w:rFonts w:ascii="MetaNormalLF" w:eastAsia="SimSun" w:hAnsi="MetaNormalLF"/>
      <w:b/>
      <w:color w:val="000000"/>
      <w:sz w:val="16"/>
      <w:lang w:val="en-US" w:eastAsia="en-US"/>
    </w:rPr>
  </w:style>
  <w:style w:type="paragraph" w:styleId="BodyText">
    <w:name w:val="Body Text"/>
    <w:basedOn w:val="Normal"/>
    <w:link w:val="BodyTextChar"/>
    <w:rsid w:val="00B94C65"/>
    <w:pPr>
      <w:keepLines/>
      <w:spacing w:before="115"/>
    </w:pPr>
    <w:rPr>
      <w:rFonts w:ascii="Times New Roman" w:eastAsia="SimSun" w:hAnsi="Times New Roman"/>
      <w:sz w:val="20"/>
      <w:lang w:val="en-US" w:eastAsia="en-US"/>
    </w:rPr>
  </w:style>
  <w:style w:type="character" w:customStyle="1" w:styleId="BodyTextChar">
    <w:name w:val="Body Text Char"/>
    <w:link w:val="BodyText"/>
    <w:rsid w:val="00B94C65"/>
    <w:rPr>
      <w:rFonts w:eastAsia="SimSun"/>
      <w:lang w:val="en-US" w:eastAsia="en-US"/>
    </w:rPr>
  </w:style>
  <w:style w:type="character" w:customStyle="1" w:styleId="Heading6Char">
    <w:name w:val="Heading 6 Char"/>
    <w:link w:val="Heading6"/>
    <w:semiHidden/>
    <w:rsid w:val="009655D3"/>
    <w:rPr>
      <w:rFonts w:ascii="Calibri" w:eastAsia="SimSun" w:hAnsi="Calibri" w:cs="Times New Roman"/>
      <w:b/>
      <w:bCs/>
      <w:sz w:val="22"/>
      <w:szCs w:val="22"/>
      <w:lang w:eastAsia="en-AU"/>
    </w:rPr>
  </w:style>
  <w:style w:type="character" w:customStyle="1" w:styleId="Heading8Char">
    <w:name w:val="Heading 8 Char"/>
    <w:link w:val="Heading8"/>
    <w:semiHidden/>
    <w:rsid w:val="009655D3"/>
    <w:rPr>
      <w:rFonts w:ascii="Calibri" w:eastAsia="SimSun" w:hAnsi="Calibri" w:cs="Times New Roman"/>
      <w:i/>
      <w:iCs/>
      <w:sz w:val="24"/>
      <w:szCs w:val="24"/>
      <w:lang w:eastAsia="en-AU"/>
    </w:rPr>
  </w:style>
  <w:style w:type="paragraph" w:styleId="BodyText3">
    <w:name w:val="Body Text 3"/>
    <w:basedOn w:val="Normal"/>
    <w:link w:val="BodyText3Char"/>
    <w:rsid w:val="009655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655D3"/>
    <w:rPr>
      <w:rFonts w:ascii="Arial" w:eastAsia="Times" w:hAnsi="Arial"/>
      <w:sz w:val="16"/>
      <w:szCs w:val="16"/>
      <w:lang w:eastAsia="en-AU"/>
    </w:rPr>
  </w:style>
  <w:style w:type="paragraph" w:customStyle="1" w:styleId="Char0">
    <w:name w:val="Char"/>
    <w:basedOn w:val="Normal"/>
    <w:rsid w:val="003C4841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customStyle="1" w:styleId="psrch-metadata">
    <w:name w:val="psrch-metadata"/>
    <w:basedOn w:val="DefaultParagraphFont"/>
    <w:rsid w:val="003C4841"/>
  </w:style>
  <w:style w:type="character" w:customStyle="1" w:styleId="Heading7Char">
    <w:name w:val="Heading 7 Char"/>
    <w:link w:val="Heading7"/>
    <w:semiHidden/>
    <w:rsid w:val="0016302A"/>
    <w:rPr>
      <w:rFonts w:ascii="Calibri" w:eastAsia="SimSun" w:hAnsi="Calibri" w:cs="Times New Roman"/>
      <w:sz w:val="24"/>
      <w:szCs w:val="24"/>
      <w:lang w:eastAsia="en-AU"/>
    </w:rPr>
  </w:style>
  <w:style w:type="paragraph" w:customStyle="1" w:styleId="BodyTextTable">
    <w:name w:val="Body Text Table"/>
    <w:basedOn w:val="BodyText"/>
    <w:rsid w:val="0016302A"/>
    <w:pPr>
      <w:spacing w:before="240"/>
      <w:ind w:hanging="340"/>
    </w:pPr>
    <w:rPr>
      <w:rFonts w:ascii="Arial" w:eastAsia="Times New Roman" w:hAnsi="Arial"/>
      <w:lang w:val="en-GB"/>
    </w:rPr>
  </w:style>
  <w:style w:type="character" w:styleId="FollowedHyperlink">
    <w:name w:val="FollowedHyperlink"/>
    <w:rsid w:val="0016302A"/>
    <w:rPr>
      <w:color w:val="800080"/>
      <w:u w:val="single"/>
    </w:rPr>
  </w:style>
  <w:style w:type="character" w:styleId="HTMLCite">
    <w:name w:val="HTML Cite"/>
    <w:rsid w:val="00562779"/>
    <w:rPr>
      <w:i/>
      <w:iCs/>
    </w:rPr>
  </w:style>
  <w:style w:type="character" w:customStyle="1" w:styleId="content">
    <w:name w:val="content"/>
    <w:basedOn w:val="DefaultParagraphFont"/>
    <w:rsid w:val="00562779"/>
  </w:style>
  <w:style w:type="paragraph" w:customStyle="1" w:styleId="Training-pageheading">
    <w:name w:val="Training - page heading"/>
    <w:basedOn w:val="Normal"/>
    <w:link w:val="Training-pageheadingChar"/>
    <w:rsid w:val="00014E49"/>
    <w:pPr>
      <w:keepLines/>
      <w:spacing w:before="240" w:after="240" w:line="360" w:lineRule="auto"/>
    </w:pPr>
    <w:rPr>
      <w:rFonts w:ascii="Verdana" w:eastAsia="Times New Roman" w:hAnsi="Verdana" w:cs="Arial"/>
      <w:b/>
      <w:sz w:val="28"/>
      <w:szCs w:val="25"/>
    </w:rPr>
  </w:style>
  <w:style w:type="character" w:customStyle="1" w:styleId="Training-pageheadingChar">
    <w:name w:val="Training - page heading Char"/>
    <w:link w:val="Training-pageheading"/>
    <w:rsid w:val="00014E49"/>
    <w:rPr>
      <w:rFonts w:ascii="Verdana" w:hAnsi="Verdana" w:cs="Arial"/>
      <w:b/>
      <w:sz w:val="28"/>
      <w:szCs w:val="25"/>
      <w:lang w:eastAsia="en-AU"/>
    </w:rPr>
  </w:style>
  <w:style w:type="paragraph" w:customStyle="1" w:styleId="Char1">
    <w:name w:val="Char"/>
    <w:basedOn w:val="Normal"/>
    <w:rsid w:val="002D721C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styleId="Emphasis">
    <w:name w:val="Emphasis"/>
    <w:uiPriority w:val="20"/>
    <w:qFormat/>
    <w:rsid w:val="005E427F"/>
    <w:rPr>
      <w:i/>
      <w:iCs/>
    </w:rPr>
  </w:style>
  <w:style w:type="character" w:styleId="CommentReference">
    <w:name w:val="annotation reference"/>
    <w:rsid w:val="002013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1340"/>
    <w:rPr>
      <w:rFonts w:ascii="Times New Roman" w:eastAsia="SimSun" w:hAnsi="Times New Roman"/>
      <w:sz w:val="20"/>
    </w:rPr>
  </w:style>
  <w:style w:type="character" w:customStyle="1" w:styleId="CommentTextChar">
    <w:name w:val="Comment Text Char"/>
    <w:link w:val="CommentText"/>
    <w:rsid w:val="00201340"/>
    <w:rPr>
      <w:rFonts w:eastAsia="SimSun"/>
      <w:lang w:eastAsia="en-AU"/>
    </w:rPr>
  </w:style>
  <w:style w:type="paragraph" w:styleId="BalloonText">
    <w:name w:val="Balloon Text"/>
    <w:basedOn w:val="Normal"/>
    <w:link w:val="BalloonTextChar"/>
    <w:rsid w:val="00201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1340"/>
    <w:rPr>
      <w:rFonts w:ascii="Tahoma" w:eastAsia="Times" w:hAnsi="Tahoma" w:cs="Tahoma"/>
      <w:sz w:val="16"/>
      <w:szCs w:val="16"/>
      <w:lang w:eastAsia="en-AU"/>
    </w:rPr>
  </w:style>
  <w:style w:type="paragraph" w:customStyle="1" w:styleId="Reporttext">
    <w:name w:val="Reporttext"/>
    <w:basedOn w:val="Normal"/>
    <w:autoRedefine/>
    <w:rsid w:val="00A741C0"/>
    <w:pPr>
      <w:keepLines/>
      <w:spacing w:before="20" w:after="20"/>
      <w:ind w:left="539" w:hanging="539"/>
    </w:pPr>
    <w:rPr>
      <w:rFonts w:eastAsia="Times New Roman" w:cs="Arial"/>
      <w:bCs/>
      <w:sz w:val="20"/>
      <w:lang w:eastAsia="en-US"/>
    </w:rPr>
  </w:style>
  <w:style w:type="table" w:styleId="TableGrid">
    <w:name w:val="Table Grid"/>
    <w:basedOn w:val="TableNormal"/>
    <w:rsid w:val="00A741C0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F65D8"/>
    <w:rPr>
      <w:rFonts w:ascii="Cambria" w:eastAsia="SimSun" w:hAnsi="Cambria" w:cs="Times New Roman"/>
      <w:b/>
      <w:bCs/>
      <w:kern w:val="32"/>
      <w:sz w:val="32"/>
      <w:szCs w:val="32"/>
      <w:lang w:eastAsia="en-AU"/>
    </w:rPr>
  </w:style>
  <w:style w:type="character" w:styleId="Strong">
    <w:name w:val="Strong"/>
    <w:qFormat/>
    <w:rsid w:val="00BF65D8"/>
    <w:rPr>
      <w:b/>
      <w:bCs/>
    </w:rPr>
  </w:style>
  <w:style w:type="paragraph" w:customStyle="1" w:styleId="CharCharCharChar">
    <w:name w:val="Char Char Char Char"/>
    <w:basedOn w:val="Normal"/>
    <w:rsid w:val="00BF65D8"/>
    <w:rPr>
      <w:rFonts w:ascii="Times New Roman" w:eastAsia="Times New Roman" w:hAnsi="Times New Roman" w:cs="Arial"/>
      <w:b/>
      <w:szCs w:val="24"/>
      <w:lang w:eastAsia="en-US"/>
    </w:rPr>
  </w:style>
  <w:style w:type="paragraph" w:customStyle="1" w:styleId="Char2CharCharChar">
    <w:name w:val="Char2 Char Char Char"/>
    <w:basedOn w:val="Normal"/>
    <w:rsid w:val="00A41621"/>
    <w:pPr>
      <w:keepNext/>
      <w:numPr>
        <w:ilvl w:val="12"/>
      </w:numPr>
      <w:spacing w:before="80" w:after="160" w:line="240" w:lineRule="exact"/>
      <w:ind w:left="540" w:firstLine="6"/>
    </w:pPr>
    <w:rPr>
      <w:rFonts w:ascii="Verdana" w:eastAsia="Times New Roman" w:hAnsi="Verdana" w:cs="Arial"/>
      <w:bCs/>
      <w:sz w:val="20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semiHidden/>
    <w:rsid w:val="001B0A18"/>
    <w:rPr>
      <w:rFonts w:ascii="Arial" w:eastAsia="Times" w:hAnsi="Arial"/>
      <w:b/>
      <w:bCs/>
    </w:rPr>
  </w:style>
  <w:style w:type="paragraph" w:styleId="FootnoteText">
    <w:name w:val="footnote text"/>
    <w:basedOn w:val="Normal"/>
    <w:link w:val="FootnoteTextChar"/>
    <w:rsid w:val="00F1146A"/>
    <w:rPr>
      <w:sz w:val="20"/>
    </w:rPr>
  </w:style>
  <w:style w:type="character" w:customStyle="1" w:styleId="FootnoteTextChar">
    <w:name w:val="Footnote Text Char"/>
    <w:link w:val="FootnoteText"/>
    <w:rsid w:val="00F1146A"/>
    <w:rPr>
      <w:rFonts w:ascii="Arial" w:eastAsia="Times" w:hAnsi="Arial"/>
      <w:lang w:eastAsia="en-AU"/>
    </w:rPr>
  </w:style>
  <w:style w:type="character" w:styleId="FootnoteReference">
    <w:name w:val="footnote reference"/>
    <w:rsid w:val="00F114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9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1789">
                                  <w:marLeft w:val="23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1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1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45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68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27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1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029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83945">
                                                                      <w:marLeft w:val="6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single" w:sz="6" w:space="4" w:color="CCCCCC"/>
                                                                        <w:left w:val="single" w:sz="6" w:space="4" w:color="CCCCCC"/>
                                                                        <w:bottom w:val="single" w:sz="6" w:space="4" w:color="CCCCCC"/>
                                                                        <w:right w:val="single" w:sz="6" w:space="4" w:color="CCCCCC"/>
                                                                      </w:divBdr>
                                                                      <w:divsChild>
                                                                        <w:div w:id="1851872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529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17295">
                                  <w:marLeft w:val="23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0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13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23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25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4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914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353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ppr.mpe.qed.qld.gov.au/attachment/dissolution-approval-letter-to-school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pr.mpe.qed.qld.gov.au/attachment/school-memo-for-dissolution-of-school-council.docx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school-councils-procedur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pr.det.qld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rocedure-school-counci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20/694053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2022-02-22T04:56:11+00:00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Dissolution of school councils</PPRDescription>
    <PPRVersionEffectiveDate xmlns="http://schemas.microsoft.com/sharepoint/v3" xsi:nil="true"/>
    <PPLastReviewedBy xmlns="16795be8-4374-4e44-895d-be6cdbab3e2c">
      <UserInfo>
        <DisplayName>MOIR, Alex</DisplayName>
        <AccountId>13077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2022-02-22T05:03:10+00:00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2022-02-22T05:03:10+00:00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2021-02-05T00:06:49+00:00</PPRHPRMUpdateDate>
    <PPRPrimaryCategory xmlns="16795be8-4374-4e44-895d-be6cdbab3e2c">2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Kristyn.KURZ@qed.qld.gov.au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Linda Coyne,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/>
        <AccountId xsi:nil="true"/>
        <AccountType/>
      </UserInfo>
    </PPContentApprover>
    <PPModeratedBy xmlns="16795be8-4374-4e44-895d-be6cdbab3e2c">
      <UserInfo>
        <DisplayName>MOIR, Alex</DisplayName>
        <AccountId>13077</AccountId>
        <AccountType/>
      </UserInfo>
    </PPModeratedBy>
    <PPRHPRMRevisionNumber xmlns="http://schemas.microsoft.com/sharepoint/v3">3</PPRHPRMRevisionNumber>
    <PPRKeywords xmlns="http://schemas.microsoft.com/sharepoint/v3">school councils; independent public schools; governance; community participation;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20/698958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9439A-2111-41A7-80B0-63ACFF62737D}"/>
</file>

<file path=customXml/itemProps2.xml><?xml version="1.0" encoding="utf-8"?>
<ds:datastoreItem xmlns:ds="http://schemas.openxmlformats.org/officeDocument/2006/customXml" ds:itemID="{CA3ED00C-E7C6-44F5-8EE8-6BBD0703200C}"/>
</file>

<file path=customXml/itemProps3.xml><?xml version="1.0" encoding="utf-8"?>
<ds:datastoreItem xmlns:ds="http://schemas.openxmlformats.org/officeDocument/2006/customXml" ds:itemID="{1BB0D069-6D18-4779-8A55-6C3DF3BEEAB0}"/>
</file>

<file path=customXml/itemProps4.xml><?xml version="1.0" encoding="utf-8"?>
<ds:datastoreItem xmlns:ds="http://schemas.openxmlformats.org/officeDocument/2006/customXml" ds:itemID="{37E25F76-401C-4F75-BC82-C2013EB5EFAF}"/>
</file>

<file path=customXml/itemProps5.xml><?xml version="1.0" encoding="utf-8"?>
<ds:datastoreItem xmlns:ds="http://schemas.openxmlformats.org/officeDocument/2006/customXml" ds:itemID="{6125397A-D04D-4FE3-B6FD-27164357DA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Dissolution of school council</vt:lpstr>
    </vt:vector>
  </TitlesOfParts>
  <Company>Education Queensland</Company>
  <LinksUpToDate>false</LinksUpToDate>
  <CharactersWithSpaces>3469</CharactersWithSpaces>
  <SharedDoc>false</SharedDoc>
  <HLinks>
    <vt:vector size="30" baseType="variant">
      <vt:variant>
        <vt:i4>6357100</vt:i4>
      </vt:variant>
      <vt:variant>
        <vt:i4>3</vt:i4>
      </vt:variant>
      <vt:variant>
        <vt:i4>0</vt:i4>
      </vt:variant>
      <vt:variant>
        <vt:i4>5</vt:i4>
      </vt:variant>
      <vt:variant>
        <vt:lpwstr>http://ppr.det.qld.gov.au/education/community/Procedure Attachments/School Councils/approval letter.DOC</vt:lpwstr>
      </vt:variant>
      <vt:variant>
        <vt:lpwstr/>
      </vt:variant>
      <vt:variant>
        <vt:i4>4718613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http://ppr.det.qld.gov.au/education/community/Procedure Attachments/School Councils/memo.DOC</vt:lpwstr>
      </vt:variant>
      <vt:variant>
        <vt:lpwstr/>
      </vt:variant>
      <vt:variant>
        <vt:i4>7536746</vt:i4>
      </vt:variant>
      <vt:variant>
        <vt:i4>18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Dissolution of school councils</dc:title>
  <dc:subject/>
  <dc:creator>John Pennisi</dc:creator>
  <cp:keywords>DETE A4 generic header portrait</cp:keywords>
  <cp:lastModifiedBy>GOUDIE, Cameron</cp:lastModifiedBy>
  <cp:revision>3</cp:revision>
  <cp:lastPrinted>2017-02-24T00:55:00Z</cp:lastPrinted>
  <dcterms:created xsi:type="dcterms:W3CDTF">2021-02-05T00:03:00Z</dcterms:created>
  <dcterms:modified xsi:type="dcterms:W3CDTF">2021-02-05T00:06:00Z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Language">
    <vt:lpwstr>English</vt:lpwstr>
  </property>
  <property fmtid="{D5CDD505-2E9C-101B-9397-08002B2CF9AE}" pid="4" name="OnePortal coverage">
    <vt:lpwstr>Queensland</vt:lpwstr>
  </property>
  <property fmtid="{D5CDD505-2E9C-101B-9397-08002B2CF9AE}" pid="5" name="Rights">
    <vt:lpwstr>State of Queensland (Department of Education and Training)</vt:lpwstr>
  </property>
  <property fmtid="{D5CDD505-2E9C-101B-9397-08002B2CF9AE}" pid="6" name="Document Subject">
    <vt:lpwstr>Other</vt:lpwstr>
  </property>
  <property fmtid="{D5CDD505-2E9C-101B-9397-08002B2CF9AE}" pid="7" name="_ResourceType">
    <vt:lpwstr>Template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Subject1">
    <vt:lpwstr>Marketing &amp; communication</vt:lpwstr>
  </property>
  <property fmtid="{D5CDD505-2E9C-101B-9397-08002B2CF9AE}" pid="11" name="Creator and publisher">
    <vt:lpwstr>Department of Education and Training, Queensland</vt:lpwstr>
  </property>
  <property fmtid="{D5CDD505-2E9C-101B-9397-08002B2CF9AE}" pid="12" name="PublishingContact">
    <vt:lpwstr/>
  </property>
  <property fmtid="{D5CDD505-2E9C-101B-9397-08002B2CF9AE}" pid="13" name="Item Description">
    <vt:lpwstr>DETE A4 generic header portrait.
&lt;div&gt;&lt;/div&gt;</vt:lpwstr>
  </property>
  <property fmtid="{D5CDD505-2E9C-101B-9397-08002B2CF9AE}" pid="14" name="Security">
    <vt:lpwstr>Unclassified</vt:lpwstr>
  </property>
  <property fmtid="{D5CDD505-2E9C-101B-9397-08002B2CF9AE}" pid="15" name="_dlc_DocId">
    <vt:lpwstr>FFK3WKFDUSHC-103-63</vt:lpwstr>
  </property>
  <property fmtid="{D5CDD505-2E9C-101B-9397-08002B2CF9AE}" pid="16" name="_dlc_DocIdItemGuid">
    <vt:lpwstr>cc39280a-5107-4285-8adf-f01cbfb8e63b</vt:lpwstr>
  </property>
  <property fmtid="{D5CDD505-2E9C-101B-9397-08002B2CF9AE}" pid="17" name="_dlc_DocIdUrl">
    <vt:lpwstr>http://ppr.det.qld.gov.au/education/community/_layouts/DocIdRedir.aspx?ID=FFK3WKFDUSHC-103-63, FFK3WKFDUSHC-103-63</vt:lpwstr>
  </property>
  <property fmtid="{D5CDD505-2E9C-101B-9397-08002B2CF9AE}" pid="18" name="TRIMReferenceNumber">
    <vt:lpwstr>12/354468</vt:lpwstr>
  </property>
  <property fmtid="{D5CDD505-2E9C-101B-9397-08002B2CF9AE}" pid="19" name="ParentProcedureAttachment">
    <vt:lpwstr>FFK3WKFDUSHC-9-18</vt:lpwstr>
  </property>
  <property fmtid="{D5CDD505-2E9C-101B-9397-08002B2CF9AE}" pid="20" name="ContentTypeId">
    <vt:lpwstr>0x0101002CD7558897FC4235A682984CA042D72E0080A487CF4296A94BBAFF531C206947CC</vt:lpwstr>
  </property>
  <property fmtid="{D5CDD505-2E9C-101B-9397-08002B2CF9AE}" pid="21" name="Order">
    <vt:r8>11800</vt:r8>
  </property>
</Properties>
</file>