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79C" w:rsidRPr="003220F4" w:rsidRDefault="00C3279C" w:rsidP="003220F4">
      <w:pPr>
        <w:spacing w:before="240" w:after="240" w:line="240" w:lineRule="atLeast"/>
        <w:rPr>
          <w:rFonts w:ascii="Arial" w:hAnsi="Arial" w:cs="Arial"/>
          <w:b/>
          <w:sz w:val="36"/>
          <w:szCs w:val="36"/>
        </w:rPr>
      </w:pPr>
      <w:r w:rsidRPr="003220F4">
        <w:rPr>
          <w:rFonts w:ascii="Arial" w:hAnsi="Arial" w:cs="Arial"/>
          <w:b/>
          <w:sz w:val="36"/>
          <w:szCs w:val="36"/>
        </w:rPr>
        <w:t xml:space="preserve">CCTV </w:t>
      </w:r>
      <w:r w:rsidR="00CF13F2" w:rsidRPr="003220F4">
        <w:rPr>
          <w:rFonts w:ascii="Arial" w:hAnsi="Arial" w:cs="Arial"/>
          <w:b/>
          <w:sz w:val="36"/>
          <w:szCs w:val="36"/>
        </w:rPr>
        <w:t xml:space="preserve">use </w:t>
      </w:r>
      <w:r w:rsidRPr="003220F4">
        <w:rPr>
          <w:rFonts w:ascii="Arial" w:hAnsi="Arial" w:cs="Arial"/>
          <w:b/>
          <w:sz w:val="36"/>
          <w:szCs w:val="36"/>
        </w:rPr>
        <w:t xml:space="preserve">in </w:t>
      </w:r>
      <w:r w:rsidR="00CF13F2" w:rsidRPr="003220F4">
        <w:rPr>
          <w:rFonts w:ascii="Arial" w:hAnsi="Arial" w:cs="Arial"/>
          <w:b/>
          <w:sz w:val="36"/>
          <w:szCs w:val="36"/>
        </w:rPr>
        <w:t>s</w:t>
      </w:r>
      <w:r w:rsidR="00F4547B" w:rsidRPr="003220F4">
        <w:rPr>
          <w:rFonts w:ascii="Arial" w:hAnsi="Arial" w:cs="Arial"/>
          <w:b/>
          <w:sz w:val="36"/>
          <w:szCs w:val="36"/>
        </w:rPr>
        <w:t>chools</w:t>
      </w:r>
    </w:p>
    <w:p w:rsidR="00C3279C" w:rsidRPr="003220F4" w:rsidRDefault="00E315E2" w:rsidP="003220F4">
      <w:pPr>
        <w:pBdr>
          <w:top w:val="single" w:sz="4" w:space="1" w:color="F79646" w:themeColor="accent6"/>
          <w:left w:val="single" w:sz="4" w:space="4" w:color="F79646" w:themeColor="accent6"/>
          <w:bottom w:val="single" w:sz="4" w:space="1" w:color="F79646" w:themeColor="accent6"/>
          <w:right w:val="single" w:sz="4" w:space="4" w:color="F79646" w:themeColor="accent6"/>
        </w:pBdr>
        <w:spacing w:after="240"/>
        <w:rPr>
          <w:rFonts w:ascii="Arial" w:hAnsi="Arial" w:cs="Arial"/>
          <w:b/>
          <w:sz w:val="28"/>
          <w:szCs w:val="28"/>
        </w:rPr>
      </w:pPr>
      <w:r w:rsidRPr="003220F4">
        <w:rPr>
          <w:rFonts w:ascii="Arial" w:hAnsi="Arial" w:cs="Arial"/>
          <w:b/>
          <w:sz w:val="28"/>
          <w:szCs w:val="28"/>
        </w:rPr>
        <w:t xml:space="preserve">Fact </w:t>
      </w:r>
      <w:r w:rsidR="007B04E8" w:rsidRPr="003220F4">
        <w:rPr>
          <w:rFonts w:ascii="Arial" w:hAnsi="Arial" w:cs="Arial"/>
          <w:b/>
          <w:sz w:val="28"/>
          <w:szCs w:val="28"/>
        </w:rPr>
        <w:t>s</w:t>
      </w:r>
      <w:r w:rsidR="00FD53F0" w:rsidRPr="003220F4">
        <w:rPr>
          <w:rFonts w:ascii="Arial" w:hAnsi="Arial" w:cs="Arial"/>
          <w:b/>
          <w:sz w:val="28"/>
          <w:szCs w:val="28"/>
        </w:rPr>
        <w:t>heet 2</w:t>
      </w:r>
      <w:r w:rsidR="00B8462D" w:rsidRPr="003220F4">
        <w:rPr>
          <w:rFonts w:ascii="Arial" w:hAnsi="Arial" w:cs="Arial"/>
          <w:b/>
          <w:sz w:val="28"/>
          <w:szCs w:val="28"/>
        </w:rPr>
        <w:t xml:space="preserve"> </w:t>
      </w:r>
      <w:r w:rsidRPr="003220F4">
        <w:rPr>
          <w:rFonts w:ascii="Arial" w:hAnsi="Arial" w:cs="Arial"/>
          <w:b/>
          <w:sz w:val="28"/>
          <w:szCs w:val="28"/>
        </w:rPr>
        <w:t>–</w:t>
      </w:r>
      <w:r w:rsidR="00B8462D" w:rsidRPr="003220F4">
        <w:rPr>
          <w:rFonts w:ascii="Arial" w:hAnsi="Arial" w:cs="Arial"/>
          <w:b/>
          <w:sz w:val="28"/>
          <w:szCs w:val="28"/>
        </w:rPr>
        <w:t xml:space="preserve"> </w:t>
      </w:r>
      <w:r w:rsidRPr="003220F4">
        <w:rPr>
          <w:rFonts w:ascii="Arial" w:hAnsi="Arial" w:cs="Arial"/>
          <w:b/>
          <w:sz w:val="28"/>
          <w:szCs w:val="28"/>
        </w:rPr>
        <w:t xml:space="preserve">When </w:t>
      </w:r>
      <w:r w:rsidR="00F97294" w:rsidRPr="003220F4">
        <w:rPr>
          <w:rFonts w:ascii="Arial" w:hAnsi="Arial" w:cs="Arial"/>
          <w:b/>
          <w:sz w:val="28"/>
          <w:szCs w:val="28"/>
        </w:rPr>
        <w:t>and</w:t>
      </w:r>
      <w:r w:rsidRPr="003220F4">
        <w:rPr>
          <w:rFonts w:ascii="Arial" w:hAnsi="Arial" w:cs="Arial"/>
          <w:b/>
          <w:sz w:val="28"/>
          <w:szCs w:val="28"/>
        </w:rPr>
        <w:t xml:space="preserve"> </w:t>
      </w:r>
      <w:r w:rsidR="00B767BC" w:rsidRPr="003220F4">
        <w:rPr>
          <w:rFonts w:ascii="Arial" w:hAnsi="Arial" w:cs="Arial"/>
          <w:b/>
          <w:sz w:val="28"/>
          <w:szCs w:val="28"/>
        </w:rPr>
        <w:t>w</w:t>
      </w:r>
      <w:r w:rsidRPr="003220F4">
        <w:rPr>
          <w:rFonts w:ascii="Arial" w:hAnsi="Arial" w:cs="Arial"/>
          <w:b/>
          <w:sz w:val="28"/>
          <w:szCs w:val="28"/>
        </w:rPr>
        <w:t xml:space="preserve">here </w:t>
      </w:r>
      <w:r w:rsidR="00B767BC" w:rsidRPr="003220F4">
        <w:rPr>
          <w:rFonts w:ascii="Arial" w:hAnsi="Arial" w:cs="Arial"/>
          <w:b/>
          <w:sz w:val="28"/>
          <w:szCs w:val="28"/>
        </w:rPr>
        <w:t>c</w:t>
      </w:r>
      <w:r w:rsidRPr="003220F4">
        <w:rPr>
          <w:rFonts w:ascii="Arial" w:hAnsi="Arial" w:cs="Arial"/>
          <w:b/>
          <w:sz w:val="28"/>
          <w:szCs w:val="28"/>
        </w:rPr>
        <w:t xml:space="preserve">an CCTV be </w:t>
      </w:r>
      <w:r w:rsidR="00B767BC" w:rsidRPr="003220F4">
        <w:rPr>
          <w:rFonts w:ascii="Arial" w:hAnsi="Arial" w:cs="Arial"/>
          <w:b/>
          <w:sz w:val="28"/>
          <w:szCs w:val="28"/>
        </w:rPr>
        <w:t>u</w:t>
      </w:r>
      <w:r w:rsidRPr="003220F4">
        <w:rPr>
          <w:rFonts w:ascii="Arial" w:hAnsi="Arial" w:cs="Arial"/>
          <w:b/>
          <w:sz w:val="28"/>
          <w:szCs w:val="28"/>
        </w:rPr>
        <w:t>sed?</w:t>
      </w:r>
    </w:p>
    <w:p w:rsidR="00765995" w:rsidRPr="003220F4" w:rsidRDefault="00765995">
      <w:pPr>
        <w:spacing w:after="120"/>
        <w:rPr>
          <w:rFonts w:ascii="Arial" w:hAnsi="Arial" w:cs="Arial"/>
          <w:b/>
          <w:sz w:val="24"/>
          <w:szCs w:val="24"/>
        </w:rPr>
      </w:pPr>
      <w:r w:rsidRPr="003220F4">
        <w:rPr>
          <w:rFonts w:ascii="Arial" w:hAnsi="Arial" w:cs="Arial"/>
          <w:b/>
          <w:sz w:val="24"/>
          <w:szCs w:val="24"/>
        </w:rPr>
        <w:t xml:space="preserve">What to </w:t>
      </w:r>
      <w:r w:rsidR="003C6143">
        <w:rPr>
          <w:rFonts w:ascii="Arial" w:hAnsi="Arial" w:cs="Arial"/>
          <w:b/>
          <w:sz w:val="24"/>
          <w:szCs w:val="24"/>
        </w:rPr>
        <w:t>c</w:t>
      </w:r>
      <w:r w:rsidRPr="003220F4">
        <w:rPr>
          <w:rFonts w:ascii="Arial" w:hAnsi="Arial" w:cs="Arial"/>
          <w:b/>
          <w:sz w:val="24"/>
          <w:szCs w:val="24"/>
        </w:rPr>
        <w:t xml:space="preserve">onsider </w:t>
      </w:r>
      <w:r w:rsidR="003C6143">
        <w:rPr>
          <w:rFonts w:ascii="Arial" w:hAnsi="Arial" w:cs="Arial"/>
          <w:b/>
          <w:sz w:val="24"/>
          <w:szCs w:val="24"/>
        </w:rPr>
        <w:t>b</w:t>
      </w:r>
      <w:r w:rsidRPr="003220F4">
        <w:rPr>
          <w:rFonts w:ascii="Arial" w:hAnsi="Arial" w:cs="Arial"/>
          <w:b/>
          <w:sz w:val="24"/>
          <w:szCs w:val="24"/>
        </w:rPr>
        <w:t xml:space="preserve">efore </w:t>
      </w:r>
      <w:r w:rsidR="003C6143">
        <w:rPr>
          <w:rFonts w:ascii="Arial" w:hAnsi="Arial" w:cs="Arial"/>
          <w:b/>
          <w:sz w:val="24"/>
          <w:szCs w:val="24"/>
        </w:rPr>
        <w:t>d</w:t>
      </w:r>
      <w:r w:rsidRPr="003220F4">
        <w:rPr>
          <w:rFonts w:ascii="Arial" w:hAnsi="Arial" w:cs="Arial"/>
          <w:b/>
          <w:sz w:val="24"/>
          <w:szCs w:val="24"/>
        </w:rPr>
        <w:t>eciding on CCTV</w:t>
      </w:r>
    </w:p>
    <w:p w:rsidR="00765995" w:rsidRDefault="00765995" w:rsidP="003220F4">
      <w:pPr>
        <w:spacing w:after="0" w:line="240" w:lineRule="atLeast"/>
        <w:rPr>
          <w:rFonts w:ascii="Arial" w:hAnsi="Arial" w:cs="Arial"/>
        </w:rPr>
      </w:pPr>
      <w:r w:rsidRPr="003220F4">
        <w:rPr>
          <w:rFonts w:ascii="Arial" w:hAnsi="Arial" w:cs="Arial"/>
        </w:rPr>
        <w:t xml:space="preserve">It must be considered whether it is really necessary to adopt CCTV as a strategy to address the purpose for which it has been identified, and whether there is an alternative strategy to using CCTV that would sufficiently achieve the intended purpose. </w:t>
      </w:r>
    </w:p>
    <w:p w:rsidR="00F02239" w:rsidRPr="003220F4" w:rsidRDefault="00F02239" w:rsidP="003220F4">
      <w:pPr>
        <w:spacing w:after="0" w:line="240" w:lineRule="atLeast"/>
        <w:rPr>
          <w:rFonts w:ascii="Arial" w:hAnsi="Arial" w:cs="Arial"/>
        </w:rPr>
      </w:pPr>
    </w:p>
    <w:p w:rsidR="00A5139C" w:rsidRPr="003220F4" w:rsidRDefault="00E315E2" w:rsidP="003220F4">
      <w:pPr>
        <w:spacing w:after="120"/>
        <w:rPr>
          <w:rFonts w:ascii="Arial" w:hAnsi="Arial" w:cs="Arial"/>
          <w:b/>
          <w:sz w:val="24"/>
          <w:szCs w:val="24"/>
        </w:rPr>
      </w:pPr>
      <w:r w:rsidRPr="003220F4">
        <w:rPr>
          <w:rFonts w:ascii="Arial" w:hAnsi="Arial" w:cs="Arial"/>
          <w:b/>
          <w:sz w:val="24"/>
          <w:szCs w:val="24"/>
        </w:rPr>
        <w:t xml:space="preserve">When </w:t>
      </w:r>
      <w:r w:rsidR="007B04E8" w:rsidRPr="003220F4">
        <w:rPr>
          <w:rFonts w:ascii="Arial" w:hAnsi="Arial" w:cs="Arial"/>
          <w:b/>
          <w:sz w:val="24"/>
          <w:szCs w:val="24"/>
        </w:rPr>
        <w:t>c</w:t>
      </w:r>
      <w:r w:rsidRPr="003220F4">
        <w:rPr>
          <w:rFonts w:ascii="Arial" w:hAnsi="Arial" w:cs="Arial"/>
          <w:b/>
          <w:sz w:val="24"/>
          <w:szCs w:val="24"/>
        </w:rPr>
        <w:t xml:space="preserve">an CCTV be </w:t>
      </w:r>
      <w:r w:rsidR="007B04E8" w:rsidRPr="003220F4">
        <w:rPr>
          <w:rFonts w:ascii="Arial" w:hAnsi="Arial" w:cs="Arial"/>
          <w:b/>
          <w:sz w:val="24"/>
          <w:szCs w:val="24"/>
        </w:rPr>
        <w:t>u</w:t>
      </w:r>
      <w:r w:rsidRPr="003220F4">
        <w:rPr>
          <w:rFonts w:ascii="Arial" w:hAnsi="Arial" w:cs="Arial"/>
          <w:b/>
          <w:sz w:val="24"/>
          <w:szCs w:val="24"/>
        </w:rPr>
        <w:t>sed?</w:t>
      </w:r>
    </w:p>
    <w:p w:rsidR="00E315E2" w:rsidRPr="003220F4" w:rsidRDefault="00E315E2">
      <w:pPr>
        <w:spacing w:after="0" w:line="240" w:lineRule="atLeast"/>
        <w:rPr>
          <w:rFonts w:ascii="Arial" w:hAnsi="Arial" w:cs="Arial"/>
        </w:rPr>
      </w:pPr>
      <w:r w:rsidRPr="003220F4">
        <w:rPr>
          <w:rFonts w:ascii="Arial" w:hAnsi="Arial" w:cs="Arial"/>
        </w:rPr>
        <w:t xml:space="preserve">Personal information can </w:t>
      </w:r>
      <w:r w:rsidRPr="003220F4">
        <w:rPr>
          <w:rFonts w:ascii="Arial" w:hAnsi="Arial" w:cs="Arial"/>
          <w:b/>
        </w:rPr>
        <w:t>only</w:t>
      </w:r>
      <w:r w:rsidRPr="003220F4">
        <w:rPr>
          <w:rFonts w:ascii="Arial" w:hAnsi="Arial" w:cs="Arial"/>
        </w:rPr>
        <w:t xml:space="preserve"> be collected and used in a school when:</w:t>
      </w:r>
    </w:p>
    <w:p w:rsidR="00F4547B" w:rsidRPr="003220F4" w:rsidRDefault="00F4547B">
      <w:pPr>
        <w:spacing w:after="0" w:line="240" w:lineRule="atLeast"/>
        <w:rPr>
          <w:rFonts w:ascii="Arial" w:hAnsi="Arial" w:cs="Arial"/>
        </w:rPr>
      </w:pPr>
    </w:p>
    <w:p w:rsidR="00F4547B" w:rsidRPr="003220F4" w:rsidRDefault="00E315E2" w:rsidP="003220F4">
      <w:pPr>
        <w:numPr>
          <w:ilvl w:val="0"/>
          <w:numId w:val="3"/>
        </w:numPr>
        <w:tabs>
          <w:tab w:val="left" w:pos="567"/>
        </w:tabs>
        <w:spacing w:after="120" w:line="240" w:lineRule="atLeast"/>
        <w:ind w:left="567" w:hanging="567"/>
        <w:rPr>
          <w:rFonts w:ascii="Arial" w:hAnsi="Arial" w:cs="Arial"/>
        </w:rPr>
      </w:pPr>
      <w:r w:rsidRPr="003220F4">
        <w:rPr>
          <w:rFonts w:ascii="Arial" w:hAnsi="Arial" w:cs="Arial"/>
        </w:rPr>
        <w:t>There is a legitimate purpose which directly relates to the function of the school (i.e. the provision of safe and secure learning environments that support the provision of high quality education for teaching and learning)</w:t>
      </w:r>
      <w:r w:rsidR="00CE2287" w:rsidRPr="003220F4">
        <w:rPr>
          <w:rFonts w:ascii="Arial" w:hAnsi="Arial" w:cs="Arial"/>
        </w:rPr>
        <w:t>;</w:t>
      </w:r>
      <w:r w:rsidRPr="003220F4">
        <w:rPr>
          <w:rFonts w:ascii="Arial" w:hAnsi="Arial" w:cs="Arial"/>
        </w:rPr>
        <w:t xml:space="preserve"> </w:t>
      </w:r>
      <w:r w:rsidRPr="003220F4">
        <w:rPr>
          <w:rFonts w:ascii="Arial" w:hAnsi="Arial" w:cs="Arial"/>
          <w:b/>
        </w:rPr>
        <w:t>and</w:t>
      </w:r>
    </w:p>
    <w:p w:rsidR="00F4547B" w:rsidRPr="003220F4" w:rsidRDefault="00E315E2" w:rsidP="003220F4">
      <w:pPr>
        <w:numPr>
          <w:ilvl w:val="0"/>
          <w:numId w:val="3"/>
        </w:numPr>
        <w:tabs>
          <w:tab w:val="left" w:pos="567"/>
        </w:tabs>
        <w:spacing w:after="0" w:line="240" w:lineRule="atLeast"/>
        <w:ind w:left="567" w:hanging="567"/>
        <w:contextualSpacing/>
        <w:rPr>
          <w:rFonts w:ascii="Arial" w:hAnsi="Arial" w:cs="Arial"/>
        </w:rPr>
      </w:pPr>
      <w:r w:rsidRPr="003220F4">
        <w:rPr>
          <w:rFonts w:ascii="Arial" w:hAnsi="Arial" w:cs="Arial"/>
        </w:rPr>
        <w:t xml:space="preserve">The </w:t>
      </w:r>
      <w:r w:rsidR="007B04E8" w:rsidRPr="003220F4">
        <w:rPr>
          <w:rFonts w:ascii="Arial" w:hAnsi="Arial" w:cs="Arial"/>
        </w:rPr>
        <w:t>p</w:t>
      </w:r>
      <w:r w:rsidRPr="003220F4">
        <w:rPr>
          <w:rFonts w:ascii="Arial" w:hAnsi="Arial" w:cs="Arial"/>
        </w:rPr>
        <w:t xml:space="preserve">ersonal </w:t>
      </w:r>
      <w:r w:rsidR="007B04E8" w:rsidRPr="003220F4">
        <w:rPr>
          <w:rFonts w:ascii="Arial" w:hAnsi="Arial" w:cs="Arial"/>
        </w:rPr>
        <w:t>i</w:t>
      </w:r>
      <w:r w:rsidRPr="003220F4">
        <w:rPr>
          <w:rFonts w:ascii="Arial" w:hAnsi="Arial" w:cs="Arial"/>
        </w:rPr>
        <w:t>nformation is necessary to fulfil that purpose or is directly related to fulfilling that purpose</w:t>
      </w:r>
      <w:r w:rsidR="00765995" w:rsidRPr="003220F4">
        <w:rPr>
          <w:rFonts w:ascii="Arial" w:hAnsi="Arial" w:cs="Arial"/>
        </w:rPr>
        <w:t>.</w:t>
      </w:r>
    </w:p>
    <w:p w:rsidR="00F4547B" w:rsidRPr="003220F4" w:rsidRDefault="00F4547B" w:rsidP="003220F4">
      <w:pPr>
        <w:spacing w:after="0" w:line="240" w:lineRule="atLeast"/>
        <w:contextualSpacing/>
        <w:rPr>
          <w:rFonts w:ascii="Arial" w:hAnsi="Arial" w:cs="Arial"/>
        </w:rPr>
      </w:pPr>
    </w:p>
    <w:p w:rsidR="00E315E2" w:rsidRPr="003220F4" w:rsidRDefault="00E315E2" w:rsidP="003220F4">
      <w:pPr>
        <w:spacing w:after="0" w:line="240" w:lineRule="atLeast"/>
        <w:rPr>
          <w:rFonts w:ascii="Arial" w:hAnsi="Arial" w:cs="Arial"/>
        </w:rPr>
      </w:pPr>
      <w:r w:rsidRPr="003220F4">
        <w:rPr>
          <w:rFonts w:ascii="Arial" w:hAnsi="Arial" w:cs="Arial"/>
        </w:rPr>
        <w:t>CCTV will in many circumstances be a legitimate tool that can be used in a school to support the provision of a safe and secure learning environment. Ways that CCTV might achieve this purpose include:</w:t>
      </w:r>
    </w:p>
    <w:p w:rsidR="00F4547B" w:rsidRPr="003220F4" w:rsidRDefault="00F4547B" w:rsidP="003220F4">
      <w:pPr>
        <w:spacing w:after="0" w:line="240" w:lineRule="atLeast"/>
        <w:rPr>
          <w:rFonts w:ascii="Arial" w:hAnsi="Arial" w:cs="Arial"/>
        </w:rPr>
      </w:pPr>
    </w:p>
    <w:p w:rsidR="00E315E2" w:rsidRPr="003220F4" w:rsidRDefault="00765995" w:rsidP="003220F4">
      <w:pPr>
        <w:numPr>
          <w:ilvl w:val="0"/>
          <w:numId w:val="4"/>
        </w:numPr>
        <w:spacing w:after="120" w:line="240" w:lineRule="atLeast"/>
        <w:ind w:left="567" w:hanging="567"/>
        <w:rPr>
          <w:rFonts w:ascii="Arial" w:hAnsi="Arial" w:cs="Arial"/>
        </w:rPr>
      </w:pPr>
      <w:r w:rsidRPr="003220F4">
        <w:rPr>
          <w:rFonts w:ascii="Arial" w:hAnsi="Arial" w:cs="Arial"/>
        </w:rPr>
        <w:t>A</w:t>
      </w:r>
      <w:r w:rsidR="00E315E2" w:rsidRPr="003220F4">
        <w:rPr>
          <w:rFonts w:ascii="Arial" w:hAnsi="Arial" w:cs="Arial"/>
        </w:rPr>
        <w:t>cting as a deterrent to the commission of personal and property crime</w:t>
      </w:r>
      <w:r w:rsidR="00F4547B" w:rsidRPr="003220F4">
        <w:rPr>
          <w:rFonts w:ascii="Arial" w:hAnsi="Arial" w:cs="Arial"/>
        </w:rPr>
        <w:t>;</w:t>
      </w:r>
    </w:p>
    <w:p w:rsidR="00E315E2" w:rsidRPr="003220F4" w:rsidRDefault="00765995" w:rsidP="003220F4">
      <w:pPr>
        <w:numPr>
          <w:ilvl w:val="0"/>
          <w:numId w:val="4"/>
        </w:numPr>
        <w:spacing w:after="120" w:line="240" w:lineRule="atLeast"/>
        <w:ind w:left="567" w:hanging="567"/>
        <w:rPr>
          <w:rFonts w:ascii="Arial" w:hAnsi="Arial" w:cs="Arial"/>
        </w:rPr>
      </w:pPr>
      <w:r w:rsidRPr="003220F4">
        <w:rPr>
          <w:rFonts w:ascii="Arial" w:hAnsi="Arial" w:cs="Arial"/>
        </w:rPr>
        <w:t xml:space="preserve">Capturing footage to assist </w:t>
      </w:r>
      <w:r w:rsidR="00E315E2" w:rsidRPr="003220F4">
        <w:rPr>
          <w:rFonts w:ascii="Arial" w:hAnsi="Arial" w:cs="Arial"/>
        </w:rPr>
        <w:t>investigation of criminal offences that are alleged to have occurred at a school</w:t>
      </w:r>
      <w:r w:rsidR="00F4547B" w:rsidRPr="003220F4">
        <w:rPr>
          <w:rFonts w:ascii="Arial" w:hAnsi="Arial" w:cs="Arial"/>
        </w:rPr>
        <w:t>; and</w:t>
      </w:r>
    </w:p>
    <w:p w:rsidR="00E315E2" w:rsidRPr="003220F4" w:rsidRDefault="00765995" w:rsidP="003220F4">
      <w:pPr>
        <w:numPr>
          <w:ilvl w:val="0"/>
          <w:numId w:val="4"/>
        </w:numPr>
        <w:spacing w:after="0" w:line="240" w:lineRule="atLeast"/>
        <w:ind w:left="567" w:hanging="567"/>
        <w:contextualSpacing/>
        <w:rPr>
          <w:rFonts w:ascii="Arial" w:hAnsi="Arial" w:cs="Arial"/>
        </w:rPr>
      </w:pPr>
      <w:r w:rsidRPr="003220F4">
        <w:rPr>
          <w:rFonts w:ascii="Arial" w:hAnsi="Arial" w:cs="Arial"/>
        </w:rPr>
        <w:t>E</w:t>
      </w:r>
      <w:r w:rsidR="00E315E2" w:rsidRPr="003220F4">
        <w:rPr>
          <w:rFonts w:ascii="Arial" w:hAnsi="Arial" w:cs="Arial"/>
        </w:rPr>
        <w:t xml:space="preserve">nsuring the safety and wellbeing of students by monitoring students and staff who are unwell. </w:t>
      </w:r>
    </w:p>
    <w:p w:rsidR="00F4547B" w:rsidRPr="003220F4" w:rsidRDefault="00F4547B" w:rsidP="003220F4">
      <w:pPr>
        <w:spacing w:after="0" w:line="240" w:lineRule="atLeast"/>
        <w:contextualSpacing/>
        <w:rPr>
          <w:rFonts w:ascii="Arial" w:hAnsi="Arial" w:cs="Arial"/>
        </w:rPr>
      </w:pPr>
    </w:p>
    <w:p w:rsidR="004E0526" w:rsidRPr="003220F4" w:rsidRDefault="0087206D" w:rsidP="003220F4">
      <w:pPr>
        <w:spacing w:after="120"/>
        <w:rPr>
          <w:rFonts w:ascii="Arial" w:hAnsi="Arial" w:cs="Arial"/>
          <w:b/>
          <w:sz w:val="24"/>
          <w:szCs w:val="24"/>
        </w:rPr>
      </w:pPr>
      <w:r w:rsidRPr="003220F4">
        <w:rPr>
          <w:rFonts w:ascii="Arial" w:hAnsi="Arial" w:cs="Arial"/>
          <w:b/>
          <w:sz w:val="24"/>
          <w:szCs w:val="24"/>
        </w:rPr>
        <w:t>Where can CCTV be used?</w:t>
      </w:r>
    </w:p>
    <w:p w:rsidR="0087206D" w:rsidRPr="003220F4" w:rsidRDefault="0087206D" w:rsidP="003220F4">
      <w:pPr>
        <w:spacing w:after="0" w:line="240" w:lineRule="atLeast"/>
        <w:rPr>
          <w:rFonts w:ascii="Arial" w:hAnsi="Arial" w:cs="Arial"/>
        </w:rPr>
      </w:pPr>
      <w:r w:rsidRPr="003220F4">
        <w:rPr>
          <w:rFonts w:ascii="Arial" w:hAnsi="Arial" w:cs="Arial"/>
        </w:rPr>
        <w:t xml:space="preserve">If CCTV has been decided upon as an effective strategy at your school, the location and positioning of CCTV cameras must be carefully considered so as to ensure cameras only collect necessary and relevant personal information in a way that does not give rise to a breach of privacy. </w:t>
      </w:r>
    </w:p>
    <w:p w:rsidR="00F4547B" w:rsidRPr="003220F4" w:rsidRDefault="00F4547B" w:rsidP="003220F4">
      <w:pPr>
        <w:spacing w:after="0" w:line="240" w:lineRule="atLeast"/>
        <w:rPr>
          <w:rFonts w:ascii="Arial" w:hAnsi="Arial" w:cs="Arial"/>
        </w:rPr>
      </w:pPr>
    </w:p>
    <w:p w:rsidR="0087206D" w:rsidRPr="003220F4" w:rsidRDefault="0087206D" w:rsidP="003220F4">
      <w:pPr>
        <w:spacing w:after="120"/>
        <w:rPr>
          <w:rFonts w:ascii="Arial" w:hAnsi="Arial" w:cs="Arial"/>
        </w:rPr>
      </w:pPr>
      <w:r w:rsidRPr="003220F4">
        <w:rPr>
          <w:rFonts w:ascii="Arial" w:hAnsi="Arial" w:cs="Arial"/>
        </w:rPr>
        <w:t>When considering where to locate CCTV cameras at your school, the following must be considered:</w:t>
      </w:r>
    </w:p>
    <w:p w:rsidR="0087206D" w:rsidRPr="003220F4" w:rsidRDefault="0087206D" w:rsidP="003220F4">
      <w:pPr>
        <w:numPr>
          <w:ilvl w:val="0"/>
          <w:numId w:val="5"/>
        </w:numPr>
        <w:tabs>
          <w:tab w:val="left" w:pos="567"/>
        </w:tabs>
        <w:spacing w:after="120"/>
        <w:ind w:left="567" w:hanging="567"/>
        <w:rPr>
          <w:rFonts w:ascii="Arial" w:hAnsi="Arial" w:cs="Arial"/>
        </w:rPr>
      </w:pPr>
      <w:r w:rsidRPr="003220F4">
        <w:rPr>
          <w:rFonts w:ascii="Arial" w:hAnsi="Arial" w:cs="Arial"/>
          <w:i/>
        </w:rPr>
        <w:t>Will the location of the camera only view areas that are relevant to the intended purpose?</w:t>
      </w:r>
    </w:p>
    <w:p w:rsidR="0087206D" w:rsidRPr="003220F4" w:rsidRDefault="0087206D" w:rsidP="003220F4">
      <w:pPr>
        <w:numPr>
          <w:ilvl w:val="0"/>
          <w:numId w:val="5"/>
        </w:numPr>
        <w:tabs>
          <w:tab w:val="left" w:pos="567"/>
        </w:tabs>
        <w:spacing w:after="120"/>
        <w:ind w:left="567" w:hanging="567"/>
        <w:rPr>
          <w:rFonts w:ascii="Arial" w:hAnsi="Arial" w:cs="Arial"/>
        </w:rPr>
      </w:pPr>
      <w:r w:rsidRPr="003220F4">
        <w:rPr>
          <w:rFonts w:ascii="Arial" w:hAnsi="Arial" w:cs="Arial"/>
          <w:i/>
        </w:rPr>
        <w:t>Will the proposed location unreasonably intrude on someone’s personal affairs? (For example, capturing a neighbour’s backyard)</w:t>
      </w:r>
    </w:p>
    <w:p w:rsidR="0087206D" w:rsidRPr="003220F4" w:rsidRDefault="0087206D" w:rsidP="003220F4">
      <w:pPr>
        <w:numPr>
          <w:ilvl w:val="0"/>
          <w:numId w:val="5"/>
        </w:numPr>
        <w:tabs>
          <w:tab w:val="left" w:pos="567"/>
        </w:tabs>
        <w:spacing w:after="120"/>
        <w:ind w:left="567" w:hanging="567"/>
        <w:rPr>
          <w:rFonts w:ascii="Arial" w:hAnsi="Arial" w:cs="Arial"/>
        </w:rPr>
      </w:pPr>
      <w:r w:rsidRPr="003220F4">
        <w:rPr>
          <w:rFonts w:ascii="Arial" w:hAnsi="Arial" w:cs="Arial"/>
          <w:i/>
        </w:rPr>
        <w:t>What camera position or angle is necessary to capture relevant images?</w:t>
      </w:r>
    </w:p>
    <w:p w:rsidR="0087206D" w:rsidRPr="003220F4" w:rsidRDefault="0087206D" w:rsidP="003220F4">
      <w:pPr>
        <w:numPr>
          <w:ilvl w:val="0"/>
          <w:numId w:val="5"/>
        </w:numPr>
        <w:tabs>
          <w:tab w:val="left" w:pos="567"/>
        </w:tabs>
        <w:spacing w:after="120"/>
        <w:ind w:left="567" w:hanging="567"/>
        <w:rPr>
          <w:rFonts w:ascii="Arial" w:hAnsi="Arial" w:cs="Arial"/>
        </w:rPr>
      </w:pPr>
      <w:r w:rsidRPr="003220F4">
        <w:rPr>
          <w:rFonts w:ascii="Arial" w:hAnsi="Arial" w:cs="Arial"/>
          <w:i/>
        </w:rPr>
        <w:t>What image size, resolution and capture rate is necessary to enable identification of individuals?</w:t>
      </w:r>
    </w:p>
    <w:p w:rsidR="00F4547B" w:rsidRPr="004A6512" w:rsidRDefault="0087206D" w:rsidP="004A6512">
      <w:pPr>
        <w:numPr>
          <w:ilvl w:val="0"/>
          <w:numId w:val="5"/>
        </w:numPr>
        <w:tabs>
          <w:tab w:val="left" w:pos="567"/>
        </w:tabs>
        <w:spacing w:after="120"/>
        <w:ind w:left="567" w:hanging="567"/>
        <w:contextualSpacing/>
        <w:rPr>
          <w:rFonts w:ascii="Arial" w:hAnsi="Arial" w:cs="Arial"/>
        </w:rPr>
      </w:pPr>
      <w:r w:rsidRPr="003220F4">
        <w:rPr>
          <w:rFonts w:ascii="Arial" w:hAnsi="Arial" w:cs="Arial"/>
          <w:i/>
        </w:rPr>
        <w:t>Will the proposed location be viewing an area where a reasonable adult would expect privacy?</w:t>
      </w:r>
      <w:bookmarkStart w:id="0" w:name="_GoBack"/>
      <w:bookmarkEnd w:id="0"/>
      <w:r w:rsidR="00F4547B" w:rsidRPr="004A6512">
        <w:rPr>
          <w:rFonts w:ascii="Arial" w:hAnsi="Arial" w:cs="Arial"/>
          <w:b/>
          <w:sz w:val="24"/>
          <w:szCs w:val="24"/>
        </w:rPr>
        <w:br w:type="page"/>
      </w:r>
    </w:p>
    <w:p w:rsidR="00765995" w:rsidRPr="003220F4" w:rsidRDefault="00765995">
      <w:pPr>
        <w:spacing w:after="120"/>
        <w:rPr>
          <w:rFonts w:ascii="Arial" w:hAnsi="Arial" w:cs="Arial"/>
          <w:b/>
          <w:sz w:val="24"/>
          <w:szCs w:val="24"/>
        </w:rPr>
      </w:pPr>
      <w:r w:rsidRPr="003220F4">
        <w:rPr>
          <w:rFonts w:ascii="Arial" w:hAnsi="Arial" w:cs="Arial"/>
          <w:b/>
          <w:sz w:val="24"/>
          <w:szCs w:val="24"/>
        </w:rPr>
        <w:lastRenderedPageBreak/>
        <w:t xml:space="preserve">Where </w:t>
      </w:r>
      <w:r w:rsidR="007B04E8" w:rsidRPr="003220F4">
        <w:rPr>
          <w:rFonts w:ascii="Arial" w:hAnsi="Arial" w:cs="Arial"/>
          <w:b/>
          <w:sz w:val="24"/>
          <w:szCs w:val="24"/>
        </w:rPr>
        <w:t>s</w:t>
      </w:r>
      <w:r w:rsidRPr="003220F4">
        <w:rPr>
          <w:rFonts w:ascii="Arial" w:hAnsi="Arial" w:cs="Arial"/>
          <w:b/>
          <w:sz w:val="24"/>
          <w:szCs w:val="24"/>
        </w:rPr>
        <w:t xml:space="preserve">hould CCTV </w:t>
      </w:r>
      <w:r w:rsidR="007B04E8" w:rsidRPr="003220F4">
        <w:rPr>
          <w:rFonts w:ascii="Arial" w:hAnsi="Arial" w:cs="Arial"/>
          <w:b/>
          <w:sz w:val="24"/>
          <w:szCs w:val="24"/>
        </w:rPr>
        <w:t>n</w:t>
      </w:r>
      <w:r w:rsidRPr="003220F4">
        <w:rPr>
          <w:rFonts w:ascii="Arial" w:hAnsi="Arial" w:cs="Arial"/>
          <w:b/>
          <w:sz w:val="24"/>
          <w:szCs w:val="24"/>
        </w:rPr>
        <w:t xml:space="preserve">ot be </w:t>
      </w:r>
      <w:r w:rsidR="007B04E8" w:rsidRPr="003220F4">
        <w:rPr>
          <w:rFonts w:ascii="Arial" w:hAnsi="Arial" w:cs="Arial"/>
          <w:b/>
          <w:sz w:val="24"/>
          <w:szCs w:val="24"/>
        </w:rPr>
        <w:t>i</w:t>
      </w:r>
      <w:r w:rsidRPr="003220F4">
        <w:rPr>
          <w:rFonts w:ascii="Arial" w:hAnsi="Arial" w:cs="Arial"/>
          <w:b/>
          <w:sz w:val="24"/>
          <w:szCs w:val="24"/>
        </w:rPr>
        <w:t>nstalled?</w:t>
      </w:r>
    </w:p>
    <w:p w:rsidR="00E315E2" w:rsidRPr="003220F4" w:rsidRDefault="00E315E2" w:rsidP="003220F4">
      <w:pPr>
        <w:spacing w:after="0" w:line="240" w:lineRule="atLeast"/>
        <w:rPr>
          <w:rFonts w:ascii="Arial" w:hAnsi="Arial" w:cs="Arial"/>
        </w:rPr>
      </w:pPr>
      <w:r w:rsidRPr="003220F4">
        <w:rPr>
          <w:rFonts w:ascii="Arial" w:hAnsi="Arial" w:cs="Arial"/>
        </w:rPr>
        <w:t xml:space="preserve">CCTV must </w:t>
      </w:r>
      <w:r w:rsidRPr="003220F4">
        <w:rPr>
          <w:rFonts w:ascii="Arial" w:hAnsi="Arial" w:cs="Arial"/>
          <w:b/>
        </w:rPr>
        <w:t>not</w:t>
      </w:r>
      <w:r w:rsidRPr="003220F4">
        <w:rPr>
          <w:rFonts w:ascii="Arial" w:hAnsi="Arial" w:cs="Arial"/>
        </w:rPr>
        <w:t xml:space="preserve"> be installed within the following areas:</w:t>
      </w:r>
    </w:p>
    <w:p w:rsidR="00F4547B" w:rsidRPr="003220F4" w:rsidRDefault="00F4547B" w:rsidP="003220F4">
      <w:pPr>
        <w:spacing w:after="0" w:line="240" w:lineRule="atLeast"/>
        <w:rPr>
          <w:rFonts w:ascii="Arial" w:hAnsi="Arial" w:cs="Arial"/>
        </w:rPr>
      </w:pPr>
    </w:p>
    <w:p w:rsidR="00E315E2" w:rsidRPr="003220F4" w:rsidRDefault="00EA0FBF" w:rsidP="003220F4">
      <w:pPr>
        <w:numPr>
          <w:ilvl w:val="0"/>
          <w:numId w:val="2"/>
        </w:numPr>
        <w:spacing w:after="100" w:line="240" w:lineRule="atLeast"/>
        <w:ind w:left="567" w:hanging="567"/>
        <w:rPr>
          <w:rFonts w:ascii="Arial" w:hAnsi="Arial" w:cs="Arial"/>
        </w:rPr>
      </w:pPr>
      <w:r w:rsidRPr="003220F4">
        <w:rPr>
          <w:rFonts w:ascii="Arial" w:hAnsi="Arial" w:cs="Arial"/>
        </w:rPr>
        <w:t>t</w:t>
      </w:r>
      <w:r w:rsidR="00E315E2" w:rsidRPr="003220F4">
        <w:rPr>
          <w:rFonts w:ascii="Arial" w:hAnsi="Arial" w:cs="Arial"/>
        </w:rPr>
        <w:t>oilets</w:t>
      </w:r>
    </w:p>
    <w:p w:rsidR="00E315E2" w:rsidRPr="003220F4" w:rsidRDefault="00EA0FBF" w:rsidP="003220F4">
      <w:pPr>
        <w:numPr>
          <w:ilvl w:val="0"/>
          <w:numId w:val="2"/>
        </w:numPr>
        <w:spacing w:after="100" w:line="240" w:lineRule="atLeast"/>
        <w:ind w:left="567" w:hanging="567"/>
        <w:rPr>
          <w:rFonts w:ascii="Arial" w:hAnsi="Arial" w:cs="Arial"/>
        </w:rPr>
      </w:pPr>
      <w:r w:rsidRPr="003220F4">
        <w:rPr>
          <w:rFonts w:ascii="Arial" w:hAnsi="Arial" w:cs="Arial"/>
        </w:rPr>
        <w:t>c</w:t>
      </w:r>
      <w:r w:rsidR="00E315E2" w:rsidRPr="003220F4">
        <w:rPr>
          <w:rFonts w:ascii="Arial" w:hAnsi="Arial" w:cs="Arial"/>
        </w:rPr>
        <w:t>hange rooms</w:t>
      </w:r>
    </w:p>
    <w:p w:rsidR="00E315E2" w:rsidRPr="003220F4" w:rsidRDefault="00EA0FBF" w:rsidP="003220F4">
      <w:pPr>
        <w:numPr>
          <w:ilvl w:val="0"/>
          <w:numId w:val="2"/>
        </w:numPr>
        <w:spacing w:after="100" w:line="240" w:lineRule="atLeast"/>
        <w:ind w:left="567" w:hanging="567"/>
        <w:rPr>
          <w:rFonts w:ascii="Arial" w:hAnsi="Arial" w:cs="Arial"/>
        </w:rPr>
      </w:pPr>
      <w:r w:rsidRPr="003220F4">
        <w:rPr>
          <w:rFonts w:ascii="Arial" w:hAnsi="Arial" w:cs="Arial"/>
        </w:rPr>
        <w:t>c</w:t>
      </w:r>
      <w:r w:rsidR="00E315E2" w:rsidRPr="003220F4">
        <w:rPr>
          <w:rFonts w:ascii="Arial" w:hAnsi="Arial" w:cs="Arial"/>
        </w:rPr>
        <w:t>lassrooms</w:t>
      </w:r>
    </w:p>
    <w:p w:rsidR="00E315E2" w:rsidRPr="003220F4" w:rsidRDefault="00EA0FBF" w:rsidP="003220F4">
      <w:pPr>
        <w:numPr>
          <w:ilvl w:val="0"/>
          <w:numId w:val="2"/>
        </w:numPr>
        <w:spacing w:after="0" w:line="240" w:lineRule="atLeast"/>
        <w:ind w:left="567" w:hanging="567"/>
        <w:contextualSpacing/>
        <w:rPr>
          <w:rFonts w:ascii="Arial" w:hAnsi="Arial" w:cs="Arial"/>
        </w:rPr>
      </w:pPr>
      <w:proofErr w:type="gramStart"/>
      <w:r w:rsidRPr="003220F4">
        <w:rPr>
          <w:rFonts w:ascii="Arial" w:hAnsi="Arial" w:cs="Arial"/>
        </w:rPr>
        <w:t>s</w:t>
      </w:r>
      <w:r w:rsidR="00E315E2" w:rsidRPr="003220F4">
        <w:rPr>
          <w:rFonts w:ascii="Arial" w:hAnsi="Arial" w:cs="Arial"/>
        </w:rPr>
        <w:t>taff</w:t>
      </w:r>
      <w:proofErr w:type="gramEnd"/>
      <w:r w:rsidR="00E315E2" w:rsidRPr="003220F4">
        <w:rPr>
          <w:rFonts w:ascii="Arial" w:hAnsi="Arial" w:cs="Arial"/>
        </w:rPr>
        <w:t xml:space="preserve"> </w:t>
      </w:r>
      <w:r w:rsidR="00DF5288" w:rsidRPr="003220F4">
        <w:rPr>
          <w:rFonts w:ascii="Arial" w:hAnsi="Arial" w:cs="Arial"/>
        </w:rPr>
        <w:t xml:space="preserve">rooms </w:t>
      </w:r>
      <w:r w:rsidR="00E315E2" w:rsidRPr="003220F4">
        <w:rPr>
          <w:rFonts w:ascii="Arial" w:hAnsi="Arial" w:cs="Arial"/>
        </w:rPr>
        <w:t>and office</w:t>
      </w:r>
      <w:r w:rsidR="00DF5288" w:rsidRPr="003220F4">
        <w:rPr>
          <w:rFonts w:ascii="Arial" w:hAnsi="Arial" w:cs="Arial"/>
        </w:rPr>
        <w:t>s</w:t>
      </w:r>
      <w:r w:rsidR="00E315E2" w:rsidRPr="003220F4">
        <w:rPr>
          <w:rFonts w:ascii="Arial" w:hAnsi="Arial" w:cs="Arial"/>
        </w:rPr>
        <w:t>.</w:t>
      </w:r>
    </w:p>
    <w:p w:rsidR="00E315E2" w:rsidRPr="003220F4" w:rsidRDefault="00E315E2" w:rsidP="003220F4">
      <w:pPr>
        <w:spacing w:after="0" w:line="240" w:lineRule="atLeast"/>
        <w:contextualSpacing/>
        <w:rPr>
          <w:rFonts w:ascii="Arial" w:hAnsi="Arial" w:cs="Arial"/>
        </w:rPr>
      </w:pPr>
    </w:p>
    <w:p w:rsidR="00477DB1" w:rsidRPr="003220F4" w:rsidRDefault="00E315E2" w:rsidP="003220F4">
      <w:pPr>
        <w:spacing w:after="0" w:line="240" w:lineRule="atLeast"/>
        <w:rPr>
          <w:rFonts w:ascii="Arial" w:hAnsi="Arial" w:cs="Arial"/>
        </w:rPr>
      </w:pPr>
      <w:r w:rsidRPr="003220F4">
        <w:rPr>
          <w:rFonts w:ascii="Arial" w:hAnsi="Arial" w:cs="Arial"/>
        </w:rPr>
        <w:t xml:space="preserve">CCTV must </w:t>
      </w:r>
      <w:r w:rsidRPr="003220F4">
        <w:rPr>
          <w:rFonts w:ascii="Arial" w:hAnsi="Arial" w:cs="Arial"/>
          <w:b/>
        </w:rPr>
        <w:t>not</w:t>
      </w:r>
      <w:r w:rsidRPr="003220F4">
        <w:rPr>
          <w:rFonts w:ascii="Arial" w:hAnsi="Arial" w:cs="Arial"/>
        </w:rPr>
        <w:t xml:space="preserve"> be used to covertly monitor staff under any circumstances. Staff </w:t>
      </w:r>
      <w:r w:rsidR="00DF5288" w:rsidRPr="003220F4">
        <w:rPr>
          <w:rFonts w:ascii="Arial" w:hAnsi="Arial" w:cs="Arial"/>
        </w:rPr>
        <w:t>need to be</w:t>
      </w:r>
      <w:r w:rsidRPr="003220F4">
        <w:rPr>
          <w:rFonts w:ascii="Arial" w:hAnsi="Arial" w:cs="Arial"/>
        </w:rPr>
        <w:t xml:space="preserve"> made aware </w:t>
      </w:r>
      <w:r w:rsidR="00EA76B2" w:rsidRPr="003220F4">
        <w:rPr>
          <w:rFonts w:ascii="Arial" w:hAnsi="Arial" w:cs="Arial"/>
        </w:rPr>
        <w:t xml:space="preserve">of any areas that are captured by CCTV, </w:t>
      </w:r>
      <w:r w:rsidRPr="003220F4">
        <w:rPr>
          <w:rFonts w:ascii="Arial" w:hAnsi="Arial" w:cs="Arial"/>
        </w:rPr>
        <w:t>through the use of approved</w:t>
      </w:r>
      <w:r w:rsidR="00EA76B2" w:rsidRPr="003220F4">
        <w:rPr>
          <w:rFonts w:ascii="Arial" w:hAnsi="Arial" w:cs="Arial"/>
        </w:rPr>
        <w:t xml:space="preserve"> signage. This includes areas such as </w:t>
      </w:r>
      <w:r w:rsidRPr="003220F4">
        <w:rPr>
          <w:rFonts w:ascii="Arial" w:hAnsi="Arial" w:cs="Arial"/>
        </w:rPr>
        <w:t>sheds, storage rooms,</w:t>
      </w:r>
      <w:r w:rsidR="00EA76B2" w:rsidRPr="003220F4">
        <w:rPr>
          <w:rFonts w:ascii="Arial" w:hAnsi="Arial" w:cs="Arial"/>
        </w:rPr>
        <w:t xml:space="preserve"> and safes</w:t>
      </w:r>
      <w:r w:rsidRPr="003220F4">
        <w:rPr>
          <w:rFonts w:ascii="Arial" w:hAnsi="Arial" w:cs="Arial"/>
        </w:rPr>
        <w:t xml:space="preserve">. </w:t>
      </w:r>
    </w:p>
    <w:p w:rsidR="00F4547B" w:rsidRPr="003220F4" w:rsidRDefault="00F4547B" w:rsidP="003220F4">
      <w:pPr>
        <w:spacing w:after="0" w:line="240" w:lineRule="atLeast"/>
        <w:rPr>
          <w:rFonts w:ascii="Arial" w:hAnsi="Arial" w:cs="Arial"/>
        </w:rPr>
      </w:pPr>
    </w:p>
    <w:p w:rsidR="00F4547B" w:rsidRPr="003220F4" w:rsidRDefault="00E315E2" w:rsidP="003220F4">
      <w:pPr>
        <w:spacing w:after="120"/>
        <w:rPr>
          <w:rFonts w:ascii="Arial" w:hAnsi="Arial" w:cs="Arial"/>
          <w:sz w:val="24"/>
        </w:rPr>
      </w:pPr>
      <w:r w:rsidRPr="003220F4">
        <w:rPr>
          <w:rFonts w:ascii="Arial" w:hAnsi="Arial" w:cs="Arial"/>
          <w:b/>
          <w:sz w:val="24"/>
        </w:rPr>
        <w:t>CCTV to monitor sick rooms</w:t>
      </w:r>
    </w:p>
    <w:p w:rsidR="00E315E2" w:rsidRPr="003220F4" w:rsidRDefault="00E315E2" w:rsidP="003220F4">
      <w:pPr>
        <w:spacing w:after="0" w:line="240" w:lineRule="atLeast"/>
        <w:rPr>
          <w:rFonts w:ascii="Arial" w:hAnsi="Arial" w:cs="Arial"/>
        </w:rPr>
      </w:pPr>
      <w:r w:rsidRPr="003220F4">
        <w:rPr>
          <w:rFonts w:ascii="Arial" w:hAnsi="Arial" w:cs="Arial"/>
        </w:rPr>
        <w:t xml:space="preserve">The use of CCTV cameras to monitor ‘sick rooms’ in schools is potentially sensitive and requires careful management to ensure privacy is not breached. </w:t>
      </w:r>
    </w:p>
    <w:p w:rsidR="00F4547B" w:rsidRPr="003220F4" w:rsidRDefault="00F4547B" w:rsidP="003220F4">
      <w:pPr>
        <w:spacing w:after="0" w:line="240" w:lineRule="atLeast"/>
        <w:rPr>
          <w:rFonts w:ascii="Arial" w:hAnsi="Arial" w:cs="Arial"/>
        </w:rPr>
      </w:pPr>
    </w:p>
    <w:p w:rsidR="00E315E2" w:rsidRPr="003220F4" w:rsidRDefault="00E315E2" w:rsidP="003220F4">
      <w:pPr>
        <w:pStyle w:val="CommentText"/>
        <w:spacing w:line="240" w:lineRule="atLeast"/>
        <w:rPr>
          <w:rFonts w:ascii="Arial" w:hAnsi="Arial" w:cs="Arial"/>
          <w:sz w:val="22"/>
          <w:szCs w:val="22"/>
        </w:rPr>
      </w:pPr>
      <w:r w:rsidRPr="003220F4">
        <w:rPr>
          <w:rFonts w:ascii="Arial" w:hAnsi="Arial" w:cs="Arial"/>
          <w:sz w:val="22"/>
          <w:szCs w:val="22"/>
        </w:rPr>
        <w:t>A CCTV c</w:t>
      </w:r>
      <w:r w:rsidR="00016624" w:rsidRPr="003220F4">
        <w:rPr>
          <w:rFonts w:ascii="Arial" w:hAnsi="Arial" w:cs="Arial"/>
          <w:sz w:val="22"/>
          <w:szCs w:val="22"/>
        </w:rPr>
        <w:t>amera used in this setting can</w:t>
      </w:r>
      <w:r w:rsidRPr="003220F4">
        <w:rPr>
          <w:rFonts w:ascii="Arial" w:hAnsi="Arial" w:cs="Arial"/>
          <w:sz w:val="22"/>
          <w:szCs w:val="22"/>
        </w:rPr>
        <w:t xml:space="preserve"> result in the collection of health information if a staff or student’s health condition, injury or treatment is recorded. In addition to the collection of sensitive personal information, studen</w:t>
      </w:r>
      <w:r w:rsidR="00016624" w:rsidRPr="003220F4">
        <w:rPr>
          <w:rFonts w:ascii="Arial" w:hAnsi="Arial" w:cs="Arial"/>
          <w:sz w:val="22"/>
          <w:szCs w:val="22"/>
        </w:rPr>
        <w:t xml:space="preserve">ts who are sick or unwell may </w:t>
      </w:r>
      <w:r w:rsidRPr="003220F4">
        <w:rPr>
          <w:rFonts w:ascii="Arial" w:hAnsi="Arial" w:cs="Arial"/>
          <w:sz w:val="22"/>
          <w:szCs w:val="22"/>
        </w:rPr>
        <w:t>need to undress or have their bodies more exposed than usual</w:t>
      </w:r>
      <w:r w:rsidR="00016624" w:rsidRPr="003220F4">
        <w:rPr>
          <w:rFonts w:ascii="Arial" w:hAnsi="Arial" w:cs="Arial"/>
          <w:sz w:val="22"/>
          <w:szCs w:val="22"/>
        </w:rPr>
        <w:t>,</w:t>
      </w:r>
      <w:r w:rsidRPr="003220F4">
        <w:rPr>
          <w:rFonts w:ascii="Arial" w:hAnsi="Arial" w:cs="Arial"/>
          <w:sz w:val="22"/>
          <w:szCs w:val="22"/>
        </w:rPr>
        <w:t xml:space="preserve"> in order to be examined or treated for a medical condition. </w:t>
      </w:r>
    </w:p>
    <w:p w:rsidR="00F4547B" w:rsidRPr="003220F4" w:rsidRDefault="00F4547B" w:rsidP="003220F4">
      <w:pPr>
        <w:pStyle w:val="CommentText"/>
        <w:spacing w:line="240" w:lineRule="atLeast"/>
        <w:rPr>
          <w:rFonts w:ascii="Arial" w:hAnsi="Arial" w:cs="Arial"/>
          <w:sz w:val="22"/>
          <w:szCs w:val="22"/>
        </w:rPr>
      </w:pPr>
    </w:p>
    <w:p w:rsidR="00477DB1" w:rsidRPr="003220F4" w:rsidRDefault="00477DB1" w:rsidP="003220F4">
      <w:pPr>
        <w:pStyle w:val="CommentText"/>
        <w:spacing w:line="240" w:lineRule="atLeast"/>
        <w:rPr>
          <w:rFonts w:ascii="Arial" w:hAnsi="Arial" w:cs="Arial"/>
          <w:sz w:val="22"/>
          <w:szCs w:val="22"/>
        </w:rPr>
      </w:pPr>
      <w:r w:rsidRPr="003220F4">
        <w:rPr>
          <w:rFonts w:ascii="Arial" w:hAnsi="Arial" w:cs="Arial"/>
          <w:sz w:val="22"/>
          <w:szCs w:val="22"/>
        </w:rPr>
        <w:t>Because of the higher risk of privacy invasion and the nature of the personal information that is likely to be collected, specific guidelines must be observed where CCTV is used in a ‘sick room’</w:t>
      </w:r>
      <w:r w:rsidR="0087206D" w:rsidRPr="003220F4">
        <w:rPr>
          <w:rFonts w:ascii="Arial" w:hAnsi="Arial" w:cs="Arial"/>
          <w:sz w:val="22"/>
          <w:szCs w:val="22"/>
        </w:rPr>
        <w:t xml:space="preserve">. These are found in the </w:t>
      </w:r>
      <w:hyperlink r:id="rId8" w:history="1">
        <w:r w:rsidR="003C6143" w:rsidRPr="003220F4">
          <w:rPr>
            <w:rStyle w:val="Hyperlink"/>
            <w:rFonts w:ascii="Arial" w:hAnsi="Arial" w:cs="Arial"/>
            <w:sz w:val="22"/>
            <w:szCs w:val="22"/>
          </w:rPr>
          <w:t>CCTV use in schools</w:t>
        </w:r>
      </w:hyperlink>
      <w:r w:rsidR="003C6143" w:rsidRPr="003C6143">
        <w:rPr>
          <w:rFonts w:ascii="Arial" w:hAnsi="Arial" w:cs="Arial"/>
          <w:sz w:val="22"/>
          <w:szCs w:val="22"/>
        </w:rPr>
        <w:t xml:space="preserve"> procedure</w:t>
      </w:r>
      <w:r w:rsidR="003C6143">
        <w:rPr>
          <w:rFonts w:ascii="Arial" w:hAnsi="Arial" w:cs="Arial"/>
          <w:sz w:val="22"/>
          <w:szCs w:val="22"/>
        </w:rPr>
        <w:t>.</w:t>
      </w:r>
    </w:p>
    <w:p w:rsidR="00477DB1" w:rsidRPr="003220F4" w:rsidRDefault="00477DB1" w:rsidP="003220F4">
      <w:pPr>
        <w:spacing w:after="0" w:line="240" w:lineRule="atLeast"/>
        <w:contextualSpacing/>
        <w:rPr>
          <w:rFonts w:ascii="Arial" w:hAnsi="Arial" w:cs="Arial"/>
        </w:rPr>
      </w:pPr>
    </w:p>
    <w:p w:rsidR="003C6143" w:rsidRPr="003220F4" w:rsidRDefault="003C6143" w:rsidP="003220F4">
      <w:pPr>
        <w:shd w:val="clear" w:color="auto" w:fill="FDE9D9" w:themeFill="accent6" w:themeFillTint="33"/>
        <w:spacing w:after="0" w:line="180" w:lineRule="atLeast"/>
        <w:contextualSpacing/>
        <w:rPr>
          <w:rFonts w:ascii="Arial" w:hAnsi="Arial" w:cs="Arial"/>
          <w:i/>
          <w:sz w:val="10"/>
        </w:rPr>
      </w:pPr>
    </w:p>
    <w:p w:rsidR="003C6143" w:rsidRPr="003220F4" w:rsidRDefault="00477DB1" w:rsidP="003220F4">
      <w:pPr>
        <w:shd w:val="clear" w:color="auto" w:fill="FDE9D9" w:themeFill="accent6" w:themeFillTint="33"/>
        <w:spacing w:after="0" w:line="240" w:lineRule="atLeast"/>
        <w:contextualSpacing/>
        <w:rPr>
          <w:rFonts w:ascii="Arial" w:hAnsi="Arial" w:cs="Arial"/>
          <w:i/>
        </w:rPr>
      </w:pPr>
      <w:r w:rsidRPr="003220F4">
        <w:rPr>
          <w:rFonts w:ascii="Arial" w:hAnsi="Arial" w:cs="Arial"/>
          <w:i/>
        </w:rPr>
        <w:t>Remember, under the</w:t>
      </w:r>
      <w:r w:rsidR="00F4547B" w:rsidRPr="003220F4">
        <w:rPr>
          <w:rFonts w:ascii="Arial" w:hAnsi="Arial" w:cs="Arial"/>
          <w:i/>
        </w:rPr>
        <w:t xml:space="preserve"> Queensland</w:t>
      </w:r>
      <w:r w:rsidRPr="003220F4">
        <w:rPr>
          <w:rFonts w:ascii="Arial" w:hAnsi="Arial" w:cs="Arial"/>
          <w:i/>
        </w:rPr>
        <w:t xml:space="preserve"> Information Privacy Act 2009, it is a crime in Queensland to visually record another person in circumstances where a reasonable adult would expect to be afforded privacy, without that person’s consent.</w:t>
      </w:r>
      <w:r w:rsidR="0087206D" w:rsidRPr="003220F4">
        <w:rPr>
          <w:rFonts w:ascii="Arial" w:hAnsi="Arial" w:cs="Arial"/>
          <w:i/>
        </w:rPr>
        <w:t xml:space="preserve"> </w:t>
      </w:r>
    </w:p>
    <w:p w:rsidR="003C6143" w:rsidRPr="003220F4" w:rsidRDefault="003C6143" w:rsidP="003220F4">
      <w:pPr>
        <w:shd w:val="clear" w:color="auto" w:fill="FDE9D9" w:themeFill="accent6" w:themeFillTint="33"/>
        <w:spacing w:after="0" w:line="240" w:lineRule="atLeast"/>
        <w:contextualSpacing/>
        <w:rPr>
          <w:rFonts w:ascii="Arial" w:hAnsi="Arial" w:cs="Arial"/>
          <w:i/>
        </w:rPr>
      </w:pPr>
    </w:p>
    <w:p w:rsidR="00477DB1" w:rsidRDefault="0087206D" w:rsidP="003220F4">
      <w:pPr>
        <w:shd w:val="clear" w:color="auto" w:fill="FDE9D9" w:themeFill="accent6" w:themeFillTint="33"/>
        <w:spacing w:after="0" w:line="240" w:lineRule="atLeast"/>
        <w:contextualSpacing/>
        <w:rPr>
          <w:rFonts w:ascii="Arial" w:hAnsi="Arial" w:cs="Arial"/>
          <w:i/>
          <w:color w:val="FF0000"/>
        </w:rPr>
      </w:pPr>
      <w:r w:rsidRPr="003220F4">
        <w:rPr>
          <w:rFonts w:ascii="Arial" w:hAnsi="Arial" w:cs="Arial"/>
          <w:i/>
        </w:rPr>
        <w:t xml:space="preserve">More information can be found in the </w:t>
      </w:r>
      <w:hyperlink r:id="rId9" w:history="1">
        <w:r w:rsidR="003C6143" w:rsidRPr="003220F4">
          <w:rPr>
            <w:rStyle w:val="Hyperlink"/>
            <w:rFonts w:ascii="Arial" w:hAnsi="Arial" w:cs="Arial"/>
            <w:i/>
          </w:rPr>
          <w:t>CCTV use in schools</w:t>
        </w:r>
      </w:hyperlink>
      <w:r w:rsidR="003C6143" w:rsidRPr="003220F4">
        <w:rPr>
          <w:rFonts w:ascii="Arial" w:hAnsi="Arial" w:cs="Arial"/>
          <w:i/>
        </w:rPr>
        <w:t xml:space="preserve"> procedure </w:t>
      </w:r>
      <w:r w:rsidRPr="003220F4">
        <w:rPr>
          <w:rFonts w:ascii="Arial" w:hAnsi="Arial" w:cs="Arial"/>
          <w:i/>
        </w:rPr>
        <w:t xml:space="preserve">and in </w:t>
      </w:r>
      <w:hyperlink r:id="rId10" w:history="1">
        <w:r w:rsidRPr="003220F4">
          <w:rPr>
            <w:rStyle w:val="Hyperlink"/>
            <w:rFonts w:ascii="Arial" w:hAnsi="Arial" w:cs="Arial"/>
            <w:i/>
          </w:rPr>
          <w:t>CCTV Fact sheet 1: Legislative considerations</w:t>
        </w:r>
      </w:hyperlink>
      <w:r w:rsidR="003C6143" w:rsidRPr="003220F4">
        <w:rPr>
          <w:rFonts w:ascii="Arial" w:hAnsi="Arial" w:cs="Arial"/>
          <w:i/>
        </w:rPr>
        <w:t>.</w:t>
      </w:r>
    </w:p>
    <w:p w:rsidR="003C6143" w:rsidRPr="003220F4" w:rsidRDefault="003C6143" w:rsidP="003220F4">
      <w:pPr>
        <w:shd w:val="clear" w:color="auto" w:fill="FDE9D9" w:themeFill="accent6" w:themeFillTint="33"/>
        <w:spacing w:after="0" w:line="180" w:lineRule="atLeast"/>
        <w:contextualSpacing/>
        <w:rPr>
          <w:rFonts w:ascii="Arial" w:hAnsi="Arial" w:cs="Arial"/>
          <w:i/>
          <w:sz w:val="10"/>
        </w:rPr>
      </w:pPr>
    </w:p>
    <w:p w:rsidR="00477DB1" w:rsidRPr="003220F4" w:rsidRDefault="00477DB1" w:rsidP="003220F4">
      <w:pPr>
        <w:spacing w:after="0"/>
        <w:contextualSpacing/>
        <w:rPr>
          <w:rFonts w:ascii="Arial" w:hAnsi="Arial" w:cs="Arial"/>
          <w:b/>
        </w:rPr>
      </w:pPr>
    </w:p>
    <w:p w:rsidR="002C7247" w:rsidRPr="003220F4" w:rsidRDefault="00477DB1" w:rsidP="003220F4">
      <w:pPr>
        <w:spacing w:after="120"/>
        <w:rPr>
          <w:rFonts w:ascii="Arial" w:hAnsi="Arial" w:cs="Arial"/>
          <w:sz w:val="24"/>
        </w:rPr>
      </w:pPr>
      <w:r w:rsidRPr="003220F4">
        <w:rPr>
          <w:rFonts w:ascii="Arial" w:hAnsi="Arial" w:cs="Arial"/>
          <w:b/>
          <w:sz w:val="24"/>
        </w:rPr>
        <w:t>Use of ‘</w:t>
      </w:r>
      <w:r w:rsidR="006102D9" w:rsidRPr="003220F4">
        <w:rPr>
          <w:rFonts w:ascii="Arial" w:hAnsi="Arial" w:cs="Arial"/>
          <w:b/>
          <w:sz w:val="24"/>
        </w:rPr>
        <w:t>d</w:t>
      </w:r>
      <w:r w:rsidRPr="003220F4">
        <w:rPr>
          <w:rFonts w:ascii="Arial" w:hAnsi="Arial" w:cs="Arial"/>
          <w:b/>
          <w:sz w:val="24"/>
        </w:rPr>
        <w:t>ummy</w:t>
      </w:r>
      <w:r w:rsidR="003C6143">
        <w:rPr>
          <w:rFonts w:ascii="Arial" w:hAnsi="Arial" w:cs="Arial"/>
          <w:b/>
          <w:sz w:val="24"/>
        </w:rPr>
        <w:t>’</w:t>
      </w:r>
      <w:r w:rsidRPr="003220F4">
        <w:rPr>
          <w:rFonts w:ascii="Arial" w:hAnsi="Arial" w:cs="Arial"/>
          <w:b/>
          <w:sz w:val="24"/>
        </w:rPr>
        <w:t xml:space="preserve"> </w:t>
      </w:r>
      <w:r w:rsidR="006102D9" w:rsidRPr="003220F4">
        <w:rPr>
          <w:rFonts w:ascii="Arial" w:hAnsi="Arial" w:cs="Arial"/>
          <w:b/>
          <w:sz w:val="24"/>
        </w:rPr>
        <w:t>c</w:t>
      </w:r>
      <w:r w:rsidRPr="003220F4">
        <w:rPr>
          <w:rFonts w:ascii="Arial" w:hAnsi="Arial" w:cs="Arial"/>
          <w:b/>
          <w:sz w:val="24"/>
        </w:rPr>
        <w:t xml:space="preserve">ameras at </w:t>
      </w:r>
      <w:r w:rsidR="006102D9" w:rsidRPr="003220F4">
        <w:rPr>
          <w:rFonts w:ascii="Arial" w:hAnsi="Arial" w:cs="Arial"/>
          <w:b/>
          <w:sz w:val="24"/>
        </w:rPr>
        <w:t>s</w:t>
      </w:r>
      <w:r w:rsidRPr="003220F4">
        <w:rPr>
          <w:rFonts w:ascii="Arial" w:hAnsi="Arial" w:cs="Arial"/>
          <w:b/>
          <w:sz w:val="24"/>
        </w:rPr>
        <w:t>chools</w:t>
      </w:r>
    </w:p>
    <w:p w:rsidR="00477DB1" w:rsidRPr="003220F4" w:rsidRDefault="00477DB1" w:rsidP="003220F4">
      <w:pPr>
        <w:spacing w:after="0" w:line="240" w:lineRule="atLeast"/>
        <w:rPr>
          <w:rFonts w:ascii="Arial" w:hAnsi="Arial" w:cs="Arial"/>
        </w:rPr>
      </w:pPr>
      <w:r w:rsidRPr="003220F4">
        <w:rPr>
          <w:rFonts w:ascii="Arial" w:hAnsi="Arial" w:cs="Arial"/>
        </w:rPr>
        <w:t>The use of ‘dummy’ CCTV cameras in schools is not supported by D</w:t>
      </w:r>
      <w:r w:rsidR="006102D9" w:rsidRPr="003220F4">
        <w:rPr>
          <w:rFonts w:ascii="Arial" w:hAnsi="Arial" w:cs="Arial"/>
        </w:rPr>
        <w:t>o</w:t>
      </w:r>
      <w:r w:rsidRPr="003220F4">
        <w:rPr>
          <w:rFonts w:ascii="Arial" w:hAnsi="Arial" w:cs="Arial"/>
        </w:rPr>
        <w:t xml:space="preserve">E. This is not considered useful as a crime deterrent strategy as it can result in a ‘false sense of security’ being adopted in the school community. </w:t>
      </w:r>
      <w:r w:rsidR="00DF5288" w:rsidRPr="003220F4">
        <w:rPr>
          <w:rFonts w:ascii="Arial" w:hAnsi="Arial" w:cs="Arial"/>
        </w:rPr>
        <w:t>Schools should not have ‘dummy’ cameras installed in any areas.</w:t>
      </w:r>
    </w:p>
    <w:p w:rsidR="00F76AE1" w:rsidRDefault="00F76AE1" w:rsidP="003220F4">
      <w:pPr>
        <w:spacing w:after="0" w:line="240" w:lineRule="auto"/>
        <w:rPr>
          <w:rFonts w:ascii="Arial" w:hAnsi="Arial" w:cs="Arial"/>
          <w:lang w:eastAsia="en-US"/>
        </w:rPr>
      </w:pPr>
    </w:p>
    <w:p w:rsidR="003C6143" w:rsidRPr="003220F4" w:rsidRDefault="003C6143" w:rsidP="003220F4">
      <w:pPr>
        <w:spacing w:after="0" w:line="240" w:lineRule="auto"/>
        <w:rPr>
          <w:rFonts w:ascii="Arial" w:hAnsi="Arial" w:cs="Arial"/>
          <w:lang w:eastAsia="en-US"/>
        </w:rPr>
      </w:pPr>
    </w:p>
    <w:p w:rsidR="00F76AE1" w:rsidRPr="003220F4" w:rsidRDefault="00F76AE1">
      <w:pPr>
        <w:spacing w:after="120"/>
        <w:rPr>
          <w:rFonts w:ascii="Arial" w:hAnsi="Arial" w:cs="Arial"/>
          <w:b/>
          <w:lang w:val="en" w:eastAsia="en-US"/>
        </w:rPr>
      </w:pPr>
      <w:r w:rsidRPr="003220F4">
        <w:rPr>
          <w:rFonts w:ascii="Arial" w:hAnsi="Arial" w:cs="Arial"/>
          <w:b/>
          <w:lang w:val="en" w:eastAsia="en-US"/>
        </w:rPr>
        <w:t xml:space="preserve">More information about CCTV considerations is available from your </w:t>
      </w:r>
      <w:hyperlink r:id="rId11" w:history="1">
        <w:r w:rsidR="000C2DD4">
          <w:rPr>
            <w:rStyle w:val="Hyperlink"/>
            <w:rFonts w:ascii="Arial" w:hAnsi="Arial" w:cs="Arial"/>
            <w:b/>
            <w:lang w:val="en" w:eastAsia="en-US"/>
          </w:rPr>
          <w:t>S</w:t>
        </w:r>
        <w:r w:rsidRPr="003220F4">
          <w:rPr>
            <w:rStyle w:val="Hyperlink"/>
            <w:rFonts w:ascii="Arial" w:hAnsi="Arial" w:cs="Arial"/>
            <w:b/>
            <w:lang w:val="en" w:eastAsia="en-US"/>
          </w:rPr>
          <w:t xml:space="preserve">chool </w:t>
        </w:r>
        <w:r w:rsidR="000C2DD4">
          <w:rPr>
            <w:rStyle w:val="Hyperlink"/>
            <w:rFonts w:ascii="Arial" w:hAnsi="Arial" w:cs="Arial"/>
            <w:b/>
            <w:lang w:val="en" w:eastAsia="en-US"/>
          </w:rPr>
          <w:t>S</w:t>
        </w:r>
        <w:r w:rsidRPr="003220F4">
          <w:rPr>
            <w:rStyle w:val="Hyperlink"/>
            <w:rFonts w:ascii="Arial" w:hAnsi="Arial" w:cs="Arial"/>
            <w:b/>
            <w:lang w:val="en" w:eastAsia="en-US"/>
          </w:rPr>
          <w:t xml:space="preserve">ecurity </w:t>
        </w:r>
        <w:r w:rsidR="000C2DD4">
          <w:rPr>
            <w:rStyle w:val="Hyperlink"/>
            <w:rFonts w:ascii="Arial" w:hAnsi="Arial" w:cs="Arial"/>
            <w:b/>
            <w:lang w:val="en" w:eastAsia="en-US"/>
          </w:rPr>
          <w:t>A</w:t>
        </w:r>
        <w:r w:rsidRPr="003220F4">
          <w:rPr>
            <w:rStyle w:val="Hyperlink"/>
            <w:rFonts w:ascii="Arial" w:hAnsi="Arial" w:cs="Arial"/>
            <w:b/>
            <w:lang w:val="en" w:eastAsia="en-US"/>
          </w:rPr>
          <w:t>dvisor</w:t>
        </w:r>
      </w:hyperlink>
      <w:r w:rsidR="003C6143" w:rsidRPr="003220F4">
        <w:rPr>
          <w:rFonts w:ascii="Arial" w:hAnsi="Arial" w:cs="Arial"/>
          <w:lang w:val="en" w:eastAsia="en-US"/>
        </w:rPr>
        <w:t xml:space="preserve"> (departmental employees only).</w:t>
      </w:r>
    </w:p>
    <w:sectPr w:rsidR="00F76AE1" w:rsidRPr="003220F4" w:rsidSect="00231EA4">
      <w:headerReference w:type="default" r:id="rId12"/>
      <w:footerReference w:type="default" r:id="rId13"/>
      <w:headerReference w:type="first" r:id="rId14"/>
      <w:footerReference w:type="first" r:id="rId15"/>
      <w:pgSz w:w="11906" w:h="16838"/>
      <w:pgMar w:top="1702" w:right="1133" w:bottom="1440"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62D" w:rsidRDefault="00B8462D" w:rsidP="00B8462D">
      <w:pPr>
        <w:spacing w:after="0" w:line="240" w:lineRule="auto"/>
      </w:pPr>
      <w:r>
        <w:separator/>
      </w:r>
    </w:p>
  </w:endnote>
  <w:endnote w:type="continuationSeparator" w:id="0">
    <w:p w:rsidR="00B8462D" w:rsidRDefault="00B8462D" w:rsidP="00B8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A6C" w:rsidRPr="00633A6C" w:rsidRDefault="00231EA4" w:rsidP="00231EA4">
    <w:pPr>
      <w:pStyle w:val="Footer"/>
      <w:tabs>
        <w:tab w:val="clear" w:pos="9026"/>
        <w:tab w:val="right" w:pos="7655"/>
      </w:tabs>
    </w:pPr>
    <w:r>
      <w:rPr>
        <w:noProof/>
      </w:rPr>
      <w:drawing>
        <wp:anchor distT="0" distB="0" distL="114300" distR="114300" simplePos="0" relativeHeight="251663360" behindDoc="1" locked="0" layoutInCell="1" allowOverlap="1" wp14:anchorId="7D8DC68A" wp14:editId="43068CE6">
          <wp:simplePos x="0" y="0"/>
          <wp:positionH relativeFrom="page">
            <wp:align>right</wp:align>
          </wp:positionH>
          <wp:positionV relativeFrom="bottomMargin">
            <wp:align>top</wp:align>
          </wp:positionV>
          <wp:extent cx="7527290"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290" cy="968375"/>
                  </a:xfrm>
                  <a:prstGeom prst="rect">
                    <a:avLst/>
                  </a:prstGeom>
                </pic:spPr>
              </pic:pic>
            </a:graphicData>
          </a:graphic>
          <wp14:sizeRelH relativeFrom="margin">
            <wp14:pctWidth>0</wp14:pctWidth>
          </wp14:sizeRelH>
          <wp14:sizeRelV relativeFrom="margin">
            <wp14:pctHeight>0</wp14:pctHeight>
          </wp14:sizeRelV>
        </wp:anchor>
      </w:drawing>
    </w:r>
    <w:r w:rsidRPr="00613893">
      <w:rPr>
        <w:rFonts w:ascii="Arial" w:hAnsi="Arial" w:cs="Arial"/>
        <w:b/>
        <w:sz w:val="16"/>
        <w:szCs w:val="16"/>
      </w:rPr>
      <w:t xml:space="preserve">Uncontrolled copy. </w:t>
    </w:r>
    <w:r w:rsidRPr="00613893">
      <w:rPr>
        <w:rFonts w:ascii="Arial" w:hAnsi="Arial" w:cs="Arial"/>
        <w:sz w:val="16"/>
        <w:szCs w:val="16"/>
      </w:rPr>
      <w:t>Refer to Department of Education Policy and Procedure Register</w:t>
    </w:r>
    <w:r>
      <w:rPr>
        <w:rFonts w:ascii="Arial" w:hAnsi="Arial" w:cs="Arial"/>
        <w:sz w:val="16"/>
        <w:szCs w:val="16"/>
      </w:rPr>
      <w:t xml:space="preserve"> </w:t>
    </w:r>
    <w:r>
      <w:rPr>
        <w:rFonts w:ascii="Arial" w:hAnsi="Arial" w:cs="Arial"/>
        <w:sz w:val="16"/>
        <w:szCs w:val="16"/>
      </w:rPr>
      <w:br/>
      <w:t xml:space="preserve">at </w:t>
    </w:r>
    <w:hyperlink r:id="rId2" w:history="1">
      <w:r w:rsidRPr="00195132">
        <w:rPr>
          <w:rStyle w:val="Hyperlink"/>
          <w:rFonts w:ascii="Arial" w:hAnsi="Arial" w:cs="Arial"/>
          <w:sz w:val="16"/>
          <w:szCs w:val="16"/>
        </w:rPr>
        <w:t>https://ppr.qed.qld.gov.au/pp/cctv-use-in-schools-procedure</w:t>
      </w:r>
    </w:hyperlink>
    <w:r>
      <w:rPr>
        <w:rFonts w:ascii="Arial" w:hAnsi="Arial" w:cs="Arial"/>
        <w:sz w:val="16"/>
        <w:szCs w:val="16"/>
      </w:rPr>
      <w:t xml:space="preserve"> </w:t>
    </w:r>
    <w:r w:rsidRPr="00613893">
      <w:rPr>
        <w:rFonts w:ascii="Arial" w:hAnsi="Arial" w:cs="Arial"/>
        <w:sz w:val="16"/>
        <w:szCs w:val="16"/>
      </w:rPr>
      <w:t xml:space="preserve">to ensure you have the most </w:t>
    </w:r>
    <w:r>
      <w:rPr>
        <w:rFonts w:ascii="Arial" w:hAnsi="Arial" w:cs="Arial"/>
        <w:sz w:val="16"/>
        <w:szCs w:val="16"/>
      </w:rPr>
      <w:br/>
    </w:r>
    <w:r w:rsidRPr="00613893">
      <w:rPr>
        <w:rFonts w:ascii="Arial" w:hAnsi="Arial" w:cs="Arial"/>
        <w:sz w:val="16"/>
        <w:szCs w:val="16"/>
      </w:rPr>
      <w:t>current version of th</w:t>
    </w:r>
    <w:r>
      <w:rPr>
        <w:rFonts w:ascii="Arial" w:hAnsi="Arial" w:cs="Arial"/>
        <w:sz w:val="16"/>
        <w:szCs w:val="16"/>
      </w:rPr>
      <w:t xml:space="preserve">is document.       </w:t>
    </w:r>
    <w:r w:rsidRPr="0061389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613893">
      <w:rPr>
        <w:rFonts w:ascii="Arial" w:hAnsi="Arial" w:cs="Arial"/>
        <w:sz w:val="16"/>
        <w:szCs w:val="16"/>
      </w:rPr>
      <w:t xml:space="preserve">Page </w:t>
    </w:r>
    <w:r w:rsidRPr="00613893">
      <w:rPr>
        <w:rFonts w:ascii="Arial" w:hAnsi="Arial" w:cs="Arial"/>
        <w:b/>
        <w:bCs/>
        <w:sz w:val="16"/>
        <w:szCs w:val="16"/>
      </w:rPr>
      <w:fldChar w:fldCharType="begin"/>
    </w:r>
    <w:r w:rsidRPr="00613893">
      <w:rPr>
        <w:rFonts w:ascii="Arial" w:hAnsi="Arial" w:cs="Arial"/>
        <w:b/>
        <w:sz w:val="16"/>
        <w:szCs w:val="16"/>
      </w:rPr>
      <w:instrText xml:space="preserve"> PAGE </w:instrText>
    </w:r>
    <w:r w:rsidRPr="00613893">
      <w:rPr>
        <w:rFonts w:ascii="Arial" w:hAnsi="Arial" w:cs="Arial"/>
        <w:b/>
        <w:bCs/>
        <w:sz w:val="16"/>
        <w:szCs w:val="16"/>
      </w:rPr>
      <w:fldChar w:fldCharType="separate"/>
    </w:r>
    <w:r>
      <w:rPr>
        <w:rFonts w:ascii="Arial" w:hAnsi="Arial" w:cs="Arial"/>
        <w:b/>
        <w:noProof/>
        <w:sz w:val="16"/>
        <w:szCs w:val="16"/>
      </w:rPr>
      <w:t>2</w:t>
    </w:r>
    <w:r w:rsidRPr="00613893">
      <w:rPr>
        <w:rFonts w:ascii="Arial" w:hAnsi="Arial" w:cs="Arial"/>
        <w:b/>
        <w:bCs/>
        <w:sz w:val="16"/>
        <w:szCs w:val="16"/>
      </w:rPr>
      <w:fldChar w:fldCharType="end"/>
    </w:r>
    <w:r w:rsidRPr="00613893">
      <w:rPr>
        <w:rFonts w:ascii="Arial" w:hAnsi="Arial" w:cs="Arial"/>
        <w:sz w:val="16"/>
        <w:szCs w:val="16"/>
      </w:rPr>
      <w:t xml:space="preserve"> of </w:t>
    </w:r>
    <w:r w:rsidRPr="00613893">
      <w:rPr>
        <w:rFonts w:ascii="Arial" w:hAnsi="Arial" w:cs="Arial"/>
        <w:b/>
        <w:bCs/>
        <w:sz w:val="16"/>
        <w:szCs w:val="16"/>
      </w:rPr>
      <w:fldChar w:fldCharType="begin"/>
    </w:r>
    <w:r w:rsidRPr="00613893">
      <w:rPr>
        <w:rFonts w:ascii="Arial" w:hAnsi="Arial" w:cs="Arial"/>
        <w:b/>
        <w:sz w:val="16"/>
        <w:szCs w:val="16"/>
      </w:rPr>
      <w:instrText xml:space="preserve"> NUMPAGES  </w:instrText>
    </w:r>
    <w:r w:rsidRPr="00613893">
      <w:rPr>
        <w:rFonts w:ascii="Arial" w:hAnsi="Arial" w:cs="Arial"/>
        <w:b/>
        <w:bCs/>
        <w:sz w:val="16"/>
        <w:szCs w:val="16"/>
      </w:rPr>
      <w:fldChar w:fldCharType="separate"/>
    </w:r>
    <w:r>
      <w:rPr>
        <w:rFonts w:ascii="Arial" w:hAnsi="Arial" w:cs="Arial"/>
        <w:b/>
        <w:noProof/>
        <w:sz w:val="16"/>
        <w:szCs w:val="16"/>
      </w:rPr>
      <w:t>2</w:t>
    </w:r>
    <w:r w:rsidRPr="00613893">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AE" w:rsidRPr="00613893" w:rsidRDefault="00DA37AE" w:rsidP="00231EA4">
    <w:pPr>
      <w:pStyle w:val="Footer"/>
      <w:tabs>
        <w:tab w:val="clear" w:pos="9026"/>
        <w:tab w:val="right" w:pos="7371"/>
      </w:tabs>
      <w:rPr>
        <w:rFonts w:ascii="Arial" w:hAnsi="Arial" w:cs="Arial"/>
        <w:sz w:val="16"/>
        <w:szCs w:val="16"/>
      </w:rPr>
    </w:pPr>
    <w:r>
      <w:rPr>
        <w:noProof/>
      </w:rPr>
      <w:drawing>
        <wp:anchor distT="0" distB="0" distL="114300" distR="114300" simplePos="0" relativeHeight="251656192" behindDoc="1" locked="0" layoutInCell="1" allowOverlap="1" wp14:anchorId="266D4DE1" wp14:editId="4A5188C7">
          <wp:simplePos x="0" y="0"/>
          <wp:positionH relativeFrom="page">
            <wp:posOffset>-87539</wp:posOffset>
          </wp:positionH>
          <wp:positionV relativeFrom="page">
            <wp:posOffset>9741164</wp:posOffset>
          </wp:positionV>
          <wp:extent cx="7527290" cy="96837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290" cy="968375"/>
                  </a:xfrm>
                  <a:prstGeom prst="rect">
                    <a:avLst/>
                  </a:prstGeom>
                </pic:spPr>
              </pic:pic>
            </a:graphicData>
          </a:graphic>
          <wp14:sizeRelH relativeFrom="margin">
            <wp14:pctWidth>0</wp14:pctWidth>
          </wp14:sizeRelH>
          <wp14:sizeRelV relativeFrom="margin">
            <wp14:pctHeight>0</wp14:pctHeight>
          </wp14:sizeRelV>
        </wp:anchor>
      </w:drawing>
    </w:r>
    <w:r w:rsidRPr="00613893">
      <w:rPr>
        <w:rFonts w:ascii="Arial" w:hAnsi="Arial" w:cs="Arial"/>
        <w:b/>
        <w:sz w:val="16"/>
        <w:szCs w:val="16"/>
      </w:rPr>
      <w:t xml:space="preserve">Uncontrolled copy. </w:t>
    </w:r>
    <w:r w:rsidRPr="00613893">
      <w:rPr>
        <w:rFonts w:ascii="Arial" w:hAnsi="Arial" w:cs="Arial"/>
        <w:sz w:val="16"/>
        <w:szCs w:val="16"/>
      </w:rPr>
      <w:t>Refer to Department of Education Policy and Procedure Register</w:t>
    </w:r>
    <w:r w:rsidR="000577C4">
      <w:rPr>
        <w:rFonts w:ascii="Arial" w:hAnsi="Arial" w:cs="Arial"/>
        <w:sz w:val="16"/>
        <w:szCs w:val="16"/>
      </w:rPr>
      <w:t xml:space="preserve"> </w:t>
    </w:r>
    <w:r w:rsidR="000577C4">
      <w:rPr>
        <w:rFonts w:ascii="Arial" w:hAnsi="Arial" w:cs="Arial"/>
        <w:sz w:val="16"/>
        <w:szCs w:val="16"/>
      </w:rPr>
      <w:br/>
      <w:t xml:space="preserve">at </w:t>
    </w:r>
    <w:hyperlink r:id="rId2" w:history="1">
      <w:r w:rsidR="00231EA4" w:rsidRPr="00195132">
        <w:rPr>
          <w:rStyle w:val="Hyperlink"/>
          <w:rFonts w:ascii="Arial" w:hAnsi="Arial" w:cs="Arial"/>
          <w:sz w:val="16"/>
          <w:szCs w:val="16"/>
        </w:rPr>
        <w:t>https://ppr.qed.qld.gov.au/pp/cctv-use-in-schools-procedure</w:t>
      </w:r>
    </w:hyperlink>
    <w:r w:rsidR="00231EA4">
      <w:rPr>
        <w:rFonts w:ascii="Arial" w:hAnsi="Arial" w:cs="Arial"/>
        <w:sz w:val="16"/>
        <w:szCs w:val="16"/>
      </w:rPr>
      <w:t xml:space="preserve"> </w:t>
    </w:r>
    <w:r w:rsidRPr="00613893">
      <w:rPr>
        <w:rFonts w:ascii="Arial" w:hAnsi="Arial" w:cs="Arial"/>
        <w:sz w:val="16"/>
        <w:szCs w:val="16"/>
      </w:rPr>
      <w:t xml:space="preserve">to ensure you have the most </w:t>
    </w:r>
    <w:r w:rsidR="000577C4">
      <w:rPr>
        <w:rFonts w:ascii="Arial" w:hAnsi="Arial" w:cs="Arial"/>
        <w:sz w:val="16"/>
        <w:szCs w:val="16"/>
      </w:rPr>
      <w:br/>
    </w:r>
    <w:r w:rsidRPr="00613893">
      <w:rPr>
        <w:rFonts w:ascii="Arial" w:hAnsi="Arial" w:cs="Arial"/>
        <w:sz w:val="16"/>
        <w:szCs w:val="16"/>
      </w:rPr>
      <w:t>current version of th</w:t>
    </w:r>
    <w:r>
      <w:rPr>
        <w:rFonts w:ascii="Arial" w:hAnsi="Arial" w:cs="Arial"/>
        <w:sz w:val="16"/>
        <w:szCs w:val="16"/>
      </w:rPr>
      <w:t xml:space="preserve">is document.       </w:t>
    </w:r>
    <w:r w:rsidRPr="00613893">
      <w:rPr>
        <w:rFonts w:ascii="Arial" w:hAnsi="Arial" w:cs="Arial"/>
        <w:sz w:val="16"/>
        <w:szCs w:val="16"/>
      </w:rPr>
      <w:t xml:space="preserve">  </w:t>
    </w:r>
    <w:r w:rsidR="00231EA4">
      <w:rPr>
        <w:rFonts w:ascii="Arial" w:hAnsi="Arial" w:cs="Arial"/>
        <w:sz w:val="16"/>
        <w:szCs w:val="16"/>
      </w:rPr>
      <w:tab/>
    </w:r>
    <w:r w:rsidR="00231EA4">
      <w:rPr>
        <w:rFonts w:ascii="Arial" w:hAnsi="Arial" w:cs="Arial"/>
        <w:sz w:val="16"/>
        <w:szCs w:val="16"/>
      </w:rPr>
      <w:tab/>
    </w:r>
    <w:r w:rsidRPr="00613893">
      <w:rPr>
        <w:rFonts w:ascii="Arial" w:hAnsi="Arial" w:cs="Arial"/>
        <w:sz w:val="16"/>
        <w:szCs w:val="16"/>
      </w:rPr>
      <w:t xml:space="preserve">Page </w:t>
    </w:r>
    <w:r w:rsidRPr="00613893">
      <w:rPr>
        <w:rFonts w:ascii="Arial" w:hAnsi="Arial" w:cs="Arial"/>
        <w:b/>
        <w:bCs/>
        <w:sz w:val="16"/>
        <w:szCs w:val="16"/>
      </w:rPr>
      <w:fldChar w:fldCharType="begin"/>
    </w:r>
    <w:r w:rsidRPr="00613893">
      <w:rPr>
        <w:rFonts w:ascii="Arial" w:hAnsi="Arial" w:cs="Arial"/>
        <w:b/>
        <w:sz w:val="16"/>
        <w:szCs w:val="16"/>
      </w:rPr>
      <w:instrText xml:space="preserve"> PAGE </w:instrText>
    </w:r>
    <w:r w:rsidRPr="00613893">
      <w:rPr>
        <w:rFonts w:ascii="Arial" w:hAnsi="Arial" w:cs="Arial"/>
        <w:b/>
        <w:bCs/>
        <w:sz w:val="16"/>
        <w:szCs w:val="16"/>
      </w:rPr>
      <w:fldChar w:fldCharType="separate"/>
    </w:r>
    <w:r w:rsidR="00231EA4">
      <w:rPr>
        <w:rFonts w:ascii="Arial" w:hAnsi="Arial" w:cs="Arial"/>
        <w:b/>
        <w:noProof/>
        <w:sz w:val="16"/>
        <w:szCs w:val="16"/>
      </w:rPr>
      <w:t>1</w:t>
    </w:r>
    <w:r w:rsidRPr="00613893">
      <w:rPr>
        <w:rFonts w:ascii="Arial" w:hAnsi="Arial" w:cs="Arial"/>
        <w:b/>
        <w:bCs/>
        <w:sz w:val="16"/>
        <w:szCs w:val="16"/>
      </w:rPr>
      <w:fldChar w:fldCharType="end"/>
    </w:r>
    <w:r w:rsidRPr="00613893">
      <w:rPr>
        <w:rFonts w:ascii="Arial" w:hAnsi="Arial" w:cs="Arial"/>
        <w:sz w:val="16"/>
        <w:szCs w:val="16"/>
      </w:rPr>
      <w:t xml:space="preserve"> of </w:t>
    </w:r>
    <w:r w:rsidRPr="00613893">
      <w:rPr>
        <w:rFonts w:ascii="Arial" w:hAnsi="Arial" w:cs="Arial"/>
        <w:b/>
        <w:bCs/>
        <w:sz w:val="16"/>
        <w:szCs w:val="16"/>
      </w:rPr>
      <w:fldChar w:fldCharType="begin"/>
    </w:r>
    <w:r w:rsidRPr="00613893">
      <w:rPr>
        <w:rFonts w:ascii="Arial" w:hAnsi="Arial" w:cs="Arial"/>
        <w:b/>
        <w:sz w:val="16"/>
        <w:szCs w:val="16"/>
      </w:rPr>
      <w:instrText xml:space="preserve"> NUMPAGES  </w:instrText>
    </w:r>
    <w:r w:rsidRPr="00613893">
      <w:rPr>
        <w:rFonts w:ascii="Arial" w:hAnsi="Arial" w:cs="Arial"/>
        <w:b/>
        <w:bCs/>
        <w:sz w:val="16"/>
        <w:szCs w:val="16"/>
      </w:rPr>
      <w:fldChar w:fldCharType="separate"/>
    </w:r>
    <w:r w:rsidR="00231EA4">
      <w:rPr>
        <w:rFonts w:ascii="Arial" w:hAnsi="Arial" w:cs="Arial"/>
        <w:b/>
        <w:noProof/>
        <w:sz w:val="16"/>
        <w:szCs w:val="16"/>
      </w:rPr>
      <w:t>2</w:t>
    </w:r>
    <w:r w:rsidRPr="0061389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62D" w:rsidRDefault="00B8462D" w:rsidP="00B8462D">
      <w:pPr>
        <w:spacing w:after="0" w:line="240" w:lineRule="auto"/>
      </w:pPr>
      <w:r>
        <w:separator/>
      </w:r>
    </w:p>
  </w:footnote>
  <w:footnote w:type="continuationSeparator" w:id="0">
    <w:p w:rsidR="00B8462D" w:rsidRDefault="00B8462D" w:rsidP="00B84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C0" w:rsidRDefault="00DA37AE">
    <w:pPr>
      <w:pStyle w:val="Header"/>
    </w:pPr>
    <w:r>
      <w:rPr>
        <w:noProof/>
      </w:rPr>
      <w:drawing>
        <wp:anchor distT="0" distB="0" distL="114300" distR="114300" simplePos="0" relativeHeight="251658240" behindDoc="0" locked="1" layoutInCell="1" allowOverlap="1" wp14:anchorId="34CB0788" wp14:editId="6BECC39F">
          <wp:simplePos x="0" y="0"/>
          <wp:positionH relativeFrom="page">
            <wp:posOffset>0</wp:posOffset>
          </wp:positionH>
          <wp:positionV relativeFrom="page">
            <wp:posOffset>28575</wp:posOffset>
          </wp:positionV>
          <wp:extent cx="756666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66660"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CC0" w:rsidRDefault="00F4547B" w:rsidP="00F4547B">
    <w:pPr>
      <w:pStyle w:val="Header"/>
      <w:ind w:left="-284"/>
    </w:pPr>
    <w:r>
      <w:rPr>
        <w:noProof/>
      </w:rPr>
      <w:drawing>
        <wp:anchor distT="0" distB="0" distL="114300" distR="114300" simplePos="0" relativeHeight="251661312" behindDoc="0" locked="0" layoutInCell="1" allowOverlap="1">
          <wp:simplePos x="0" y="0"/>
          <wp:positionH relativeFrom="column">
            <wp:posOffset>-681990</wp:posOffset>
          </wp:positionH>
          <wp:positionV relativeFrom="paragraph">
            <wp:posOffset>-334010</wp:posOffset>
          </wp:positionV>
          <wp:extent cx="7477125" cy="990409"/>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 A4 portrait corporate header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125" cy="990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BB1"/>
    <w:multiLevelType w:val="hybridMultilevel"/>
    <w:tmpl w:val="C41A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02782"/>
    <w:multiLevelType w:val="hybridMultilevel"/>
    <w:tmpl w:val="87041A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461AE0"/>
    <w:multiLevelType w:val="hybridMultilevel"/>
    <w:tmpl w:val="5DD410BA"/>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 w15:restartNumberingAfterBreak="0">
    <w:nsid w:val="2FE52DE9"/>
    <w:multiLevelType w:val="hybridMultilevel"/>
    <w:tmpl w:val="0DBC3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2E6212"/>
    <w:multiLevelType w:val="hybridMultilevel"/>
    <w:tmpl w:val="4E5EC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A52E78"/>
    <w:multiLevelType w:val="hybridMultilevel"/>
    <w:tmpl w:val="F454E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FD"/>
    <w:rsid w:val="000121AE"/>
    <w:rsid w:val="00016624"/>
    <w:rsid w:val="000577C4"/>
    <w:rsid w:val="00077DD5"/>
    <w:rsid w:val="000C2DD4"/>
    <w:rsid w:val="00133EA8"/>
    <w:rsid w:val="001E1782"/>
    <w:rsid w:val="001F44E2"/>
    <w:rsid w:val="00231EA4"/>
    <w:rsid w:val="002C7247"/>
    <w:rsid w:val="002F0633"/>
    <w:rsid w:val="003220F4"/>
    <w:rsid w:val="00351B3D"/>
    <w:rsid w:val="003C6143"/>
    <w:rsid w:val="003E46D1"/>
    <w:rsid w:val="00477DB1"/>
    <w:rsid w:val="00480AF3"/>
    <w:rsid w:val="004A6512"/>
    <w:rsid w:val="004E0526"/>
    <w:rsid w:val="00583CFD"/>
    <w:rsid w:val="005E2480"/>
    <w:rsid w:val="006102D9"/>
    <w:rsid w:val="00633A6C"/>
    <w:rsid w:val="006356F4"/>
    <w:rsid w:val="006C1D98"/>
    <w:rsid w:val="007005BF"/>
    <w:rsid w:val="00765995"/>
    <w:rsid w:val="007B04E8"/>
    <w:rsid w:val="007F12C1"/>
    <w:rsid w:val="0087206D"/>
    <w:rsid w:val="00A21D7A"/>
    <w:rsid w:val="00A5139C"/>
    <w:rsid w:val="00B40CC0"/>
    <w:rsid w:val="00B767BC"/>
    <w:rsid w:val="00B8462D"/>
    <w:rsid w:val="00C3279C"/>
    <w:rsid w:val="00C92ADA"/>
    <w:rsid w:val="00CB3F85"/>
    <w:rsid w:val="00CB7429"/>
    <w:rsid w:val="00CE2287"/>
    <w:rsid w:val="00CF13F2"/>
    <w:rsid w:val="00D127CE"/>
    <w:rsid w:val="00D34939"/>
    <w:rsid w:val="00DA37AE"/>
    <w:rsid w:val="00DF5288"/>
    <w:rsid w:val="00E11868"/>
    <w:rsid w:val="00E24C04"/>
    <w:rsid w:val="00E315E2"/>
    <w:rsid w:val="00EA0FBF"/>
    <w:rsid w:val="00EA76B2"/>
    <w:rsid w:val="00F02239"/>
    <w:rsid w:val="00F27343"/>
    <w:rsid w:val="00F4547B"/>
    <w:rsid w:val="00F67B9B"/>
    <w:rsid w:val="00F76AE1"/>
    <w:rsid w:val="00F8469A"/>
    <w:rsid w:val="00F97294"/>
    <w:rsid w:val="00FD53F0"/>
    <w:rsid w:val="00FE199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EFC30C"/>
  <w15:docId w15:val="{6EB50054-C839-4819-B700-A0CB126A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B8462D"/>
    <w:pPr>
      <w:keepNext/>
      <w:suppressAutoHyphens/>
      <w:spacing w:before="200" w:after="60" w:line="360" w:lineRule="exact"/>
      <w:outlineLvl w:val="2"/>
    </w:pPr>
    <w:rPr>
      <w:rFonts w:ascii="Helvetica" w:eastAsia="Times" w:hAnsi="Helvetica"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3279C"/>
    <w:pPr>
      <w:suppressAutoHyphens/>
      <w:spacing w:after="280" w:line="300" w:lineRule="exact"/>
      <w:ind w:right="45"/>
    </w:pPr>
    <w:rPr>
      <w:rFonts w:ascii="Helvetica" w:eastAsia="Times" w:hAnsi="Helvetica" w:cs="Times New Roman"/>
      <w:sz w:val="20"/>
      <w:szCs w:val="20"/>
      <w:lang w:eastAsia="en-US"/>
    </w:rPr>
  </w:style>
  <w:style w:type="character" w:customStyle="1" w:styleId="Heading3Char">
    <w:name w:val="Heading 3 Char"/>
    <w:basedOn w:val="DefaultParagraphFont"/>
    <w:link w:val="Heading3"/>
    <w:rsid w:val="00B8462D"/>
    <w:rPr>
      <w:rFonts w:ascii="Helvetica" w:eastAsia="Times" w:hAnsi="Helvetica" w:cs="Times New Roman"/>
      <w:b/>
      <w:szCs w:val="20"/>
      <w:lang w:eastAsia="en-US"/>
    </w:rPr>
  </w:style>
  <w:style w:type="paragraph" w:styleId="Header">
    <w:name w:val="header"/>
    <w:basedOn w:val="Normal"/>
    <w:link w:val="HeaderChar"/>
    <w:uiPriority w:val="99"/>
    <w:unhideWhenUsed/>
    <w:rsid w:val="00B84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2D"/>
  </w:style>
  <w:style w:type="paragraph" w:styleId="Footer">
    <w:name w:val="footer"/>
    <w:basedOn w:val="Normal"/>
    <w:link w:val="FooterChar"/>
    <w:uiPriority w:val="99"/>
    <w:unhideWhenUsed/>
    <w:rsid w:val="00B84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2D"/>
  </w:style>
  <w:style w:type="paragraph" w:styleId="BalloonText">
    <w:name w:val="Balloon Text"/>
    <w:basedOn w:val="Normal"/>
    <w:link w:val="BalloonTextChar"/>
    <w:uiPriority w:val="99"/>
    <w:semiHidden/>
    <w:unhideWhenUsed/>
    <w:rsid w:val="00A51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39C"/>
    <w:rPr>
      <w:rFonts w:ascii="Tahoma" w:hAnsi="Tahoma" w:cs="Tahoma"/>
      <w:sz w:val="16"/>
      <w:szCs w:val="16"/>
    </w:rPr>
  </w:style>
  <w:style w:type="paragraph" w:styleId="CommentText">
    <w:name w:val="annotation text"/>
    <w:basedOn w:val="Normal"/>
    <w:link w:val="CommentTextChar"/>
    <w:rsid w:val="00E315E2"/>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E315E2"/>
    <w:rPr>
      <w:rFonts w:ascii="Times New Roman" w:eastAsia="SimSun" w:hAnsi="Times New Roman" w:cs="Times New Roman"/>
      <w:sz w:val="20"/>
      <w:szCs w:val="20"/>
    </w:rPr>
  </w:style>
  <w:style w:type="paragraph" w:styleId="ListParagraph">
    <w:name w:val="List Paragraph"/>
    <w:basedOn w:val="Normal"/>
    <w:uiPriority w:val="34"/>
    <w:qFormat/>
    <w:rsid w:val="00E315E2"/>
    <w:pPr>
      <w:ind w:left="720"/>
      <w:contextualSpacing/>
    </w:pPr>
  </w:style>
  <w:style w:type="character" w:styleId="Hyperlink">
    <w:name w:val="Hyperlink"/>
    <w:rsid w:val="00DA37AE"/>
    <w:rPr>
      <w:color w:val="0000FF"/>
      <w:u w:val="single"/>
    </w:rPr>
  </w:style>
  <w:style w:type="character" w:styleId="CommentReference">
    <w:name w:val="annotation reference"/>
    <w:basedOn w:val="DefaultParagraphFont"/>
    <w:uiPriority w:val="99"/>
    <w:semiHidden/>
    <w:unhideWhenUsed/>
    <w:rsid w:val="00B767BC"/>
    <w:rPr>
      <w:sz w:val="16"/>
      <w:szCs w:val="16"/>
    </w:rPr>
  </w:style>
  <w:style w:type="paragraph" w:styleId="CommentSubject">
    <w:name w:val="annotation subject"/>
    <w:basedOn w:val="CommentText"/>
    <w:next w:val="CommentText"/>
    <w:link w:val="CommentSubjectChar"/>
    <w:uiPriority w:val="99"/>
    <w:semiHidden/>
    <w:unhideWhenUsed/>
    <w:rsid w:val="00B767BC"/>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767BC"/>
    <w:rPr>
      <w:rFonts w:ascii="Times New Roman" w:eastAsia="SimSun" w:hAnsi="Times New Roman" w:cs="Times New Roman"/>
      <w:b/>
      <w:bCs/>
      <w:sz w:val="20"/>
      <w:szCs w:val="20"/>
    </w:rPr>
  </w:style>
  <w:style w:type="paragraph" w:styleId="NormalWeb">
    <w:name w:val="Normal (Web)"/>
    <w:basedOn w:val="Normal"/>
    <w:uiPriority w:val="99"/>
    <w:unhideWhenUsed/>
    <w:rsid w:val="007B04E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C6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92465">
      <w:bodyDiv w:val="1"/>
      <w:marLeft w:val="0"/>
      <w:marRight w:val="0"/>
      <w:marTop w:val="0"/>
      <w:marBottom w:val="0"/>
      <w:divBdr>
        <w:top w:val="none" w:sz="0" w:space="0" w:color="auto"/>
        <w:left w:val="none" w:sz="0" w:space="0" w:color="auto"/>
        <w:bottom w:val="none" w:sz="0" w:space="0" w:color="auto"/>
        <w:right w:val="none" w:sz="0" w:space="0" w:color="auto"/>
      </w:divBdr>
    </w:div>
    <w:div w:id="13689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mpe.qed.qld.gov.au/pp/cctv-use-in-schools-procedure"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qed.qld.gov.au/Services/facilities/asset-management/school-security/Pages/advisory-service.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pr.mpe.qed.qld.gov.au/attachment/fact-sheet-1-legislative-considerations.doc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pr.mpe.qed.qld.gov.au/pp/cctv-use-in-schools-procedur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cctv-use-in-school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cctv-use-in-school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20/715160</PPRHPRMRecordNumber>
    <PPRAttachmentParent xmlns="http://schemas.microsoft.com/sharepoint/v3">20/714916</PPRAttachmentParent>
    <PPRDecommissioned xmlns="http://schemas.microsoft.com/sharepoint/v3">false</PPRDecommissioned>
    <PPReferenceNumber xmlns="16795be8-4374-4e44-895d-be6cdbab3e2c" xsi:nil="true"/>
    <PPRPrimarySubCategory xmlns="16795be8-4374-4e44-895d-be6cdbab3e2c" xsi:nil="true"/>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RHPRMRevisionNumber xmlns="http://schemas.microsoft.com/sharepoint/v3">3</PPRHPRMRevisionNumber>
    <PublishingStartDate xmlns="http://schemas.microsoft.com/sharepoint/v3" xsi:nil="true"/>
    <PPPublishedNotificationAddresses xmlns="16795be8-4374-4e44-895d-be6cdbab3e2c"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2021-02-10T04:08:34+00:00</PPRHPRMUpdateDate>
    <PPRPrimaryCategory xmlns="16795be8-4374-4e44-895d-be6cdbab3e2c">9</PPRPrimaryCategory>
    <PPRSecondaryCategory xmlns="16795be8-4374-4e44-895d-be6cdbab3e2c">
      <Value>1</Value>
    </PPRSecondaryCategory>
    <PPRKeywords xmlns="http://schemas.microsoft.com/sharepoint/v3">closed circuit television; CCTV; security; video; recording; surveillance; camera; evidence; records; safety;</PPRKeywords>
    <PPRBranch xmlns="http://schemas.microsoft.com/sharepoint/v3">Infrastructure Services</PPRBranch>
    <PPRDecommissionedDate xmlns="http://schemas.microsoft.com/sharepoint/v3" xsi:nil="true"/>
    <PPRIsUpdatesPage xmlns="http://schemas.microsoft.com/sharepoint/v3">false</PPRIsUpdatesPage>
    <PPLastReviewedDate xmlns="16795be8-4374-4e44-895d-be6cdbab3e2c">2024-08-07T04:27:14+00:00</PPLastReviewedDate>
    <PPRVersionEffectiveDate xmlns="http://schemas.microsoft.com/sharepoint/v3" xsi:nil="true"/>
    <PPModeratedDate xmlns="16795be8-4374-4e44-895d-be6cdbab3e2c">2024-08-07T04:27:14+00:00</PPModeratedDate>
    <PPRStatus xmlns="http://schemas.microsoft.com/sharepoint/v3" xsi:nil="true"/>
    <PPSubmittedDate xmlns="16795be8-4374-4e44-895d-be6cdbab3e2c">2024-08-07T04:17:37+00:00</PPSubmittedDate>
    <PublishingExpirationDate xmlns="http://schemas.microsoft.com/sharepoint/v3" xsi:nil="true"/>
    <PPRRiskcontrol xmlns="http://schemas.microsoft.com/sharepoint/v3">false</PPRRiskcontrol>
    <PPContentOwner xmlns="16795be8-4374-4e44-895d-be6cdbab3e2c">
      <UserInfo>
        <DisplayName>GALLAGHER, Julie</DisplayName>
        <AccountId>35</AccountId>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Infrastructure Services</PPRContentOwner>
    <PPRNominatedApprovers xmlns="http://schemas.microsoft.com/sharepoint/v3">Director; ED; ADG</PPRNominatedApprovers>
    <PPRVersionNumber xmlns="http://schemas.microsoft.com/sharepoint/v3" xsi:nil="true"/>
    <PPReviewDate xmlns="16795be8-4374-4e44-895d-be6cdbab3e2c" xsi:nil="true"/>
    <PPRBusinessUnit xmlns="http://schemas.microsoft.com/sharepoint/v3">Disaster, Emergency and School Security</PPRBusinessUnit>
    <PPRContentAuthor xmlns="http://schemas.microsoft.com/sharepoint/v3">Dave Sheedy, Manager</PPRContentAuthor>
    <PPRDivision xmlns="http://schemas.microsoft.com/sharepoint/v3">Infrastructure Services</PPRDivision>
    <PPRPublishedDate xmlns="http://schemas.microsoft.com/sharepoint/v3" xsi:nil="true"/>
    <PPRSecondarySubCategory xmlns="16795be8-4374-4e44-895d-be6cdbab3e2c">
      <Value>1</Value>
    </PPRSecondarySubCategory>
    <PPRDescription xmlns="http://schemas.microsoft.com/sharepoint/v3">Fact sheet 2 – When and where can CCTV be used?</PPRDescription>
    <PPContentApprover xmlns="16795be8-4374-4e44-895d-be6cdbab3e2c">
      <UserInfo>
        <DisplayName>GALLAGHER, Julie</DisplayName>
        <AccountId>35</AccountId>
        <AccountType/>
      </UserInfo>
    </PPContentApprover>
  </documentManagement>
</p:properties>
</file>

<file path=customXml/itemProps1.xml><?xml version="1.0" encoding="utf-8"?>
<ds:datastoreItem xmlns:ds="http://schemas.openxmlformats.org/officeDocument/2006/customXml" ds:itemID="{4A439DE1-1D87-4DF0-9804-0927EAFAE681}">
  <ds:schemaRefs>
    <ds:schemaRef ds:uri="http://schemas.openxmlformats.org/officeDocument/2006/bibliography"/>
  </ds:schemaRefs>
</ds:datastoreItem>
</file>

<file path=customXml/itemProps2.xml><?xml version="1.0" encoding="utf-8"?>
<ds:datastoreItem xmlns:ds="http://schemas.openxmlformats.org/officeDocument/2006/customXml" ds:itemID="{60969D03-1972-498B-93B3-E2926913D12E}"/>
</file>

<file path=customXml/itemProps3.xml><?xml version="1.0" encoding="utf-8"?>
<ds:datastoreItem xmlns:ds="http://schemas.openxmlformats.org/officeDocument/2006/customXml" ds:itemID="{29E207F0-44E5-41E5-B664-2B2A17E03F80}"/>
</file>

<file path=customXml/itemProps4.xml><?xml version="1.0" encoding="utf-8"?>
<ds:datastoreItem xmlns:ds="http://schemas.openxmlformats.org/officeDocument/2006/customXml" ds:itemID="{6C57629B-FFFE-47FD-BD5D-261FAFF2D89A}"/>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2 – When and where can CCTV be used?</dc:title>
  <dc:creator>MCDONALD, Brandon</dc:creator>
  <cp:lastModifiedBy>WANT, Deb</cp:lastModifiedBy>
  <cp:revision>4</cp:revision>
  <dcterms:created xsi:type="dcterms:W3CDTF">2021-02-10T03:38:00Z</dcterms:created>
  <dcterms:modified xsi:type="dcterms:W3CDTF">2021-02-10T04:08:00Z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13800</vt:r8>
  </property>
  <property fmtid="{D5CDD505-2E9C-101B-9397-08002B2CF9AE}" pid="3" name="ContentTypeId">
    <vt:lpwstr>0x0101002CD7558897FC4235A682984CA042D72E0080A487CF4296A94BBAFF531C206947CC</vt:lpwstr>
  </property>
</Properties>
</file>