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B5E7" w14:textId="77777777" w:rsidR="00CF4777" w:rsidRPr="00761BC5" w:rsidRDefault="00761BC5" w:rsidP="00CF4777">
      <w:pPr>
        <w:jc w:val="both"/>
        <w:rPr>
          <w:rFonts w:ascii="Arial" w:hAnsi="Arial" w:cs="Arial"/>
          <w:b/>
          <w:color w:val="FF0000"/>
          <w:sz w:val="22"/>
          <w:szCs w:val="22"/>
        </w:rPr>
      </w:pPr>
      <w:r w:rsidRPr="00761BC5">
        <w:rPr>
          <w:rFonts w:ascii="Arial" w:hAnsi="Arial" w:cs="Arial"/>
          <w:b/>
          <w:color w:val="FF0000"/>
          <w:sz w:val="22"/>
          <w:szCs w:val="22"/>
        </w:rPr>
        <w:t>{</w:t>
      </w:r>
      <w:r w:rsidR="00CF4777" w:rsidRPr="00761BC5">
        <w:rPr>
          <w:rFonts w:ascii="Arial" w:hAnsi="Arial" w:cs="Arial"/>
          <w:b/>
          <w:color w:val="FF0000"/>
          <w:sz w:val="22"/>
          <w:szCs w:val="22"/>
        </w:rPr>
        <w:t>Note: The contents of this letter are specified in s</w:t>
      </w:r>
      <w:r w:rsidR="00665471" w:rsidRPr="00761BC5">
        <w:rPr>
          <w:rFonts w:ascii="Arial" w:hAnsi="Arial" w:cs="Arial"/>
          <w:b/>
          <w:color w:val="FF0000"/>
          <w:sz w:val="22"/>
          <w:szCs w:val="22"/>
        </w:rPr>
        <w:t>.</w:t>
      </w:r>
      <w:r w:rsidR="00CF4777" w:rsidRPr="00761BC5">
        <w:rPr>
          <w:rFonts w:ascii="Arial" w:hAnsi="Arial" w:cs="Arial"/>
          <w:b/>
          <w:color w:val="FF0000"/>
          <w:sz w:val="22"/>
          <w:szCs w:val="22"/>
        </w:rPr>
        <w:t>249</w:t>
      </w:r>
      <w:r w:rsidR="00230E9D" w:rsidRPr="00761BC5">
        <w:rPr>
          <w:rFonts w:ascii="Arial" w:hAnsi="Arial" w:cs="Arial"/>
          <w:b/>
          <w:color w:val="FF0000"/>
          <w:sz w:val="22"/>
          <w:szCs w:val="22"/>
        </w:rPr>
        <w:t xml:space="preserve"> </w:t>
      </w:r>
      <w:r w:rsidR="00CF4777" w:rsidRPr="00761BC5">
        <w:rPr>
          <w:rFonts w:ascii="Arial" w:hAnsi="Arial" w:cs="Arial"/>
          <w:b/>
          <w:color w:val="FF0000"/>
          <w:sz w:val="22"/>
          <w:szCs w:val="22"/>
        </w:rPr>
        <w:t xml:space="preserve">of the </w:t>
      </w:r>
      <w:r w:rsidR="00CF4777" w:rsidRPr="00761BC5">
        <w:rPr>
          <w:rFonts w:ascii="Arial" w:hAnsi="Arial" w:cs="Arial"/>
          <w:b/>
          <w:i/>
          <w:color w:val="FF0000"/>
          <w:sz w:val="22"/>
          <w:szCs w:val="22"/>
        </w:rPr>
        <w:t>Education (General Provisions) Act 2006</w:t>
      </w:r>
      <w:r w:rsidR="00D53AF8" w:rsidRPr="00761BC5">
        <w:rPr>
          <w:rFonts w:ascii="Arial" w:hAnsi="Arial" w:cs="Arial"/>
          <w:b/>
          <w:i/>
          <w:color w:val="FF0000"/>
          <w:sz w:val="22"/>
          <w:szCs w:val="22"/>
        </w:rPr>
        <w:t xml:space="preserve"> </w:t>
      </w:r>
      <w:r w:rsidR="00D53AF8" w:rsidRPr="00B75163">
        <w:rPr>
          <w:rFonts w:ascii="Arial" w:hAnsi="Arial" w:cs="Arial"/>
          <w:b/>
          <w:color w:val="FF0000"/>
          <w:sz w:val="22"/>
          <w:szCs w:val="22"/>
        </w:rPr>
        <w:t>(Qld)</w:t>
      </w:r>
      <w:r w:rsidR="00CF4777" w:rsidRPr="00761BC5">
        <w:rPr>
          <w:rFonts w:ascii="Arial" w:hAnsi="Arial" w:cs="Arial"/>
          <w:b/>
          <w:color w:val="FF0000"/>
          <w:sz w:val="22"/>
          <w:szCs w:val="22"/>
        </w:rPr>
        <w:t xml:space="preserve"> and should not be changed</w:t>
      </w:r>
      <w:r w:rsidR="00D44DBA">
        <w:rPr>
          <w:rFonts w:ascii="Arial" w:hAnsi="Arial" w:cs="Arial"/>
          <w:b/>
          <w:color w:val="FF0000"/>
          <w:sz w:val="22"/>
          <w:szCs w:val="22"/>
        </w:rPr>
        <w:t xml:space="preserve"> - </w:t>
      </w:r>
      <w:r w:rsidR="00D44DBA" w:rsidRPr="00AB3FD0">
        <w:rPr>
          <w:rFonts w:ascii="Arial" w:hAnsi="Arial" w:cs="Arial"/>
          <w:b/>
          <w:color w:val="FF0000"/>
          <w:sz w:val="22"/>
          <w:szCs w:val="22"/>
        </w:rPr>
        <w:t>DELETE THIS NOTE BEFORE PRINTING</w:t>
      </w:r>
      <w:r w:rsidR="00CF4777" w:rsidRPr="00761BC5">
        <w:rPr>
          <w:rFonts w:ascii="Arial" w:hAnsi="Arial" w:cs="Arial"/>
          <w:b/>
          <w:color w:val="FF0000"/>
          <w:sz w:val="22"/>
          <w:szCs w:val="22"/>
        </w:rPr>
        <w:t>.</w:t>
      </w:r>
      <w:r w:rsidRPr="00761BC5">
        <w:rPr>
          <w:rFonts w:ascii="Arial" w:hAnsi="Arial" w:cs="Arial"/>
          <w:b/>
          <w:color w:val="FF0000"/>
          <w:sz w:val="22"/>
          <w:szCs w:val="22"/>
        </w:rPr>
        <w:t>}</w:t>
      </w:r>
    </w:p>
    <w:p w14:paraId="4C0026A0" w14:textId="77777777" w:rsidR="00CF4777" w:rsidRDefault="00CF4777" w:rsidP="00CF4777">
      <w:pPr>
        <w:jc w:val="both"/>
        <w:rPr>
          <w:rFonts w:ascii="Arial" w:hAnsi="Arial" w:cs="Arial"/>
          <w:sz w:val="22"/>
          <w:szCs w:val="22"/>
        </w:rPr>
      </w:pPr>
    </w:p>
    <w:p w14:paraId="3CD69B72" w14:textId="77777777" w:rsidR="00AB05A6" w:rsidRPr="00006DBD" w:rsidRDefault="00AB05A6" w:rsidP="00AB05A6">
      <w:pPr>
        <w:jc w:val="center"/>
        <w:rPr>
          <w:rFonts w:ascii="Arial" w:hAnsi="Arial" w:cs="Arial"/>
          <w:b/>
          <w:sz w:val="22"/>
          <w:szCs w:val="22"/>
        </w:rPr>
      </w:pPr>
      <w:r w:rsidRPr="00006DBD">
        <w:rPr>
          <w:rFonts w:ascii="Arial" w:hAnsi="Arial" w:cs="Arial"/>
          <w:b/>
          <w:sz w:val="22"/>
          <w:szCs w:val="22"/>
        </w:rPr>
        <w:t>INFORMATION NOTICE</w:t>
      </w:r>
    </w:p>
    <w:p w14:paraId="10163DA8" w14:textId="77777777" w:rsidR="00AB05A6" w:rsidRPr="00D14200" w:rsidRDefault="00665471" w:rsidP="00AB05A6">
      <w:pPr>
        <w:jc w:val="center"/>
        <w:rPr>
          <w:rFonts w:ascii="Arial" w:hAnsi="Arial" w:cs="Arial"/>
          <w:b/>
          <w:sz w:val="22"/>
          <w:szCs w:val="22"/>
        </w:rPr>
      </w:pPr>
      <w:r>
        <w:rPr>
          <w:rFonts w:ascii="Arial" w:hAnsi="Arial" w:cs="Arial"/>
          <w:b/>
          <w:sz w:val="22"/>
          <w:szCs w:val="22"/>
        </w:rPr>
        <w:t>s</w:t>
      </w:r>
      <w:r w:rsidR="00591FB9">
        <w:rPr>
          <w:rFonts w:ascii="Arial" w:hAnsi="Arial" w:cs="Arial"/>
          <w:b/>
          <w:sz w:val="22"/>
          <w:szCs w:val="22"/>
        </w:rPr>
        <w:t>.250 and s.</w:t>
      </w:r>
      <w:r w:rsidR="00AB05A6" w:rsidRPr="00006DBD">
        <w:rPr>
          <w:rFonts w:ascii="Arial" w:hAnsi="Arial" w:cs="Arial"/>
          <w:b/>
          <w:sz w:val="22"/>
          <w:szCs w:val="22"/>
        </w:rPr>
        <w:t>25</w:t>
      </w:r>
      <w:r w:rsidR="00FC6092">
        <w:rPr>
          <w:rFonts w:ascii="Arial" w:hAnsi="Arial" w:cs="Arial"/>
          <w:b/>
          <w:sz w:val="22"/>
          <w:szCs w:val="22"/>
        </w:rPr>
        <w:t>1</w:t>
      </w:r>
      <w:r w:rsidR="00AB05A6">
        <w:rPr>
          <w:rFonts w:ascii="Arial" w:hAnsi="Arial" w:cs="Arial"/>
          <w:b/>
          <w:sz w:val="22"/>
          <w:szCs w:val="22"/>
        </w:rPr>
        <w:t>,</w:t>
      </w:r>
      <w:r w:rsidR="00AB05A6" w:rsidRPr="00006DBD">
        <w:rPr>
          <w:rFonts w:ascii="Arial" w:hAnsi="Arial" w:cs="Arial"/>
          <w:b/>
          <w:sz w:val="22"/>
          <w:szCs w:val="22"/>
        </w:rPr>
        <w:t xml:space="preserve"> </w:t>
      </w:r>
      <w:r w:rsidR="00AB05A6" w:rsidRPr="00006DBD">
        <w:rPr>
          <w:rFonts w:ascii="Arial" w:hAnsi="Arial" w:cs="Arial"/>
          <w:b/>
          <w:i/>
          <w:sz w:val="22"/>
          <w:szCs w:val="22"/>
        </w:rPr>
        <w:t>Education (General Provisions) Act 2006</w:t>
      </w:r>
      <w:r w:rsidR="00D14200">
        <w:rPr>
          <w:rFonts w:ascii="Arial" w:hAnsi="Arial" w:cs="Arial"/>
          <w:b/>
          <w:sz w:val="22"/>
          <w:szCs w:val="22"/>
        </w:rPr>
        <w:t xml:space="preserve"> (Qld)</w:t>
      </w:r>
    </w:p>
    <w:p w14:paraId="40481652" w14:textId="77777777" w:rsidR="00AB05A6" w:rsidRPr="00006DBD" w:rsidRDefault="00AB05A6" w:rsidP="00CF4777">
      <w:pPr>
        <w:jc w:val="both"/>
        <w:rPr>
          <w:rFonts w:ascii="Arial" w:hAnsi="Arial" w:cs="Arial"/>
          <w:sz w:val="22"/>
          <w:szCs w:val="22"/>
        </w:rPr>
      </w:pPr>
    </w:p>
    <w:p w14:paraId="288D1BC9" w14:textId="77777777" w:rsidR="00926875" w:rsidRDefault="00926875" w:rsidP="00CF4777">
      <w:pPr>
        <w:jc w:val="both"/>
        <w:rPr>
          <w:rFonts w:ascii="Arial" w:hAnsi="Arial" w:cs="Arial"/>
          <w:color w:val="FF0000"/>
          <w:sz w:val="22"/>
          <w:szCs w:val="22"/>
        </w:rPr>
      </w:pPr>
    </w:p>
    <w:p w14:paraId="486FB93F" w14:textId="77777777" w:rsidR="00CF4777" w:rsidRPr="00006DBD" w:rsidRDefault="00CF4777" w:rsidP="00CF4777">
      <w:pPr>
        <w:jc w:val="both"/>
        <w:rPr>
          <w:rFonts w:ascii="Arial" w:hAnsi="Arial" w:cs="Arial"/>
          <w:color w:val="FF0000"/>
          <w:sz w:val="22"/>
          <w:szCs w:val="22"/>
        </w:rPr>
      </w:pPr>
      <w:r w:rsidRPr="00006DBD">
        <w:rPr>
          <w:rFonts w:ascii="Arial" w:hAnsi="Arial" w:cs="Arial"/>
          <w:color w:val="FF0000"/>
          <w:sz w:val="22"/>
          <w:szCs w:val="22"/>
        </w:rPr>
        <w:t>{Insert applicant’s name}</w:t>
      </w:r>
    </w:p>
    <w:p w14:paraId="01228DD1" w14:textId="77777777" w:rsidR="00CF4777" w:rsidRPr="00006DBD" w:rsidRDefault="00CF4777" w:rsidP="00CF4777">
      <w:pPr>
        <w:jc w:val="both"/>
        <w:rPr>
          <w:rFonts w:ascii="Arial" w:hAnsi="Arial" w:cs="Arial"/>
          <w:color w:val="FF0000"/>
          <w:sz w:val="22"/>
          <w:szCs w:val="22"/>
        </w:rPr>
      </w:pPr>
      <w:r w:rsidRPr="00006DBD">
        <w:rPr>
          <w:rFonts w:ascii="Arial" w:hAnsi="Arial" w:cs="Arial"/>
          <w:color w:val="FF0000"/>
          <w:sz w:val="22"/>
          <w:szCs w:val="22"/>
        </w:rPr>
        <w:t>{Insert address}</w:t>
      </w:r>
    </w:p>
    <w:p w14:paraId="25A73BEE" w14:textId="77777777" w:rsidR="00CF4777" w:rsidRPr="00006DBD" w:rsidRDefault="00CF4777" w:rsidP="00CF4777">
      <w:pPr>
        <w:jc w:val="both"/>
        <w:rPr>
          <w:rFonts w:ascii="Arial" w:hAnsi="Arial" w:cs="Arial"/>
          <w:color w:val="FF0000"/>
          <w:sz w:val="22"/>
          <w:szCs w:val="22"/>
        </w:rPr>
      </w:pPr>
    </w:p>
    <w:p w14:paraId="1BB2EB5C" w14:textId="77777777" w:rsidR="00CF4777" w:rsidRPr="00006DBD" w:rsidRDefault="00CF4777" w:rsidP="00CF4777">
      <w:pPr>
        <w:jc w:val="both"/>
        <w:rPr>
          <w:rFonts w:ascii="Arial" w:hAnsi="Arial" w:cs="Arial"/>
          <w:color w:val="FF0000"/>
          <w:sz w:val="22"/>
          <w:szCs w:val="22"/>
        </w:rPr>
      </w:pPr>
      <w:r w:rsidRPr="00006DBD">
        <w:rPr>
          <w:rFonts w:ascii="Arial" w:hAnsi="Arial" w:cs="Arial"/>
          <w:sz w:val="22"/>
          <w:szCs w:val="22"/>
        </w:rPr>
        <w:t xml:space="preserve">Dear </w:t>
      </w:r>
      <w:r w:rsidRPr="00006DBD">
        <w:rPr>
          <w:rFonts w:ascii="Arial" w:hAnsi="Arial" w:cs="Arial"/>
          <w:color w:val="FF0000"/>
          <w:sz w:val="22"/>
          <w:szCs w:val="22"/>
        </w:rPr>
        <w:t>{insert applicant’s name}</w:t>
      </w:r>
    </w:p>
    <w:p w14:paraId="39FBFBDB" w14:textId="77777777" w:rsidR="00CF4777" w:rsidRPr="00006DBD" w:rsidRDefault="00CF4777" w:rsidP="00CF4777">
      <w:pPr>
        <w:jc w:val="both"/>
        <w:rPr>
          <w:rFonts w:ascii="Arial" w:hAnsi="Arial" w:cs="Arial"/>
          <w:b/>
          <w:sz w:val="22"/>
          <w:szCs w:val="22"/>
        </w:rPr>
      </w:pPr>
    </w:p>
    <w:p w14:paraId="12F9D112" w14:textId="77777777" w:rsidR="00CF4777" w:rsidRPr="00006DBD" w:rsidRDefault="00CF4777" w:rsidP="00CF4777">
      <w:pPr>
        <w:rPr>
          <w:rFonts w:ascii="Arial" w:hAnsi="Arial" w:cs="Arial"/>
          <w:b/>
          <w:color w:val="FF0000"/>
          <w:sz w:val="22"/>
          <w:szCs w:val="22"/>
        </w:rPr>
      </w:pPr>
      <w:r w:rsidRPr="00006DBD">
        <w:rPr>
          <w:rFonts w:ascii="Arial" w:hAnsi="Arial" w:cs="Arial"/>
          <w:b/>
          <w:sz w:val="22"/>
          <w:szCs w:val="22"/>
        </w:rPr>
        <w:t xml:space="preserve">Re: </w:t>
      </w:r>
      <w:r w:rsidR="00146705">
        <w:rPr>
          <w:rFonts w:ascii="Arial" w:hAnsi="Arial" w:cs="Arial"/>
          <w:b/>
          <w:sz w:val="22"/>
          <w:szCs w:val="22"/>
        </w:rPr>
        <w:t>Application for e</w:t>
      </w:r>
      <w:r w:rsidRPr="00006DBD">
        <w:rPr>
          <w:rFonts w:ascii="Arial" w:hAnsi="Arial" w:cs="Arial"/>
          <w:b/>
          <w:sz w:val="22"/>
          <w:szCs w:val="22"/>
        </w:rPr>
        <w:t xml:space="preserve">xemption from the compulsory participation phase for </w:t>
      </w:r>
      <w:r w:rsidRPr="00006DBD">
        <w:rPr>
          <w:rFonts w:ascii="Arial" w:hAnsi="Arial" w:cs="Arial"/>
          <w:b/>
          <w:color w:val="FF0000"/>
          <w:sz w:val="22"/>
          <w:szCs w:val="22"/>
        </w:rPr>
        <w:t>{I</w:t>
      </w:r>
      <w:r w:rsidR="00092896">
        <w:rPr>
          <w:rFonts w:ascii="Arial" w:hAnsi="Arial" w:cs="Arial"/>
          <w:b/>
          <w:color w:val="FF0000"/>
          <w:sz w:val="22"/>
          <w:szCs w:val="22"/>
        </w:rPr>
        <w:t>nsert young person’s name</w:t>
      </w:r>
      <w:r w:rsidRPr="00006DBD">
        <w:rPr>
          <w:rFonts w:ascii="Arial" w:hAnsi="Arial" w:cs="Arial"/>
          <w:b/>
          <w:color w:val="FF0000"/>
          <w:sz w:val="22"/>
          <w:szCs w:val="22"/>
        </w:rPr>
        <w:t>}</w:t>
      </w:r>
    </w:p>
    <w:p w14:paraId="14D66CDE" w14:textId="77777777" w:rsidR="00CF4777" w:rsidRPr="00006DBD" w:rsidRDefault="00CF4777" w:rsidP="00CF4777">
      <w:pPr>
        <w:jc w:val="both"/>
        <w:rPr>
          <w:rFonts w:ascii="Arial" w:hAnsi="Arial" w:cs="Arial"/>
          <w:sz w:val="22"/>
          <w:szCs w:val="22"/>
        </w:rPr>
      </w:pPr>
    </w:p>
    <w:p w14:paraId="011B4583" w14:textId="77777777" w:rsidR="00CF4777" w:rsidRPr="00006DBD" w:rsidRDefault="00CF4777" w:rsidP="00CF4777">
      <w:pPr>
        <w:jc w:val="both"/>
        <w:rPr>
          <w:rFonts w:ascii="Arial" w:hAnsi="Arial" w:cs="Arial"/>
          <w:sz w:val="22"/>
          <w:szCs w:val="22"/>
        </w:rPr>
      </w:pPr>
      <w:r w:rsidRPr="00006DBD">
        <w:rPr>
          <w:rFonts w:ascii="Arial" w:hAnsi="Arial" w:cs="Arial"/>
          <w:sz w:val="22"/>
          <w:szCs w:val="22"/>
        </w:rPr>
        <w:t xml:space="preserve">I refer to your application for exemption from the compulsory participation phase </w:t>
      </w:r>
      <w:r w:rsidRPr="00006DBD">
        <w:rPr>
          <w:rFonts w:ascii="Arial" w:hAnsi="Arial" w:cs="Arial"/>
          <w:color w:val="FF0000"/>
          <w:sz w:val="22"/>
          <w:szCs w:val="22"/>
        </w:rPr>
        <w:t>{where applicant is the parent</w:t>
      </w:r>
      <w:r w:rsidR="00146705">
        <w:rPr>
          <w:rFonts w:ascii="Arial" w:hAnsi="Arial" w:cs="Arial"/>
          <w:color w:val="FF0000"/>
          <w:sz w:val="22"/>
          <w:szCs w:val="22"/>
        </w:rPr>
        <w:t>/carer</w:t>
      </w:r>
      <w:r w:rsidRPr="00006DBD">
        <w:rPr>
          <w:rFonts w:ascii="Arial" w:hAnsi="Arial" w:cs="Arial"/>
          <w:color w:val="FF0000"/>
          <w:sz w:val="22"/>
          <w:szCs w:val="22"/>
        </w:rPr>
        <w:t xml:space="preserve">, insert “on behalf of (name of </w:t>
      </w:r>
      <w:r w:rsidR="003576C3">
        <w:rPr>
          <w:rFonts w:ascii="Arial" w:hAnsi="Arial" w:cs="Arial"/>
          <w:color w:val="FF0000"/>
          <w:sz w:val="22"/>
          <w:szCs w:val="22"/>
        </w:rPr>
        <w:t>young person</w:t>
      </w:r>
      <w:r w:rsidRPr="00006DBD">
        <w:rPr>
          <w:rFonts w:ascii="Arial" w:hAnsi="Arial" w:cs="Arial"/>
          <w:color w:val="FF0000"/>
          <w:sz w:val="22"/>
          <w:szCs w:val="22"/>
        </w:rPr>
        <w:t>)”}</w:t>
      </w:r>
      <w:r w:rsidR="008B0B62">
        <w:rPr>
          <w:rFonts w:ascii="Arial" w:hAnsi="Arial" w:cs="Arial"/>
          <w:sz w:val="22"/>
          <w:szCs w:val="22"/>
        </w:rPr>
        <w:t xml:space="preserve">. </w:t>
      </w:r>
    </w:p>
    <w:p w14:paraId="0E46634C" w14:textId="77777777" w:rsidR="00CF4777" w:rsidRPr="00006DBD" w:rsidRDefault="00CF4777" w:rsidP="00CF4777">
      <w:pPr>
        <w:jc w:val="both"/>
        <w:rPr>
          <w:rFonts w:ascii="Arial" w:hAnsi="Arial" w:cs="Arial"/>
          <w:sz w:val="22"/>
          <w:szCs w:val="22"/>
        </w:rPr>
      </w:pPr>
    </w:p>
    <w:p w14:paraId="3D5C10A2" w14:textId="051EAE65" w:rsidR="00146705" w:rsidRDefault="00146705" w:rsidP="00CF4777">
      <w:pPr>
        <w:jc w:val="both"/>
        <w:rPr>
          <w:rFonts w:ascii="Arial" w:hAnsi="Arial" w:cs="Arial"/>
          <w:sz w:val="22"/>
          <w:szCs w:val="22"/>
        </w:rPr>
      </w:pPr>
      <w:r>
        <w:rPr>
          <w:rFonts w:ascii="Arial" w:hAnsi="Arial" w:cs="Arial"/>
          <w:sz w:val="22"/>
          <w:szCs w:val="22"/>
        </w:rPr>
        <w:t>For the purposes of deciding your application, I am the Chief Executive’s delegate.</w:t>
      </w:r>
      <w:r w:rsidR="0037347A">
        <w:rPr>
          <w:rFonts w:ascii="Arial" w:hAnsi="Arial" w:cs="Arial"/>
          <w:sz w:val="22"/>
          <w:szCs w:val="22"/>
        </w:rPr>
        <w:t xml:space="preserve"> </w:t>
      </w:r>
    </w:p>
    <w:p w14:paraId="0FF6FAC6" w14:textId="77777777" w:rsidR="00146705" w:rsidRDefault="00146705" w:rsidP="00CF4777">
      <w:pPr>
        <w:jc w:val="both"/>
        <w:rPr>
          <w:rFonts w:ascii="Arial" w:hAnsi="Arial" w:cs="Arial"/>
          <w:sz w:val="22"/>
          <w:szCs w:val="22"/>
        </w:rPr>
      </w:pPr>
    </w:p>
    <w:p w14:paraId="10FF268B" w14:textId="77777777" w:rsidR="00092896" w:rsidRDefault="00146705" w:rsidP="00092896">
      <w:pPr>
        <w:pStyle w:val="Header"/>
        <w:jc w:val="both"/>
        <w:rPr>
          <w:rFonts w:ascii="Arial" w:hAnsi="Arial" w:cs="Arial"/>
          <w:b/>
          <w:sz w:val="22"/>
          <w:szCs w:val="22"/>
        </w:rPr>
      </w:pPr>
      <w:r>
        <w:rPr>
          <w:rFonts w:ascii="Arial" w:hAnsi="Arial" w:cs="Arial"/>
          <w:b/>
          <w:sz w:val="22"/>
          <w:szCs w:val="22"/>
        </w:rPr>
        <w:t>My decision</w:t>
      </w:r>
    </w:p>
    <w:p w14:paraId="27766735" w14:textId="77777777" w:rsidR="00CF4777" w:rsidRPr="00006DBD" w:rsidRDefault="00CF4777" w:rsidP="00092896">
      <w:pPr>
        <w:pStyle w:val="Header"/>
        <w:jc w:val="both"/>
        <w:rPr>
          <w:rFonts w:ascii="Arial" w:hAnsi="Arial" w:cs="Arial"/>
          <w:sz w:val="22"/>
          <w:szCs w:val="22"/>
        </w:rPr>
      </w:pPr>
      <w:r w:rsidRPr="00006DBD">
        <w:rPr>
          <w:rFonts w:ascii="Arial" w:hAnsi="Arial" w:cs="Arial"/>
          <w:sz w:val="22"/>
          <w:szCs w:val="22"/>
        </w:rPr>
        <w:t xml:space="preserve">I have considered your application and decided that it meets the criteria for exemption as outlined in </w:t>
      </w:r>
      <w:r w:rsidR="000A5D03">
        <w:rPr>
          <w:rFonts w:ascii="Arial" w:hAnsi="Arial" w:cs="Arial"/>
          <w:color w:val="FF0000"/>
          <w:sz w:val="22"/>
          <w:szCs w:val="22"/>
        </w:rPr>
        <w:t>(</w:t>
      </w:r>
      <w:r w:rsidR="00CC6B81">
        <w:rPr>
          <w:rFonts w:ascii="Arial" w:hAnsi="Arial" w:cs="Arial"/>
          <w:color w:val="FF0000"/>
          <w:sz w:val="22"/>
          <w:szCs w:val="22"/>
        </w:rPr>
        <w:t>choose one, delete the other</w:t>
      </w:r>
      <w:r w:rsidR="000A5D03">
        <w:rPr>
          <w:rFonts w:ascii="Arial" w:hAnsi="Arial" w:cs="Arial"/>
          <w:color w:val="FF0000"/>
          <w:sz w:val="22"/>
          <w:szCs w:val="22"/>
        </w:rPr>
        <w:t>)</w:t>
      </w:r>
      <w:r w:rsidR="00CC6B81">
        <w:rPr>
          <w:rFonts w:ascii="Arial" w:hAnsi="Arial" w:cs="Arial"/>
          <w:color w:val="FF0000"/>
          <w:sz w:val="22"/>
          <w:szCs w:val="22"/>
        </w:rPr>
        <w:t xml:space="preserve"> </w:t>
      </w:r>
      <w:r w:rsidR="00D84F1C">
        <w:rPr>
          <w:rFonts w:ascii="Arial" w:hAnsi="Arial" w:cs="Arial"/>
          <w:sz w:val="22"/>
          <w:szCs w:val="22"/>
        </w:rPr>
        <w:t>s.</w:t>
      </w:r>
      <w:r w:rsidRPr="00006DBD">
        <w:rPr>
          <w:rFonts w:ascii="Arial" w:hAnsi="Arial" w:cs="Arial"/>
          <w:sz w:val="22"/>
          <w:szCs w:val="22"/>
        </w:rPr>
        <w:t>244</w:t>
      </w:r>
      <w:r w:rsidR="00EA5091">
        <w:rPr>
          <w:rFonts w:ascii="Arial" w:hAnsi="Arial" w:cs="Arial"/>
          <w:sz w:val="22"/>
          <w:szCs w:val="22"/>
        </w:rPr>
        <w:t xml:space="preserve"> </w:t>
      </w:r>
      <w:r w:rsidR="00CC6B81" w:rsidRPr="00D2546E">
        <w:rPr>
          <w:rFonts w:ascii="Arial" w:hAnsi="Arial" w:cs="Arial"/>
          <w:color w:val="FF0000"/>
          <w:sz w:val="22"/>
          <w:szCs w:val="22"/>
        </w:rPr>
        <w:t>OR</w:t>
      </w:r>
      <w:r w:rsidR="00EA5091">
        <w:rPr>
          <w:rFonts w:ascii="Arial" w:hAnsi="Arial" w:cs="Arial"/>
          <w:sz w:val="22"/>
          <w:szCs w:val="22"/>
        </w:rPr>
        <w:t xml:space="preserve"> 244A</w:t>
      </w:r>
      <w:r w:rsidRPr="00006DBD">
        <w:rPr>
          <w:rFonts w:ascii="Arial" w:hAnsi="Arial" w:cs="Arial"/>
          <w:sz w:val="22"/>
          <w:szCs w:val="22"/>
        </w:rPr>
        <w:t xml:space="preserve"> of the </w:t>
      </w:r>
      <w:r w:rsidRPr="00006DBD">
        <w:rPr>
          <w:rFonts w:ascii="Arial" w:hAnsi="Arial" w:cs="Arial"/>
          <w:i/>
          <w:sz w:val="22"/>
          <w:szCs w:val="22"/>
        </w:rPr>
        <w:t xml:space="preserve">Education (General Provisions) Act 2006 </w:t>
      </w:r>
      <w:r w:rsidR="00D84F1C">
        <w:rPr>
          <w:rFonts w:ascii="Arial" w:hAnsi="Arial" w:cs="Arial"/>
          <w:sz w:val="22"/>
          <w:szCs w:val="22"/>
        </w:rPr>
        <w:t xml:space="preserve">(the Act). </w:t>
      </w:r>
      <w:r w:rsidRPr="00006DBD">
        <w:rPr>
          <w:rFonts w:ascii="Arial" w:hAnsi="Arial" w:cs="Arial"/>
          <w:sz w:val="22"/>
          <w:szCs w:val="22"/>
        </w:rPr>
        <w:t xml:space="preserve">I have therefore decided to grant </w:t>
      </w:r>
      <w:r w:rsidRPr="00006DBD">
        <w:rPr>
          <w:rFonts w:ascii="Arial" w:hAnsi="Arial" w:cs="Arial"/>
          <w:color w:val="FF0000"/>
          <w:sz w:val="22"/>
          <w:szCs w:val="22"/>
        </w:rPr>
        <w:t xml:space="preserve">{you/insert </w:t>
      </w:r>
      <w:r w:rsidR="003576C3">
        <w:rPr>
          <w:rFonts w:ascii="Arial" w:hAnsi="Arial" w:cs="Arial"/>
          <w:color w:val="FF0000"/>
          <w:sz w:val="22"/>
          <w:szCs w:val="22"/>
        </w:rPr>
        <w:t>young person</w:t>
      </w:r>
      <w:r w:rsidRPr="00006DBD">
        <w:rPr>
          <w:rFonts w:ascii="Arial" w:hAnsi="Arial" w:cs="Arial"/>
          <w:color w:val="FF0000"/>
          <w:sz w:val="22"/>
          <w:szCs w:val="22"/>
        </w:rPr>
        <w:t xml:space="preserve">’s name} </w:t>
      </w:r>
      <w:r w:rsidRPr="00006DBD">
        <w:rPr>
          <w:rFonts w:ascii="Arial" w:hAnsi="Arial" w:cs="Arial"/>
          <w:sz w:val="22"/>
          <w:szCs w:val="22"/>
        </w:rPr>
        <w:t>an exemption from the compulsory participation phase:</w:t>
      </w:r>
    </w:p>
    <w:p w14:paraId="04622563" w14:textId="77777777" w:rsidR="00CF4777" w:rsidRDefault="00CF4777" w:rsidP="00CF4777">
      <w:pPr>
        <w:jc w:val="both"/>
        <w:rPr>
          <w:rFonts w:ascii="Arial" w:hAnsi="Arial" w:cs="Arial"/>
          <w:sz w:val="22"/>
          <w:szCs w:val="22"/>
        </w:rPr>
      </w:pPr>
    </w:p>
    <w:p w14:paraId="4441053B" w14:textId="77777777" w:rsidR="00006DBD" w:rsidRPr="00B240FB" w:rsidRDefault="00B240FB" w:rsidP="00006DBD">
      <w:pPr>
        <w:jc w:val="both"/>
        <w:rPr>
          <w:rFonts w:ascii="Arial" w:hAnsi="Arial" w:cs="Arial"/>
          <w:color w:val="FF0000"/>
          <w:sz w:val="22"/>
          <w:szCs w:val="22"/>
        </w:rPr>
      </w:pPr>
      <w:r w:rsidRPr="00B240FB" w:rsidDel="00B240FB">
        <w:rPr>
          <w:rFonts w:ascii="Arial" w:hAnsi="Arial" w:cs="Arial"/>
          <w:color w:val="FF0000"/>
          <w:sz w:val="22"/>
          <w:szCs w:val="22"/>
        </w:rPr>
        <w:t xml:space="preserve"> </w:t>
      </w:r>
      <w:r w:rsidR="00006DBD" w:rsidRPr="00B240FB">
        <w:rPr>
          <w:rFonts w:ascii="Arial" w:hAnsi="Arial" w:cs="Arial"/>
          <w:color w:val="FF0000"/>
          <w:sz w:val="22"/>
          <w:szCs w:val="22"/>
        </w:rPr>
        <w:t>(Please tick</w:t>
      </w:r>
      <w:r w:rsidRPr="00B240FB">
        <w:rPr>
          <w:rFonts w:ascii="Arial" w:hAnsi="Arial" w:cs="Arial"/>
          <w:color w:val="FF0000"/>
          <w:sz w:val="22"/>
          <w:szCs w:val="22"/>
        </w:rPr>
        <w:t xml:space="preserve"> whichever is applicable</w:t>
      </w:r>
      <w:r w:rsidR="004A287E">
        <w:rPr>
          <w:rFonts w:ascii="Arial" w:hAnsi="Arial" w:cs="Arial"/>
          <w:color w:val="FF0000"/>
          <w:sz w:val="22"/>
          <w:szCs w:val="22"/>
        </w:rPr>
        <w:t>)</w:t>
      </w:r>
    </w:p>
    <w:p w14:paraId="0D72801A" w14:textId="77777777" w:rsidR="00006DBD" w:rsidRPr="00006DBD" w:rsidRDefault="00006DBD" w:rsidP="00006DBD">
      <w:pPr>
        <w:jc w:val="both"/>
        <w:rPr>
          <w:rFonts w:ascii="Arial" w:hAnsi="Arial" w:cs="Arial"/>
          <w:sz w:val="22"/>
          <w:szCs w:val="22"/>
        </w:rPr>
      </w:pPr>
    </w:p>
    <w:p w14:paraId="7CA92CD9" w14:textId="77777777" w:rsidR="00006DBD" w:rsidRPr="00006DBD" w:rsidRDefault="00665471" w:rsidP="00006DBD">
      <w:pPr>
        <w:numPr>
          <w:ilvl w:val="0"/>
          <w:numId w:val="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i</w:t>
      </w:r>
      <w:r w:rsidR="00006DBD" w:rsidRPr="00006DBD">
        <w:rPr>
          <w:rFonts w:ascii="Arial" w:hAnsi="Arial" w:cs="Arial"/>
          <w:sz w:val="22"/>
          <w:szCs w:val="22"/>
        </w:rPr>
        <w:t>n part</w:t>
      </w:r>
      <w:r w:rsidR="00D71E08">
        <w:rPr>
          <w:rFonts w:ascii="Arial" w:hAnsi="Arial" w:cs="Arial"/>
          <w:sz w:val="22"/>
          <w:szCs w:val="22"/>
        </w:rPr>
        <w:t xml:space="preserve"> (in accordance with </w:t>
      </w:r>
      <w:r w:rsidR="000A5D03">
        <w:rPr>
          <w:rFonts w:ascii="Arial" w:hAnsi="Arial" w:cs="Arial"/>
          <w:color w:val="FF0000"/>
          <w:sz w:val="22"/>
          <w:szCs w:val="22"/>
        </w:rPr>
        <w:t>(</w:t>
      </w:r>
      <w:r w:rsidR="00CC6B81">
        <w:rPr>
          <w:rFonts w:ascii="Arial" w:hAnsi="Arial" w:cs="Arial"/>
          <w:color w:val="FF0000"/>
          <w:sz w:val="22"/>
          <w:szCs w:val="22"/>
        </w:rPr>
        <w:t>choose one, delete the other</w:t>
      </w:r>
      <w:r w:rsidR="000A5D03">
        <w:rPr>
          <w:rFonts w:ascii="Arial" w:hAnsi="Arial" w:cs="Arial"/>
          <w:color w:val="FF0000"/>
          <w:sz w:val="22"/>
          <w:szCs w:val="22"/>
        </w:rPr>
        <w:t>)</w:t>
      </w:r>
      <w:r w:rsidR="00CC6B81">
        <w:rPr>
          <w:rFonts w:ascii="Arial" w:hAnsi="Arial" w:cs="Arial"/>
          <w:color w:val="FF0000"/>
          <w:sz w:val="22"/>
          <w:szCs w:val="22"/>
        </w:rPr>
        <w:t xml:space="preserve"> </w:t>
      </w:r>
      <w:r w:rsidR="00D71E08">
        <w:rPr>
          <w:rFonts w:ascii="Arial" w:hAnsi="Arial" w:cs="Arial"/>
          <w:sz w:val="22"/>
          <w:szCs w:val="22"/>
        </w:rPr>
        <w:t>s.244(2)</w:t>
      </w:r>
      <w:r w:rsidR="00EA5091">
        <w:rPr>
          <w:rFonts w:ascii="Arial" w:hAnsi="Arial" w:cs="Arial"/>
          <w:sz w:val="22"/>
          <w:szCs w:val="22"/>
        </w:rPr>
        <w:t xml:space="preserve"> </w:t>
      </w:r>
      <w:r w:rsidR="00CC6B81" w:rsidRPr="00D2546E">
        <w:rPr>
          <w:rFonts w:ascii="Arial" w:hAnsi="Arial" w:cs="Arial"/>
          <w:color w:val="FF0000"/>
          <w:sz w:val="22"/>
          <w:szCs w:val="22"/>
        </w:rPr>
        <w:t>OR</w:t>
      </w:r>
      <w:r w:rsidR="00EA5091">
        <w:rPr>
          <w:rFonts w:ascii="Arial" w:hAnsi="Arial" w:cs="Arial"/>
          <w:sz w:val="22"/>
          <w:szCs w:val="22"/>
        </w:rPr>
        <w:t xml:space="preserve"> </w:t>
      </w:r>
      <w:r w:rsidR="00D2546E">
        <w:rPr>
          <w:rFonts w:ascii="Arial" w:hAnsi="Arial" w:cs="Arial"/>
          <w:sz w:val="22"/>
          <w:szCs w:val="22"/>
        </w:rPr>
        <w:t>s.</w:t>
      </w:r>
      <w:r w:rsidR="00EA5091">
        <w:rPr>
          <w:rFonts w:ascii="Arial" w:hAnsi="Arial" w:cs="Arial"/>
          <w:sz w:val="22"/>
          <w:szCs w:val="22"/>
        </w:rPr>
        <w:t>244A(2)</w:t>
      </w:r>
      <w:r w:rsidR="00D71E08">
        <w:rPr>
          <w:rFonts w:ascii="Arial" w:hAnsi="Arial" w:cs="Arial"/>
          <w:sz w:val="22"/>
          <w:szCs w:val="22"/>
        </w:rPr>
        <w:t xml:space="preserve"> of the Act)</w:t>
      </w:r>
    </w:p>
    <w:p w14:paraId="012A8502" w14:textId="77777777" w:rsidR="00230E9D" w:rsidRDefault="00230E9D" w:rsidP="00006DBD">
      <w:pPr>
        <w:jc w:val="both"/>
        <w:rPr>
          <w:rFonts w:ascii="Arial" w:hAnsi="Arial" w:cs="Arial"/>
          <w:sz w:val="22"/>
          <w:szCs w:val="22"/>
        </w:rPr>
      </w:pPr>
    </w:p>
    <w:p w14:paraId="573D6116" w14:textId="77777777" w:rsidR="00006DBD" w:rsidRPr="00006DBD" w:rsidRDefault="00230E9D" w:rsidP="00006DBD">
      <w:pPr>
        <w:jc w:val="both"/>
        <w:rPr>
          <w:rFonts w:ascii="Arial" w:hAnsi="Arial" w:cs="Arial"/>
          <w:sz w:val="22"/>
          <w:szCs w:val="22"/>
        </w:rPr>
      </w:pPr>
      <w:r>
        <w:rPr>
          <w:rFonts w:ascii="Arial" w:hAnsi="Arial" w:cs="Arial"/>
          <w:sz w:val="22"/>
          <w:szCs w:val="22"/>
        </w:rPr>
        <w:t xml:space="preserve">The exemption is granted to allow </w:t>
      </w:r>
      <w:r w:rsidRPr="00006DBD">
        <w:rPr>
          <w:rFonts w:ascii="Arial" w:hAnsi="Arial" w:cs="Arial"/>
          <w:color w:val="FF0000"/>
          <w:sz w:val="22"/>
          <w:szCs w:val="22"/>
        </w:rPr>
        <w:t>{</w:t>
      </w:r>
      <w:r w:rsidR="00BC0250">
        <w:rPr>
          <w:rFonts w:ascii="Arial" w:hAnsi="Arial" w:cs="Arial"/>
          <w:color w:val="FF0000"/>
          <w:sz w:val="22"/>
          <w:szCs w:val="22"/>
        </w:rPr>
        <w:t>you/</w:t>
      </w:r>
      <w:r w:rsidRPr="00006DBD">
        <w:rPr>
          <w:rFonts w:ascii="Arial" w:hAnsi="Arial" w:cs="Arial"/>
          <w:color w:val="FF0000"/>
          <w:sz w:val="22"/>
          <w:szCs w:val="22"/>
        </w:rPr>
        <w:t xml:space="preserve">insert </w:t>
      </w:r>
      <w:r w:rsidR="003576C3">
        <w:rPr>
          <w:rFonts w:ascii="Arial" w:hAnsi="Arial" w:cs="Arial"/>
          <w:color w:val="FF0000"/>
          <w:sz w:val="22"/>
          <w:szCs w:val="22"/>
        </w:rPr>
        <w:t>young person</w:t>
      </w:r>
      <w:r w:rsidRPr="00006DBD">
        <w:rPr>
          <w:rFonts w:ascii="Arial" w:hAnsi="Arial" w:cs="Arial"/>
          <w:color w:val="FF0000"/>
          <w:sz w:val="22"/>
          <w:szCs w:val="22"/>
        </w:rPr>
        <w:t>’s name}</w:t>
      </w:r>
      <w:r>
        <w:rPr>
          <w:rFonts w:ascii="Arial" w:hAnsi="Arial" w:cs="Arial"/>
          <w:color w:val="FF0000"/>
          <w:sz w:val="22"/>
          <w:szCs w:val="22"/>
        </w:rPr>
        <w:t xml:space="preserve"> </w:t>
      </w:r>
      <w:r w:rsidRPr="00230E9D">
        <w:rPr>
          <w:rFonts w:ascii="Arial" w:hAnsi="Arial" w:cs="Arial"/>
          <w:sz w:val="22"/>
          <w:szCs w:val="22"/>
        </w:rPr>
        <w:t>to participate in an eligible option at a part-time level of</w:t>
      </w:r>
      <w:r>
        <w:rPr>
          <w:rFonts w:ascii="Arial" w:hAnsi="Arial" w:cs="Arial"/>
          <w:color w:val="FF0000"/>
          <w:sz w:val="22"/>
          <w:szCs w:val="22"/>
        </w:rPr>
        <w:t xml:space="preserve"> </w:t>
      </w:r>
      <w:r w:rsidRPr="00006DBD">
        <w:rPr>
          <w:rFonts w:ascii="Arial" w:hAnsi="Arial" w:cs="Arial"/>
          <w:color w:val="FF0000"/>
          <w:sz w:val="22"/>
          <w:szCs w:val="22"/>
        </w:rPr>
        <w:t xml:space="preserve">{insert </w:t>
      </w:r>
      <w:r>
        <w:rPr>
          <w:rFonts w:ascii="Arial" w:hAnsi="Arial" w:cs="Arial"/>
          <w:color w:val="FF0000"/>
          <w:sz w:val="22"/>
          <w:szCs w:val="22"/>
        </w:rPr>
        <w:t>part</w:t>
      </w:r>
      <w:r w:rsidR="003576C3">
        <w:rPr>
          <w:rFonts w:ascii="Arial" w:hAnsi="Arial" w:cs="Arial"/>
          <w:color w:val="FF0000"/>
          <w:sz w:val="22"/>
          <w:szCs w:val="22"/>
        </w:rPr>
        <w:t>-</w:t>
      </w:r>
      <w:r>
        <w:rPr>
          <w:rFonts w:ascii="Arial" w:hAnsi="Arial" w:cs="Arial"/>
          <w:color w:val="FF0000"/>
          <w:sz w:val="22"/>
          <w:szCs w:val="22"/>
        </w:rPr>
        <w:t xml:space="preserve">time arrangement </w:t>
      </w:r>
      <w:proofErr w:type="gramStart"/>
      <w:r>
        <w:rPr>
          <w:rFonts w:ascii="Arial" w:hAnsi="Arial" w:cs="Arial"/>
          <w:color w:val="FF0000"/>
          <w:sz w:val="22"/>
          <w:szCs w:val="22"/>
        </w:rPr>
        <w:t>e.g.</w:t>
      </w:r>
      <w:proofErr w:type="gramEnd"/>
      <w:r>
        <w:rPr>
          <w:rFonts w:ascii="Arial" w:hAnsi="Arial" w:cs="Arial"/>
          <w:color w:val="FF0000"/>
          <w:sz w:val="22"/>
          <w:szCs w:val="22"/>
        </w:rPr>
        <w:t xml:space="preserve"> 3 days per week</w:t>
      </w:r>
      <w:r w:rsidRPr="00006DBD">
        <w:rPr>
          <w:rFonts w:ascii="Arial" w:hAnsi="Arial" w:cs="Arial"/>
          <w:color w:val="FF0000"/>
          <w:sz w:val="22"/>
          <w:szCs w:val="22"/>
        </w:rPr>
        <w:t>}</w:t>
      </w:r>
      <w:r w:rsidRPr="00230E9D">
        <w:rPr>
          <w:rFonts w:ascii="Arial" w:hAnsi="Arial" w:cs="Arial"/>
          <w:sz w:val="22"/>
          <w:szCs w:val="22"/>
        </w:rPr>
        <w:t>.</w:t>
      </w:r>
    </w:p>
    <w:p w14:paraId="68C26E25" w14:textId="77777777" w:rsidR="00006DBD" w:rsidRPr="00006DBD" w:rsidRDefault="00006DBD" w:rsidP="00006DBD">
      <w:pPr>
        <w:jc w:val="both"/>
        <w:rPr>
          <w:rFonts w:ascii="Arial" w:hAnsi="Arial" w:cs="Arial"/>
          <w:sz w:val="22"/>
          <w:szCs w:val="22"/>
        </w:rPr>
      </w:pPr>
    </w:p>
    <w:p w14:paraId="06086EFE" w14:textId="77777777" w:rsidR="00006DBD" w:rsidRPr="00006DBD" w:rsidRDefault="00665471" w:rsidP="00006DBD">
      <w:pPr>
        <w:numPr>
          <w:ilvl w:val="0"/>
          <w:numId w:val="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w</w:t>
      </w:r>
      <w:r w:rsidR="00006DBD" w:rsidRPr="00006DBD">
        <w:rPr>
          <w:rFonts w:ascii="Arial" w:hAnsi="Arial" w:cs="Arial"/>
          <w:sz w:val="22"/>
          <w:szCs w:val="22"/>
        </w:rPr>
        <w:t xml:space="preserve">ith conditions (in accordance with </w:t>
      </w:r>
      <w:r w:rsidR="00366AA0">
        <w:rPr>
          <w:rFonts w:ascii="Arial" w:hAnsi="Arial" w:cs="Arial"/>
          <w:sz w:val="22"/>
          <w:szCs w:val="22"/>
        </w:rPr>
        <w:t>s.</w:t>
      </w:r>
      <w:r w:rsidR="00006DBD" w:rsidRPr="00006DBD">
        <w:rPr>
          <w:rFonts w:ascii="Arial" w:hAnsi="Arial" w:cs="Arial"/>
          <w:sz w:val="22"/>
          <w:szCs w:val="22"/>
        </w:rPr>
        <w:t>250 of the Act)</w:t>
      </w:r>
    </w:p>
    <w:p w14:paraId="0C96A8D2" w14:textId="77777777" w:rsidR="00006DBD" w:rsidRPr="00006DBD" w:rsidRDefault="00006DBD" w:rsidP="00006DBD">
      <w:pPr>
        <w:jc w:val="both"/>
        <w:rPr>
          <w:rFonts w:ascii="Arial" w:hAnsi="Arial" w:cs="Arial"/>
          <w:sz w:val="22"/>
          <w:szCs w:val="22"/>
        </w:rPr>
      </w:pPr>
    </w:p>
    <w:p w14:paraId="0AD729A7" w14:textId="77777777" w:rsidR="00006DBD" w:rsidRPr="00006DBD" w:rsidRDefault="00006DBD" w:rsidP="00006DBD">
      <w:pPr>
        <w:jc w:val="both"/>
        <w:rPr>
          <w:rFonts w:ascii="Arial" w:hAnsi="Arial" w:cs="Arial"/>
          <w:color w:val="FF0000"/>
          <w:sz w:val="22"/>
          <w:szCs w:val="22"/>
        </w:rPr>
      </w:pPr>
      <w:bookmarkStart w:id="0" w:name="OLE_LINK1"/>
      <w:bookmarkStart w:id="1" w:name="OLE_LINK2"/>
      <w:r w:rsidRPr="00006DBD">
        <w:rPr>
          <w:rFonts w:ascii="Arial" w:hAnsi="Arial" w:cs="Arial"/>
          <w:sz w:val="22"/>
          <w:szCs w:val="22"/>
        </w:rPr>
        <w:t>The exemption is granted on the condition</w:t>
      </w:r>
      <w:r w:rsidRPr="00006DBD">
        <w:rPr>
          <w:rFonts w:ascii="Arial" w:hAnsi="Arial" w:cs="Arial"/>
          <w:color w:val="FF0000"/>
          <w:sz w:val="22"/>
          <w:szCs w:val="22"/>
        </w:rPr>
        <w:t>/s</w:t>
      </w:r>
      <w:r w:rsidRPr="00006DBD">
        <w:rPr>
          <w:rFonts w:ascii="Arial" w:hAnsi="Arial" w:cs="Arial"/>
          <w:sz w:val="22"/>
          <w:szCs w:val="22"/>
        </w:rPr>
        <w:t xml:space="preserve"> that </w:t>
      </w:r>
      <w:r w:rsidRPr="00006DBD">
        <w:rPr>
          <w:rFonts w:ascii="Arial" w:hAnsi="Arial" w:cs="Arial"/>
          <w:color w:val="FF0000"/>
          <w:sz w:val="22"/>
          <w:szCs w:val="22"/>
        </w:rPr>
        <w:t>{</w:t>
      </w:r>
      <w:r w:rsidR="00BC0250">
        <w:rPr>
          <w:rFonts w:ascii="Arial" w:hAnsi="Arial" w:cs="Arial"/>
          <w:color w:val="FF0000"/>
          <w:sz w:val="22"/>
          <w:szCs w:val="22"/>
        </w:rPr>
        <w:t>you/</w:t>
      </w:r>
      <w:r w:rsidRPr="00006DBD">
        <w:rPr>
          <w:rFonts w:ascii="Arial" w:hAnsi="Arial" w:cs="Arial"/>
          <w:color w:val="FF0000"/>
          <w:sz w:val="22"/>
          <w:szCs w:val="22"/>
        </w:rPr>
        <w:t xml:space="preserve">insert </w:t>
      </w:r>
      <w:r w:rsidR="003576C3">
        <w:rPr>
          <w:rFonts w:ascii="Arial" w:hAnsi="Arial" w:cs="Arial"/>
          <w:color w:val="FF0000"/>
          <w:sz w:val="22"/>
          <w:szCs w:val="22"/>
        </w:rPr>
        <w:t>young person</w:t>
      </w:r>
      <w:r w:rsidRPr="00006DBD">
        <w:rPr>
          <w:rFonts w:ascii="Arial" w:hAnsi="Arial" w:cs="Arial"/>
          <w:color w:val="FF0000"/>
          <w:sz w:val="22"/>
          <w:szCs w:val="22"/>
        </w:rPr>
        <w:t>’s name}</w:t>
      </w:r>
      <w:r w:rsidRPr="00006DBD">
        <w:rPr>
          <w:rFonts w:ascii="Arial" w:hAnsi="Arial" w:cs="Arial"/>
          <w:sz w:val="22"/>
          <w:szCs w:val="22"/>
        </w:rPr>
        <w:t>:</w:t>
      </w:r>
    </w:p>
    <w:p w14:paraId="7B65A955" w14:textId="77777777" w:rsidR="00006DBD" w:rsidRDefault="00006DBD" w:rsidP="00006DBD">
      <w:pPr>
        <w:jc w:val="both"/>
        <w:rPr>
          <w:rFonts w:ascii="Arial" w:hAnsi="Arial" w:cs="Arial"/>
          <w:color w:val="FF0000"/>
          <w:sz w:val="22"/>
          <w:szCs w:val="22"/>
        </w:rPr>
      </w:pPr>
      <w:r w:rsidRPr="00006DBD">
        <w:rPr>
          <w:rFonts w:ascii="Arial" w:hAnsi="Arial" w:cs="Arial"/>
          <w:color w:val="FF0000"/>
          <w:sz w:val="22"/>
          <w:szCs w:val="22"/>
        </w:rPr>
        <w:t>{Insert condition</w:t>
      </w:r>
      <w:r w:rsidR="00146705">
        <w:rPr>
          <w:rFonts w:ascii="Arial" w:hAnsi="Arial" w:cs="Arial"/>
          <w:color w:val="FF0000"/>
          <w:sz w:val="22"/>
          <w:szCs w:val="22"/>
        </w:rPr>
        <w:t>/s</w:t>
      </w:r>
      <w:r w:rsidR="00092896">
        <w:rPr>
          <w:rFonts w:ascii="Arial" w:hAnsi="Arial" w:cs="Arial"/>
          <w:color w:val="FF0000"/>
          <w:sz w:val="22"/>
          <w:szCs w:val="22"/>
        </w:rPr>
        <w:t xml:space="preserve"> - </w:t>
      </w:r>
      <w:r w:rsidR="00EA5091">
        <w:rPr>
          <w:rFonts w:ascii="Arial" w:hAnsi="Arial" w:cs="Arial"/>
          <w:color w:val="FF0000"/>
          <w:sz w:val="22"/>
          <w:szCs w:val="22"/>
        </w:rPr>
        <w:t>See examples below</w:t>
      </w:r>
      <w:r w:rsidRPr="00006DBD">
        <w:rPr>
          <w:rFonts w:ascii="Arial" w:hAnsi="Arial" w:cs="Arial"/>
          <w:color w:val="FF0000"/>
          <w:sz w:val="22"/>
          <w:szCs w:val="22"/>
        </w:rPr>
        <w:t xml:space="preserve">}. </w:t>
      </w:r>
    </w:p>
    <w:p w14:paraId="061E0E87" w14:textId="77777777" w:rsidR="00EA5091" w:rsidRPr="005F771C" w:rsidRDefault="00EA5091" w:rsidP="00EA5091">
      <w:pPr>
        <w:numPr>
          <w:ilvl w:val="0"/>
          <w:numId w:val="10"/>
        </w:numPr>
        <w:jc w:val="both"/>
        <w:rPr>
          <w:rFonts w:ascii="Arial" w:hAnsi="Arial" w:cs="Arial"/>
          <w:b/>
          <w:color w:val="FF0000"/>
          <w:sz w:val="22"/>
          <w:szCs w:val="22"/>
        </w:rPr>
      </w:pPr>
      <w:r>
        <w:rPr>
          <w:rFonts w:ascii="Arial" w:hAnsi="Arial" w:cs="Arial"/>
          <w:color w:val="FF0000"/>
          <w:sz w:val="22"/>
          <w:szCs w:val="22"/>
        </w:rPr>
        <w:t>Parent</w:t>
      </w:r>
      <w:r w:rsidRPr="005F771C">
        <w:rPr>
          <w:rFonts w:ascii="Arial" w:hAnsi="Arial" w:cs="Arial"/>
          <w:color w:val="FF0000"/>
          <w:sz w:val="22"/>
          <w:szCs w:val="22"/>
        </w:rPr>
        <w:t xml:space="preserve"> </w:t>
      </w:r>
      <w:r>
        <w:rPr>
          <w:rFonts w:ascii="Arial" w:hAnsi="Arial" w:cs="Arial"/>
          <w:color w:val="FF0000"/>
          <w:sz w:val="22"/>
          <w:szCs w:val="22"/>
        </w:rPr>
        <w:t xml:space="preserve">notifies the school/region where child is </w:t>
      </w:r>
      <w:r w:rsidRPr="007A15ED">
        <w:rPr>
          <w:rFonts w:ascii="Arial" w:hAnsi="Arial" w:cs="Arial"/>
          <w:bCs/>
          <w:color w:val="FF0000"/>
          <w:sz w:val="22"/>
          <w:szCs w:val="22"/>
        </w:rPr>
        <w:t>receiving medium to long-term medical treatment which renders the child incapable of engaging in education</w:t>
      </w:r>
      <w:r w:rsidRPr="005F771C">
        <w:rPr>
          <w:rFonts w:ascii="Arial" w:hAnsi="Arial" w:cs="Arial"/>
          <w:color w:val="FF0000"/>
          <w:sz w:val="22"/>
          <w:szCs w:val="22"/>
        </w:rPr>
        <w:t xml:space="preserve"> </w:t>
      </w:r>
      <w:r>
        <w:rPr>
          <w:rFonts w:ascii="Arial" w:hAnsi="Arial" w:cs="Arial"/>
          <w:color w:val="FF0000"/>
          <w:sz w:val="22"/>
          <w:szCs w:val="22"/>
        </w:rPr>
        <w:t>if</w:t>
      </w:r>
      <w:r w:rsidRPr="007A15ED">
        <w:rPr>
          <w:rFonts w:ascii="Arial" w:hAnsi="Arial" w:cs="Arial"/>
          <w:bCs/>
          <w:color w:val="FF0000"/>
          <w:sz w:val="22"/>
          <w:szCs w:val="22"/>
        </w:rPr>
        <w:t xml:space="preserve"> the child no longer requires the treatment</w:t>
      </w:r>
      <w:r>
        <w:rPr>
          <w:rFonts w:ascii="Arial" w:hAnsi="Arial" w:cs="Arial"/>
          <w:bCs/>
          <w:color w:val="FF0000"/>
          <w:sz w:val="22"/>
          <w:szCs w:val="22"/>
        </w:rPr>
        <w:t>.</w:t>
      </w:r>
    </w:p>
    <w:p w14:paraId="4A201334" w14:textId="77777777" w:rsidR="00EA5091" w:rsidRPr="005F771C" w:rsidRDefault="00EA5091" w:rsidP="00EA5091">
      <w:pPr>
        <w:numPr>
          <w:ilvl w:val="0"/>
          <w:numId w:val="10"/>
        </w:numPr>
        <w:jc w:val="both"/>
        <w:rPr>
          <w:rFonts w:ascii="Arial" w:hAnsi="Arial" w:cs="Arial"/>
          <w:b/>
          <w:color w:val="FF0000"/>
          <w:sz w:val="22"/>
          <w:szCs w:val="22"/>
        </w:rPr>
      </w:pPr>
      <w:r>
        <w:rPr>
          <w:rFonts w:ascii="Arial" w:hAnsi="Arial" w:cs="Arial"/>
          <w:color w:val="FF0000"/>
          <w:sz w:val="22"/>
          <w:szCs w:val="22"/>
        </w:rPr>
        <w:t>Parent notifies</w:t>
      </w:r>
      <w:r w:rsidRPr="005F771C">
        <w:rPr>
          <w:rFonts w:ascii="Arial" w:hAnsi="Arial" w:cs="Arial"/>
          <w:color w:val="FF0000"/>
          <w:sz w:val="22"/>
          <w:szCs w:val="22"/>
        </w:rPr>
        <w:t xml:space="preserve"> the school/region </w:t>
      </w:r>
      <w:r w:rsidR="00A02EC9">
        <w:rPr>
          <w:rFonts w:ascii="Arial" w:hAnsi="Arial" w:cs="Arial"/>
          <w:color w:val="FF0000"/>
          <w:sz w:val="22"/>
          <w:szCs w:val="22"/>
        </w:rPr>
        <w:t>in</w:t>
      </w:r>
      <w:r w:rsidRPr="005F771C">
        <w:rPr>
          <w:rFonts w:ascii="Arial" w:hAnsi="Arial" w:cs="Arial"/>
          <w:color w:val="FF0000"/>
          <w:sz w:val="22"/>
          <w:szCs w:val="22"/>
        </w:rPr>
        <w:t xml:space="preserve"> </w:t>
      </w:r>
      <w:r>
        <w:rPr>
          <w:rFonts w:ascii="Arial" w:hAnsi="Arial" w:cs="Arial"/>
          <w:color w:val="FF0000"/>
          <w:sz w:val="22"/>
          <w:szCs w:val="22"/>
        </w:rPr>
        <w:t>{insert</w:t>
      </w:r>
      <w:r w:rsidR="00A02EC9">
        <w:rPr>
          <w:rFonts w:ascii="Arial" w:hAnsi="Arial" w:cs="Arial"/>
          <w:color w:val="FF0000"/>
          <w:sz w:val="22"/>
          <w:szCs w:val="22"/>
        </w:rPr>
        <w:t xml:space="preserve"> timeframe</w:t>
      </w:r>
      <w:r>
        <w:rPr>
          <w:rFonts w:ascii="Arial" w:hAnsi="Arial" w:cs="Arial"/>
          <w:color w:val="FF0000"/>
          <w:sz w:val="22"/>
          <w:szCs w:val="22"/>
        </w:rPr>
        <w:t xml:space="preserve">} </w:t>
      </w:r>
      <w:r w:rsidRPr="005F771C">
        <w:rPr>
          <w:rFonts w:ascii="Arial" w:hAnsi="Arial" w:cs="Arial"/>
          <w:color w:val="FF0000"/>
          <w:sz w:val="22"/>
          <w:szCs w:val="22"/>
        </w:rPr>
        <w:t xml:space="preserve">that </w:t>
      </w:r>
      <w:r w:rsidR="00A02EC9">
        <w:rPr>
          <w:rFonts w:ascii="Arial" w:hAnsi="Arial" w:cs="Arial"/>
          <w:color w:val="FF0000"/>
          <w:sz w:val="22"/>
          <w:szCs w:val="22"/>
        </w:rPr>
        <w:t xml:space="preserve">the </w:t>
      </w:r>
      <w:r w:rsidRPr="005F771C">
        <w:rPr>
          <w:rFonts w:ascii="Arial" w:hAnsi="Arial" w:cs="Arial"/>
          <w:color w:val="FF0000"/>
          <w:sz w:val="22"/>
          <w:szCs w:val="22"/>
        </w:rPr>
        <w:t>family intends to remain interstate or overseas and provide an expected date for return to Queensland</w:t>
      </w:r>
      <w:r>
        <w:rPr>
          <w:rFonts w:ascii="Arial" w:hAnsi="Arial" w:cs="Arial"/>
          <w:color w:val="FF0000"/>
          <w:sz w:val="22"/>
          <w:szCs w:val="22"/>
        </w:rPr>
        <w:t>.</w:t>
      </w:r>
    </w:p>
    <w:p w14:paraId="4B8D9AA4" w14:textId="77777777" w:rsidR="00EA5091" w:rsidRPr="005F771C" w:rsidRDefault="00EA5091" w:rsidP="00EA5091">
      <w:pPr>
        <w:numPr>
          <w:ilvl w:val="0"/>
          <w:numId w:val="10"/>
        </w:numPr>
        <w:jc w:val="both"/>
        <w:rPr>
          <w:rFonts w:ascii="Arial" w:hAnsi="Arial" w:cs="Arial"/>
          <w:b/>
          <w:color w:val="FF0000"/>
          <w:sz w:val="22"/>
          <w:szCs w:val="22"/>
        </w:rPr>
      </w:pPr>
      <w:r w:rsidRPr="005F771C">
        <w:rPr>
          <w:rFonts w:ascii="Arial" w:hAnsi="Arial" w:cs="Arial"/>
          <w:color w:val="FF0000"/>
          <w:sz w:val="22"/>
          <w:szCs w:val="22"/>
        </w:rPr>
        <w:t xml:space="preserve">School/region must be notified if {insert student’s name} no longer has carer responsibilities for {insert family member that student </w:t>
      </w:r>
      <w:r>
        <w:rPr>
          <w:rFonts w:ascii="Arial" w:hAnsi="Arial" w:cs="Arial"/>
          <w:color w:val="FF0000"/>
          <w:sz w:val="22"/>
          <w:szCs w:val="22"/>
        </w:rPr>
        <w:t>is</w:t>
      </w:r>
      <w:r w:rsidRPr="005F771C">
        <w:rPr>
          <w:rFonts w:ascii="Arial" w:hAnsi="Arial" w:cs="Arial"/>
          <w:color w:val="FF0000"/>
          <w:sz w:val="22"/>
          <w:szCs w:val="22"/>
        </w:rPr>
        <w:t xml:space="preserve"> </w:t>
      </w:r>
      <w:r w:rsidR="00A02EC9">
        <w:rPr>
          <w:rFonts w:ascii="Arial" w:hAnsi="Arial" w:cs="Arial"/>
          <w:color w:val="FF0000"/>
          <w:sz w:val="22"/>
          <w:szCs w:val="22"/>
        </w:rPr>
        <w:t xml:space="preserve">the </w:t>
      </w:r>
      <w:r w:rsidRPr="005F771C">
        <w:rPr>
          <w:rFonts w:ascii="Arial" w:hAnsi="Arial" w:cs="Arial"/>
          <w:color w:val="FF0000"/>
          <w:sz w:val="22"/>
          <w:szCs w:val="22"/>
        </w:rPr>
        <w:t>carer for}</w:t>
      </w:r>
      <w:r>
        <w:rPr>
          <w:rFonts w:ascii="Arial" w:hAnsi="Arial" w:cs="Arial"/>
          <w:color w:val="FF0000"/>
          <w:sz w:val="22"/>
          <w:szCs w:val="22"/>
        </w:rPr>
        <w:t>.</w:t>
      </w:r>
    </w:p>
    <w:bookmarkEnd w:id="0"/>
    <w:bookmarkEnd w:id="1"/>
    <w:p w14:paraId="12725CDF" w14:textId="77777777" w:rsidR="00006DBD" w:rsidRPr="00006DBD" w:rsidRDefault="00006DBD" w:rsidP="00006DBD">
      <w:pPr>
        <w:jc w:val="both"/>
        <w:rPr>
          <w:rFonts w:ascii="Arial" w:hAnsi="Arial" w:cs="Arial"/>
          <w:sz w:val="22"/>
          <w:szCs w:val="22"/>
        </w:rPr>
      </w:pPr>
    </w:p>
    <w:p w14:paraId="4861A1F1" w14:textId="77777777" w:rsidR="00006DBD" w:rsidRPr="00006DBD" w:rsidRDefault="00665471" w:rsidP="00006DBD">
      <w:pPr>
        <w:numPr>
          <w:ilvl w:val="0"/>
          <w:numId w:val="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i</w:t>
      </w:r>
      <w:r w:rsidR="00006DBD" w:rsidRPr="00006DBD">
        <w:rPr>
          <w:rFonts w:ascii="Arial" w:hAnsi="Arial" w:cs="Arial"/>
          <w:sz w:val="22"/>
          <w:szCs w:val="22"/>
        </w:rPr>
        <w:t xml:space="preserve">n accordance with </w:t>
      </w:r>
      <w:r>
        <w:rPr>
          <w:rFonts w:ascii="Arial" w:hAnsi="Arial" w:cs="Arial"/>
          <w:sz w:val="22"/>
          <w:szCs w:val="22"/>
        </w:rPr>
        <w:t>s</w:t>
      </w:r>
      <w:r w:rsidR="009E4C57">
        <w:rPr>
          <w:rFonts w:ascii="Arial" w:hAnsi="Arial" w:cs="Arial"/>
          <w:sz w:val="22"/>
          <w:szCs w:val="22"/>
        </w:rPr>
        <w:t>.</w:t>
      </w:r>
      <w:r w:rsidR="00006DBD" w:rsidRPr="00006DBD">
        <w:rPr>
          <w:rFonts w:ascii="Arial" w:hAnsi="Arial" w:cs="Arial"/>
          <w:sz w:val="22"/>
          <w:szCs w:val="22"/>
        </w:rPr>
        <w:t xml:space="preserve"> 251 of the Act</w:t>
      </w:r>
      <w:r w:rsidR="00D45A69">
        <w:rPr>
          <w:rFonts w:ascii="Arial" w:hAnsi="Arial" w:cs="Arial"/>
          <w:sz w:val="22"/>
          <w:szCs w:val="22"/>
        </w:rPr>
        <w:t xml:space="preserve">, for a period less than sought by you, namely from </w:t>
      </w:r>
      <w:r w:rsidR="009E4C57" w:rsidRPr="00D12B0B">
        <w:rPr>
          <w:rFonts w:ascii="Arial" w:hAnsi="Arial" w:cs="Arial"/>
          <w:color w:val="FF0000"/>
          <w:sz w:val="22"/>
          <w:szCs w:val="22"/>
        </w:rPr>
        <w:t>{insert requested exemption start date}</w:t>
      </w:r>
      <w:r w:rsidR="009E4C57">
        <w:rPr>
          <w:rFonts w:ascii="Arial" w:hAnsi="Arial" w:cs="Arial"/>
          <w:sz w:val="22"/>
          <w:szCs w:val="22"/>
        </w:rPr>
        <w:t xml:space="preserve"> </w:t>
      </w:r>
      <w:r w:rsidR="00D45A69">
        <w:rPr>
          <w:rFonts w:ascii="Arial" w:hAnsi="Arial" w:cs="Arial"/>
          <w:sz w:val="22"/>
          <w:szCs w:val="22"/>
        </w:rPr>
        <w:t xml:space="preserve">to </w:t>
      </w:r>
      <w:r w:rsidR="009E4C57" w:rsidRPr="00D12B0B">
        <w:rPr>
          <w:rFonts w:ascii="Arial" w:hAnsi="Arial" w:cs="Arial"/>
          <w:color w:val="FF0000"/>
          <w:sz w:val="22"/>
          <w:szCs w:val="22"/>
        </w:rPr>
        <w:t>{insert requested exemption end date}</w:t>
      </w:r>
      <w:r w:rsidR="00D45A69" w:rsidRPr="009E4C57">
        <w:rPr>
          <w:rFonts w:ascii="Arial" w:hAnsi="Arial" w:cs="Arial"/>
          <w:sz w:val="22"/>
          <w:szCs w:val="22"/>
        </w:rPr>
        <w:t>.</w:t>
      </w:r>
    </w:p>
    <w:p w14:paraId="648E669A" w14:textId="77777777" w:rsidR="006315E2" w:rsidRPr="00006DBD" w:rsidRDefault="006315E2" w:rsidP="00CF4777">
      <w:pPr>
        <w:jc w:val="both"/>
        <w:rPr>
          <w:rFonts w:ascii="Arial" w:hAnsi="Arial" w:cs="Arial"/>
          <w:sz w:val="22"/>
          <w:szCs w:val="22"/>
        </w:rPr>
      </w:pPr>
      <w:bookmarkStart w:id="2" w:name="OLE_LINK6"/>
    </w:p>
    <w:p w14:paraId="460309CC" w14:textId="77777777" w:rsidR="00CF4777" w:rsidRPr="00006DBD" w:rsidRDefault="00D45A69" w:rsidP="00CF4777">
      <w:pPr>
        <w:jc w:val="both"/>
        <w:rPr>
          <w:rFonts w:ascii="Arial" w:hAnsi="Arial" w:cs="Arial"/>
          <w:sz w:val="22"/>
          <w:szCs w:val="22"/>
        </w:rPr>
      </w:pPr>
      <w:r>
        <w:rPr>
          <w:rFonts w:ascii="Arial" w:hAnsi="Arial" w:cs="Arial"/>
          <w:sz w:val="22"/>
          <w:szCs w:val="22"/>
        </w:rPr>
        <w:t>Accordingly, t</w:t>
      </w:r>
      <w:r w:rsidR="00CF4777" w:rsidRPr="00006DBD">
        <w:rPr>
          <w:rFonts w:ascii="Arial" w:hAnsi="Arial" w:cs="Arial"/>
          <w:sz w:val="22"/>
          <w:szCs w:val="22"/>
        </w:rPr>
        <w:t xml:space="preserve">he exemption </w:t>
      </w:r>
      <w:r w:rsidR="00CF4777" w:rsidRPr="00006DBD">
        <w:rPr>
          <w:rFonts w:ascii="Arial" w:hAnsi="Arial" w:cs="Arial"/>
          <w:color w:val="FF0000"/>
          <w:sz w:val="22"/>
          <w:szCs w:val="22"/>
        </w:rPr>
        <w:t>{where applicant is the parent/carer, insert “for (</w:t>
      </w:r>
      <w:r w:rsidR="00E15A4D">
        <w:rPr>
          <w:rFonts w:ascii="Arial" w:hAnsi="Arial" w:cs="Arial"/>
          <w:color w:val="FF0000"/>
          <w:sz w:val="22"/>
          <w:szCs w:val="22"/>
        </w:rPr>
        <w:t>young person’s</w:t>
      </w:r>
      <w:r w:rsidR="00CF4777" w:rsidRPr="00006DBD">
        <w:rPr>
          <w:rFonts w:ascii="Arial" w:hAnsi="Arial" w:cs="Arial"/>
          <w:color w:val="FF0000"/>
          <w:sz w:val="22"/>
          <w:szCs w:val="22"/>
        </w:rPr>
        <w:t xml:space="preserve"> name)”} </w:t>
      </w:r>
      <w:r w:rsidR="00CF4777" w:rsidRPr="00006DBD">
        <w:rPr>
          <w:rFonts w:ascii="Arial" w:hAnsi="Arial" w:cs="Arial"/>
          <w:sz w:val="22"/>
          <w:szCs w:val="22"/>
        </w:rPr>
        <w:t xml:space="preserve">applies from </w:t>
      </w:r>
      <w:r w:rsidR="00CF4777" w:rsidRPr="00006DBD">
        <w:rPr>
          <w:rFonts w:ascii="Arial" w:hAnsi="Arial" w:cs="Arial"/>
          <w:color w:val="FF0000"/>
          <w:sz w:val="22"/>
          <w:szCs w:val="22"/>
        </w:rPr>
        <w:t xml:space="preserve">{insert date notice is signed} </w:t>
      </w:r>
      <w:r w:rsidR="00CF4777" w:rsidRPr="00006DBD">
        <w:rPr>
          <w:rFonts w:ascii="Arial" w:hAnsi="Arial" w:cs="Arial"/>
          <w:color w:val="000000"/>
          <w:sz w:val="22"/>
          <w:szCs w:val="22"/>
        </w:rPr>
        <w:t>and will finish</w:t>
      </w:r>
      <w:r w:rsidR="00CF4777" w:rsidRPr="00006DBD">
        <w:rPr>
          <w:rFonts w:ascii="Arial" w:hAnsi="Arial" w:cs="Arial"/>
          <w:color w:val="FF0000"/>
          <w:sz w:val="22"/>
          <w:szCs w:val="22"/>
        </w:rPr>
        <w:t xml:space="preserve"> {insert date </w:t>
      </w:r>
      <w:r w:rsidR="00CF4777" w:rsidRPr="00006DBD">
        <w:rPr>
          <w:rFonts w:ascii="Arial" w:hAnsi="Arial" w:cs="Arial"/>
          <w:color w:val="FF0000"/>
          <w:sz w:val="22"/>
          <w:szCs w:val="22"/>
        </w:rPr>
        <w:lastRenderedPageBreak/>
        <w:t xml:space="preserve">on which exemption is to expire} OR </w:t>
      </w:r>
      <w:r w:rsidR="000A5D03">
        <w:rPr>
          <w:rFonts w:ascii="Arial" w:hAnsi="Arial" w:cs="Arial"/>
          <w:color w:val="FF0000"/>
          <w:sz w:val="22"/>
          <w:szCs w:val="22"/>
        </w:rPr>
        <w:t>(choose one, delete the other)</w:t>
      </w:r>
      <w:r w:rsidR="000579EF">
        <w:rPr>
          <w:rFonts w:ascii="Arial" w:hAnsi="Arial" w:cs="Arial"/>
          <w:color w:val="FF0000"/>
          <w:sz w:val="22"/>
          <w:szCs w:val="22"/>
        </w:rPr>
        <w:t xml:space="preserve"> </w:t>
      </w:r>
      <w:r w:rsidR="00CF4777" w:rsidRPr="000579EF">
        <w:rPr>
          <w:rFonts w:ascii="Arial" w:hAnsi="Arial" w:cs="Arial"/>
          <w:sz w:val="22"/>
          <w:szCs w:val="22"/>
        </w:rPr>
        <w:t>when</w:t>
      </w:r>
      <w:r w:rsidR="00CF4777" w:rsidRPr="00006DBD">
        <w:rPr>
          <w:rFonts w:ascii="Arial" w:hAnsi="Arial" w:cs="Arial"/>
          <w:color w:val="FF0000"/>
          <w:sz w:val="22"/>
          <w:szCs w:val="22"/>
        </w:rPr>
        <w:t xml:space="preserve"> </w:t>
      </w:r>
      <w:r w:rsidR="000A5D03">
        <w:rPr>
          <w:rFonts w:ascii="Arial" w:hAnsi="Arial" w:cs="Arial"/>
          <w:color w:val="FF0000"/>
          <w:sz w:val="22"/>
          <w:szCs w:val="22"/>
        </w:rPr>
        <w:t>{</w:t>
      </w:r>
      <w:r w:rsidR="00CF4777" w:rsidRPr="00006DBD">
        <w:rPr>
          <w:rFonts w:ascii="Arial" w:hAnsi="Arial" w:cs="Arial"/>
          <w:color w:val="FF0000"/>
          <w:sz w:val="22"/>
          <w:szCs w:val="22"/>
        </w:rPr>
        <w:t>your/</w:t>
      </w:r>
      <w:r w:rsidR="00E15A4D">
        <w:rPr>
          <w:rFonts w:ascii="Arial" w:hAnsi="Arial" w:cs="Arial"/>
          <w:color w:val="FF0000"/>
          <w:sz w:val="22"/>
          <w:szCs w:val="22"/>
        </w:rPr>
        <w:t>young person</w:t>
      </w:r>
      <w:r w:rsidR="000A5D03">
        <w:rPr>
          <w:rFonts w:ascii="Arial" w:hAnsi="Arial" w:cs="Arial"/>
          <w:color w:val="FF0000"/>
          <w:sz w:val="22"/>
          <w:szCs w:val="22"/>
        </w:rPr>
        <w:t xml:space="preserve"> name’s}</w:t>
      </w:r>
      <w:r w:rsidR="00CF4777" w:rsidRPr="00006DBD">
        <w:rPr>
          <w:rFonts w:ascii="Arial" w:hAnsi="Arial" w:cs="Arial"/>
          <w:color w:val="FF0000"/>
          <w:sz w:val="22"/>
          <w:szCs w:val="22"/>
        </w:rPr>
        <w:t xml:space="preserve"> </w:t>
      </w:r>
      <w:r w:rsidR="00CF4777" w:rsidRPr="000579EF">
        <w:rPr>
          <w:rFonts w:ascii="Arial" w:hAnsi="Arial" w:cs="Arial"/>
          <w:sz w:val="22"/>
          <w:szCs w:val="22"/>
        </w:rPr>
        <w:t>compulsory participation phase ends</w:t>
      </w:r>
      <w:bookmarkEnd w:id="2"/>
      <w:r w:rsidR="000579EF">
        <w:rPr>
          <w:rFonts w:ascii="Arial" w:hAnsi="Arial" w:cs="Arial"/>
          <w:sz w:val="22"/>
          <w:szCs w:val="22"/>
        </w:rPr>
        <w:t xml:space="preserve"> </w:t>
      </w:r>
      <w:r w:rsidR="000A5D03">
        <w:rPr>
          <w:rFonts w:ascii="Arial" w:hAnsi="Arial" w:cs="Arial"/>
          <w:color w:val="FF0000"/>
          <w:sz w:val="22"/>
          <w:szCs w:val="22"/>
        </w:rPr>
        <w:t>(</w:t>
      </w:r>
      <w:r w:rsidR="000579EF" w:rsidRPr="00232774">
        <w:rPr>
          <w:rFonts w:ascii="Arial" w:hAnsi="Arial" w:cs="Arial"/>
          <w:color w:val="FF0000"/>
          <w:sz w:val="22"/>
          <w:szCs w:val="22"/>
        </w:rPr>
        <w:t>where granting an exemption for an indefinite period</w:t>
      </w:r>
      <w:r w:rsidR="000A5D03">
        <w:rPr>
          <w:rFonts w:ascii="Arial" w:hAnsi="Arial" w:cs="Arial"/>
          <w:color w:val="FF0000"/>
          <w:sz w:val="22"/>
          <w:szCs w:val="22"/>
        </w:rPr>
        <w:t>)</w:t>
      </w:r>
      <w:r w:rsidR="008B0B62">
        <w:rPr>
          <w:rFonts w:ascii="Arial" w:hAnsi="Arial" w:cs="Arial"/>
          <w:sz w:val="22"/>
          <w:szCs w:val="22"/>
        </w:rPr>
        <w:t xml:space="preserve">. </w:t>
      </w:r>
      <w:r w:rsidR="00CF4777" w:rsidRPr="00006DBD">
        <w:rPr>
          <w:rFonts w:ascii="Arial" w:hAnsi="Arial" w:cs="Arial"/>
          <w:sz w:val="22"/>
          <w:szCs w:val="22"/>
        </w:rPr>
        <w:t xml:space="preserve"> </w:t>
      </w:r>
    </w:p>
    <w:p w14:paraId="7D9BA781" w14:textId="77777777" w:rsidR="008B7025" w:rsidRDefault="008B7025" w:rsidP="00CF4777">
      <w:pPr>
        <w:jc w:val="both"/>
        <w:rPr>
          <w:rFonts w:ascii="Arial" w:hAnsi="Arial" w:cs="Arial"/>
          <w:sz w:val="22"/>
          <w:szCs w:val="22"/>
        </w:rPr>
      </w:pPr>
    </w:p>
    <w:p w14:paraId="5775FC3E" w14:textId="77777777" w:rsidR="008B7025" w:rsidRPr="00006DBD" w:rsidRDefault="008B7025" w:rsidP="008B7025">
      <w:pPr>
        <w:jc w:val="both"/>
        <w:rPr>
          <w:rFonts w:ascii="Arial" w:hAnsi="Arial" w:cs="Arial"/>
          <w:sz w:val="22"/>
          <w:szCs w:val="22"/>
        </w:rPr>
      </w:pPr>
      <w:r>
        <w:rPr>
          <w:rFonts w:ascii="Arial" w:hAnsi="Arial" w:cs="Arial"/>
          <w:sz w:val="22"/>
          <w:szCs w:val="22"/>
        </w:rPr>
        <w:t>A c</w:t>
      </w:r>
      <w:r w:rsidRPr="00006DBD">
        <w:rPr>
          <w:rFonts w:ascii="Arial" w:hAnsi="Arial" w:cs="Arial"/>
          <w:sz w:val="22"/>
          <w:szCs w:val="22"/>
        </w:rPr>
        <w:t>op</w:t>
      </w:r>
      <w:r>
        <w:rPr>
          <w:rFonts w:ascii="Arial" w:hAnsi="Arial" w:cs="Arial"/>
          <w:sz w:val="22"/>
          <w:szCs w:val="22"/>
        </w:rPr>
        <w:t>y</w:t>
      </w:r>
      <w:r w:rsidRPr="00006DBD">
        <w:rPr>
          <w:rFonts w:ascii="Arial" w:hAnsi="Arial" w:cs="Arial"/>
          <w:sz w:val="22"/>
          <w:szCs w:val="22"/>
        </w:rPr>
        <w:t xml:space="preserve"> of </w:t>
      </w:r>
      <w:r w:rsidR="00C93682">
        <w:rPr>
          <w:rFonts w:ascii="Arial" w:hAnsi="Arial" w:cs="Arial"/>
          <w:sz w:val="22"/>
          <w:szCs w:val="22"/>
        </w:rPr>
        <w:t>the relevant sections of the Act are enclosed for your reference</w:t>
      </w:r>
      <w:r>
        <w:rPr>
          <w:rFonts w:ascii="Arial" w:hAnsi="Arial" w:cs="Arial"/>
          <w:sz w:val="22"/>
          <w:szCs w:val="22"/>
        </w:rPr>
        <w:t>.</w:t>
      </w:r>
    </w:p>
    <w:p w14:paraId="645AC471" w14:textId="77777777" w:rsidR="008B7025" w:rsidRDefault="008B7025" w:rsidP="00CF4777">
      <w:pPr>
        <w:jc w:val="both"/>
        <w:rPr>
          <w:rFonts w:ascii="Arial" w:hAnsi="Arial" w:cs="Arial"/>
          <w:sz w:val="22"/>
          <w:szCs w:val="22"/>
        </w:rPr>
      </w:pPr>
    </w:p>
    <w:p w14:paraId="092F0ECD" w14:textId="77777777" w:rsidR="00CF4777" w:rsidRPr="00006DBD" w:rsidRDefault="00CF4777" w:rsidP="00CF4777">
      <w:pPr>
        <w:jc w:val="both"/>
        <w:rPr>
          <w:rFonts w:ascii="Arial" w:hAnsi="Arial" w:cs="Arial"/>
          <w:sz w:val="22"/>
          <w:szCs w:val="22"/>
        </w:rPr>
      </w:pPr>
      <w:r w:rsidRPr="00006DBD">
        <w:rPr>
          <w:rFonts w:ascii="Arial" w:hAnsi="Arial" w:cs="Arial"/>
          <w:sz w:val="22"/>
          <w:szCs w:val="22"/>
        </w:rPr>
        <w:t>The date of this decision is</w:t>
      </w:r>
      <w:r w:rsidR="00926875">
        <w:rPr>
          <w:rFonts w:ascii="Arial" w:hAnsi="Arial" w:cs="Arial"/>
          <w:sz w:val="22"/>
          <w:szCs w:val="22"/>
        </w:rPr>
        <w:t xml:space="preserve"> the date of this letter. </w:t>
      </w:r>
    </w:p>
    <w:p w14:paraId="6D578997" w14:textId="77777777" w:rsidR="00CF4777" w:rsidRPr="00006DBD" w:rsidRDefault="00CF4777" w:rsidP="00CF4777">
      <w:pPr>
        <w:pStyle w:val="Header"/>
        <w:jc w:val="both"/>
        <w:rPr>
          <w:rFonts w:ascii="Arial" w:hAnsi="Arial" w:cs="Arial"/>
          <w:b/>
          <w:sz w:val="22"/>
          <w:szCs w:val="22"/>
        </w:rPr>
      </w:pPr>
    </w:p>
    <w:p w14:paraId="52464BC2" w14:textId="77777777" w:rsidR="00CF4777" w:rsidRPr="00006DBD" w:rsidRDefault="00D45A69" w:rsidP="00CF4777">
      <w:pPr>
        <w:pStyle w:val="Header"/>
        <w:jc w:val="both"/>
        <w:rPr>
          <w:rFonts w:ascii="Arial" w:hAnsi="Arial" w:cs="Arial"/>
          <w:b/>
          <w:sz w:val="22"/>
          <w:szCs w:val="22"/>
        </w:rPr>
      </w:pPr>
      <w:r>
        <w:rPr>
          <w:rFonts w:ascii="Arial" w:hAnsi="Arial" w:cs="Arial"/>
          <w:b/>
          <w:sz w:val="22"/>
          <w:szCs w:val="22"/>
        </w:rPr>
        <w:t>Material considered</w:t>
      </w:r>
    </w:p>
    <w:p w14:paraId="6DD52C83" w14:textId="77777777" w:rsidR="00CF4777" w:rsidRPr="00006DBD" w:rsidRDefault="00CF4777" w:rsidP="00CF4777">
      <w:pPr>
        <w:pStyle w:val="Header"/>
        <w:jc w:val="both"/>
        <w:rPr>
          <w:rFonts w:ascii="Arial" w:hAnsi="Arial" w:cs="Arial"/>
          <w:sz w:val="22"/>
          <w:szCs w:val="22"/>
        </w:rPr>
      </w:pPr>
      <w:r w:rsidRPr="00006DBD">
        <w:rPr>
          <w:rFonts w:ascii="Arial" w:hAnsi="Arial" w:cs="Arial"/>
          <w:sz w:val="22"/>
          <w:szCs w:val="22"/>
        </w:rPr>
        <w:t xml:space="preserve">In considering your application, I </w:t>
      </w:r>
      <w:r w:rsidR="009E4C57">
        <w:rPr>
          <w:rFonts w:ascii="Arial" w:hAnsi="Arial" w:cs="Arial"/>
          <w:sz w:val="22"/>
          <w:szCs w:val="22"/>
        </w:rPr>
        <w:t>considered</w:t>
      </w:r>
      <w:r w:rsidRPr="00006DBD">
        <w:rPr>
          <w:rFonts w:ascii="Arial" w:hAnsi="Arial" w:cs="Arial"/>
          <w:sz w:val="22"/>
          <w:szCs w:val="22"/>
        </w:rPr>
        <w:t xml:space="preserve"> the following </w:t>
      </w:r>
      <w:r w:rsidR="00D45A69">
        <w:rPr>
          <w:rFonts w:ascii="Arial" w:hAnsi="Arial" w:cs="Arial"/>
          <w:sz w:val="22"/>
          <w:szCs w:val="22"/>
        </w:rPr>
        <w:t>material</w:t>
      </w:r>
      <w:r w:rsidRPr="00006DBD">
        <w:rPr>
          <w:rFonts w:ascii="Arial" w:hAnsi="Arial" w:cs="Arial"/>
          <w:sz w:val="22"/>
          <w:szCs w:val="22"/>
        </w:rPr>
        <w:t>:</w:t>
      </w:r>
    </w:p>
    <w:p w14:paraId="26199208" w14:textId="77777777" w:rsidR="001F0A01" w:rsidRDefault="00CF4777" w:rsidP="009E4C57">
      <w:pPr>
        <w:pStyle w:val="Header"/>
        <w:jc w:val="both"/>
        <w:rPr>
          <w:rFonts w:ascii="Arial" w:hAnsi="Arial" w:cs="Arial"/>
          <w:color w:val="FF0000"/>
          <w:sz w:val="22"/>
          <w:szCs w:val="22"/>
        </w:rPr>
      </w:pPr>
      <w:r w:rsidRPr="00006DBD">
        <w:rPr>
          <w:rFonts w:ascii="Arial" w:hAnsi="Arial" w:cs="Arial"/>
          <w:color w:val="FF0000"/>
          <w:sz w:val="22"/>
          <w:szCs w:val="22"/>
        </w:rPr>
        <w:t>{</w:t>
      </w:r>
      <w:r w:rsidR="00EA5091">
        <w:rPr>
          <w:rFonts w:ascii="Arial" w:hAnsi="Arial" w:cs="Arial"/>
          <w:color w:val="FF0000"/>
          <w:sz w:val="22"/>
          <w:szCs w:val="22"/>
        </w:rPr>
        <w:t xml:space="preserve">Insert details of </w:t>
      </w:r>
      <w:r w:rsidRPr="00006DBD">
        <w:rPr>
          <w:rFonts w:ascii="Arial" w:hAnsi="Arial" w:cs="Arial"/>
          <w:color w:val="FF0000"/>
          <w:sz w:val="22"/>
          <w:szCs w:val="22"/>
        </w:rPr>
        <w:t>all relevant information taken into account</w:t>
      </w:r>
      <w:r w:rsidR="00EA5091">
        <w:rPr>
          <w:rFonts w:ascii="Arial" w:hAnsi="Arial" w:cs="Arial"/>
          <w:color w:val="FF0000"/>
          <w:sz w:val="22"/>
          <w:szCs w:val="22"/>
        </w:rPr>
        <w:t xml:space="preserve"> – see examples below. Please note – the EGPA, procedure and application should always be part of the </w:t>
      </w:r>
      <w:r w:rsidR="000A5D03">
        <w:rPr>
          <w:rFonts w:ascii="Arial" w:hAnsi="Arial" w:cs="Arial"/>
          <w:color w:val="FF0000"/>
          <w:sz w:val="22"/>
          <w:szCs w:val="22"/>
        </w:rPr>
        <w:t>consideration</w:t>
      </w:r>
      <w:r w:rsidR="000A5D03" w:rsidRPr="00006DBD">
        <w:rPr>
          <w:rFonts w:ascii="Arial" w:hAnsi="Arial" w:cs="Arial"/>
          <w:color w:val="FF0000"/>
          <w:sz w:val="22"/>
          <w:szCs w:val="22"/>
        </w:rPr>
        <w:t>}</w:t>
      </w:r>
    </w:p>
    <w:p w14:paraId="3E03FADF" w14:textId="77777777" w:rsidR="00761BC5" w:rsidRPr="006A312E" w:rsidRDefault="005C630E" w:rsidP="006A312E">
      <w:pPr>
        <w:pStyle w:val="Header"/>
        <w:numPr>
          <w:ilvl w:val="0"/>
          <w:numId w:val="1"/>
        </w:numPr>
        <w:jc w:val="both"/>
        <w:rPr>
          <w:rFonts w:ascii="Arial" w:hAnsi="Arial" w:cs="Arial"/>
          <w:color w:val="FF0000"/>
          <w:sz w:val="22"/>
          <w:szCs w:val="22"/>
        </w:rPr>
      </w:pPr>
      <w:r w:rsidRPr="006A312E">
        <w:rPr>
          <w:rFonts w:ascii="Arial" w:hAnsi="Arial" w:cs="Arial"/>
          <w:sz w:val="22"/>
          <w:szCs w:val="22"/>
        </w:rPr>
        <w:t>Chapter 10, Part 5</w:t>
      </w:r>
      <w:r w:rsidR="001F0A01">
        <w:rPr>
          <w:rFonts w:ascii="Arial" w:hAnsi="Arial" w:cs="Arial"/>
          <w:sz w:val="22"/>
          <w:szCs w:val="22"/>
        </w:rPr>
        <w:t>,</w:t>
      </w:r>
      <w:r w:rsidRPr="006A312E">
        <w:rPr>
          <w:rFonts w:ascii="Arial" w:hAnsi="Arial" w:cs="Arial"/>
          <w:sz w:val="22"/>
          <w:szCs w:val="22"/>
        </w:rPr>
        <w:t xml:space="preserve"> </w:t>
      </w:r>
      <w:r w:rsidR="001F0A01" w:rsidRPr="004E6303">
        <w:rPr>
          <w:rFonts w:ascii="Arial" w:hAnsi="Arial" w:cs="Arial"/>
          <w:sz w:val="22"/>
          <w:szCs w:val="22"/>
        </w:rPr>
        <w:t>Section</w:t>
      </w:r>
      <w:r w:rsidR="001F0A01" w:rsidRPr="004E6303">
        <w:rPr>
          <w:rFonts w:ascii="Arial" w:hAnsi="Arial" w:cs="Arial"/>
          <w:color w:val="FF0000"/>
          <w:sz w:val="22"/>
          <w:szCs w:val="22"/>
        </w:rPr>
        <w:t xml:space="preserve"> 244</w:t>
      </w:r>
      <w:r w:rsidR="00CF7E77">
        <w:rPr>
          <w:rFonts w:ascii="Arial" w:hAnsi="Arial" w:cs="Arial"/>
          <w:color w:val="FF0000"/>
          <w:sz w:val="22"/>
          <w:szCs w:val="22"/>
        </w:rPr>
        <w:t>, 244A,</w:t>
      </w:r>
      <w:r w:rsidR="001F0A01" w:rsidRPr="004E6303">
        <w:rPr>
          <w:rFonts w:ascii="Arial" w:hAnsi="Arial" w:cs="Arial"/>
          <w:color w:val="FF0000"/>
          <w:sz w:val="22"/>
          <w:szCs w:val="22"/>
        </w:rPr>
        <w:t xml:space="preserve"> 250 or 251</w:t>
      </w:r>
      <w:r w:rsidR="001F0A01" w:rsidRPr="004E6303">
        <w:rPr>
          <w:rFonts w:ascii="Arial" w:hAnsi="Arial" w:cs="Arial"/>
          <w:sz w:val="22"/>
          <w:szCs w:val="22"/>
        </w:rPr>
        <w:t xml:space="preserve"> </w:t>
      </w:r>
      <w:r w:rsidRPr="006A312E">
        <w:rPr>
          <w:rFonts w:ascii="Arial" w:hAnsi="Arial" w:cs="Arial"/>
          <w:sz w:val="22"/>
          <w:szCs w:val="22"/>
        </w:rPr>
        <w:t>of the Act</w:t>
      </w:r>
      <w:r w:rsidR="008B0B62">
        <w:rPr>
          <w:rFonts w:ascii="Arial" w:hAnsi="Arial" w:cs="Arial"/>
          <w:sz w:val="22"/>
          <w:szCs w:val="22"/>
        </w:rPr>
        <w:t xml:space="preserve">. </w:t>
      </w:r>
    </w:p>
    <w:p w14:paraId="39BC1F2B" w14:textId="715D7393" w:rsidR="00761BC5" w:rsidRDefault="00761BC5" w:rsidP="00761BC5">
      <w:pPr>
        <w:pStyle w:val="Header"/>
        <w:numPr>
          <w:ilvl w:val="0"/>
          <w:numId w:val="1"/>
        </w:numPr>
        <w:jc w:val="both"/>
        <w:rPr>
          <w:rFonts w:ascii="Arial" w:hAnsi="Arial" w:cs="Arial"/>
          <w:sz w:val="22"/>
          <w:szCs w:val="22"/>
        </w:rPr>
      </w:pPr>
      <w:r w:rsidRPr="005633C7">
        <w:rPr>
          <w:rFonts w:ascii="Arial" w:hAnsi="Arial" w:cs="Arial"/>
          <w:sz w:val="22"/>
          <w:szCs w:val="22"/>
        </w:rPr>
        <w:t xml:space="preserve">Departmental procedure </w:t>
      </w:r>
      <w:r w:rsidRPr="005633C7">
        <w:rPr>
          <w:rFonts w:ascii="Arial" w:hAnsi="Arial" w:cs="Arial"/>
          <w:i/>
          <w:sz w:val="22"/>
          <w:szCs w:val="22"/>
        </w:rPr>
        <w:t xml:space="preserve">Exemptions from </w:t>
      </w:r>
      <w:r w:rsidR="00D14200">
        <w:rPr>
          <w:rFonts w:ascii="Arial" w:hAnsi="Arial" w:cs="Arial"/>
          <w:i/>
          <w:sz w:val="22"/>
          <w:szCs w:val="22"/>
        </w:rPr>
        <w:t>c</w:t>
      </w:r>
      <w:r w:rsidRPr="005633C7">
        <w:rPr>
          <w:rFonts w:ascii="Arial" w:hAnsi="Arial" w:cs="Arial"/>
          <w:i/>
          <w:sz w:val="22"/>
          <w:szCs w:val="22"/>
        </w:rPr>
        <w:t xml:space="preserve">ompulsory </w:t>
      </w:r>
      <w:r w:rsidR="00D14200">
        <w:rPr>
          <w:rFonts w:ascii="Arial" w:hAnsi="Arial" w:cs="Arial"/>
          <w:i/>
          <w:sz w:val="22"/>
          <w:szCs w:val="22"/>
        </w:rPr>
        <w:t>s</w:t>
      </w:r>
      <w:r w:rsidRPr="005633C7">
        <w:rPr>
          <w:rFonts w:ascii="Arial" w:hAnsi="Arial" w:cs="Arial"/>
          <w:i/>
          <w:sz w:val="22"/>
          <w:szCs w:val="22"/>
        </w:rPr>
        <w:t xml:space="preserve">chooling and </w:t>
      </w:r>
      <w:r w:rsidR="00D14200">
        <w:rPr>
          <w:rFonts w:ascii="Arial" w:hAnsi="Arial" w:cs="Arial"/>
          <w:i/>
          <w:sz w:val="22"/>
          <w:szCs w:val="22"/>
        </w:rPr>
        <w:t>c</w:t>
      </w:r>
      <w:r w:rsidRPr="005633C7">
        <w:rPr>
          <w:rFonts w:ascii="Arial" w:hAnsi="Arial" w:cs="Arial"/>
          <w:i/>
          <w:sz w:val="22"/>
          <w:szCs w:val="22"/>
        </w:rPr>
        <w:t xml:space="preserve">ompulsory </w:t>
      </w:r>
      <w:r w:rsidR="00D14200">
        <w:rPr>
          <w:rFonts w:ascii="Arial" w:hAnsi="Arial" w:cs="Arial"/>
          <w:i/>
          <w:sz w:val="22"/>
          <w:szCs w:val="22"/>
        </w:rPr>
        <w:t>p</w:t>
      </w:r>
      <w:r w:rsidRPr="005633C7">
        <w:rPr>
          <w:rFonts w:ascii="Arial" w:hAnsi="Arial" w:cs="Arial"/>
          <w:i/>
          <w:sz w:val="22"/>
          <w:szCs w:val="22"/>
        </w:rPr>
        <w:t>articipation</w:t>
      </w:r>
      <w:r w:rsidRPr="005633C7">
        <w:rPr>
          <w:rFonts w:ascii="Arial" w:hAnsi="Arial" w:cs="Arial"/>
          <w:sz w:val="22"/>
          <w:szCs w:val="22"/>
        </w:rPr>
        <w:t>.</w:t>
      </w:r>
    </w:p>
    <w:p w14:paraId="2927B3DB" w14:textId="6E15F5F2" w:rsidR="00FB479F" w:rsidRPr="00F468CE" w:rsidRDefault="0037347A" w:rsidP="00F468CE">
      <w:pPr>
        <w:numPr>
          <w:ilvl w:val="0"/>
          <w:numId w:val="1"/>
        </w:numPr>
        <w:rPr>
          <w:rFonts w:ascii="Arial" w:hAnsi="Arial" w:cs="Arial"/>
          <w:sz w:val="22"/>
          <w:szCs w:val="22"/>
        </w:rPr>
      </w:pPr>
      <w:hyperlink r:id="rId12" w:history="1">
        <w:r w:rsidR="00FB479F" w:rsidRPr="002766E7">
          <w:rPr>
            <w:rStyle w:val="Hyperlink"/>
            <w:rFonts w:ascii="Arial" w:hAnsi="Arial" w:cs="Arial"/>
            <w:i/>
            <w:sz w:val="22"/>
            <w:szCs w:val="22"/>
          </w:rPr>
          <w:t xml:space="preserve">Human Rights Act 2019 </w:t>
        </w:r>
        <w:r w:rsidR="00FB479F" w:rsidRPr="002766E7">
          <w:rPr>
            <w:rStyle w:val="Hyperlink"/>
            <w:rFonts w:ascii="Arial" w:hAnsi="Arial" w:cs="Arial"/>
            <w:sz w:val="22"/>
            <w:szCs w:val="22"/>
          </w:rPr>
          <w:t>(Qld)</w:t>
        </w:r>
      </w:hyperlink>
    </w:p>
    <w:p w14:paraId="01048C84" w14:textId="6AB68473" w:rsidR="00146705" w:rsidRDefault="00146705" w:rsidP="00146705">
      <w:pPr>
        <w:pStyle w:val="Header"/>
        <w:numPr>
          <w:ilvl w:val="0"/>
          <w:numId w:val="1"/>
        </w:numPr>
        <w:jc w:val="both"/>
        <w:rPr>
          <w:rFonts w:ascii="Arial" w:hAnsi="Arial" w:cs="Arial"/>
          <w:sz w:val="22"/>
          <w:szCs w:val="22"/>
        </w:rPr>
      </w:pPr>
      <w:r w:rsidRPr="005A1632">
        <w:rPr>
          <w:rFonts w:ascii="Arial" w:hAnsi="Arial" w:cs="Arial"/>
          <w:i/>
          <w:sz w:val="22"/>
          <w:szCs w:val="22"/>
        </w:rPr>
        <w:t>Application for exemption for a child or young person enrolled in a Queensland state school</w:t>
      </w:r>
      <w:r>
        <w:rPr>
          <w:rFonts w:ascii="Arial" w:hAnsi="Arial" w:cs="Arial"/>
          <w:sz w:val="22"/>
          <w:szCs w:val="22"/>
        </w:rPr>
        <w:t xml:space="preserve"> </w:t>
      </w:r>
      <w:r w:rsidRPr="00F75A1A">
        <w:rPr>
          <w:rFonts w:ascii="Arial" w:hAnsi="Arial" w:cs="Arial"/>
          <w:color w:val="FF0000"/>
          <w:sz w:val="22"/>
          <w:szCs w:val="22"/>
        </w:rPr>
        <w:t>OR</w:t>
      </w:r>
      <w:r>
        <w:rPr>
          <w:rFonts w:ascii="Arial" w:hAnsi="Arial" w:cs="Arial"/>
          <w:sz w:val="22"/>
          <w:szCs w:val="22"/>
        </w:rPr>
        <w:t xml:space="preserve"> </w:t>
      </w:r>
      <w:r w:rsidRPr="005A1632">
        <w:rPr>
          <w:rFonts w:ascii="Arial" w:hAnsi="Arial" w:cs="Arial"/>
          <w:i/>
          <w:sz w:val="22"/>
          <w:szCs w:val="22"/>
        </w:rPr>
        <w:t xml:space="preserve">Application for exemption for a child or young person </w:t>
      </w:r>
      <w:r>
        <w:rPr>
          <w:rFonts w:ascii="Arial" w:hAnsi="Arial" w:cs="Arial"/>
          <w:i/>
          <w:sz w:val="22"/>
          <w:szCs w:val="22"/>
        </w:rPr>
        <w:t xml:space="preserve">NOT </w:t>
      </w:r>
      <w:r w:rsidRPr="005A1632">
        <w:rPr>
          <w:rFonts w:ascii="Arial" w:hAnsi="Arial" w:cs="Arial"/>
          <w:i/>
          <w:sz w:val="22"/>
          <w:szCs w:val="22"/>
        </w:rPr>
        <w:t>enrolled in a</w:t>
      </w:r>
      <w:r>
        <w:rPr>
          <w:rFonts w:ascii="Arial" w:hAnsi="Arial" w:cs="Arial"/>
          <w:i/>
          <w:sz w:val="22"/>
          <w:szCs w:val="22"/>
        </w:rPr>
        <w:t>ny</w:t>
      </w:r>
      <w:r w:rsidRPr="005A1632">
        <w:rPr>
          <w:rFonts w:ascii="Arial" w:hAnsi="Arial" w:cs="Arial"/>
          <w:i/>
          <w:sz w:val="22"/>
          <w:szCs w:val="22"/>
        </w:rPr>
        <w:t xml:space="preserve"> Queensland school</w:t>
      </w:r>
      <w:r w:rsidR="00327480">
        <w:rPr>
          <w:rFonts w:ascii="Arial" w:hAnsi="Arial" w:cs="Arial"/>
          <w:i/>
          <w:sz w:val="22"/>
          <w:szCs w:val="22"/>
        </w:rPr>
        <w:t>, or who are provisionally registered or registered for home education</w:t>
      </w:r>
      <w:r>
        <w:rPr>
          <w:rFonts w:ascii="Arial" w:hAnsi="Arial" w:cs="Arial"/>
          <w:sz w:val="22"/>
          <w:szCs w:val="22"/>
        </w:rPr>
        <w:t xml:space="preserve"> dated </w:t>
      </w:r>
      <w:r>
        <w:rPr>
          <w:rFonts w:ascii="Arial" w:hAnsi="Arial" w:cs="Arial"/>
          <w:color w:val="FF0000"/>
          <w:sz w:val="22"/>
          <w:szCs w:val="22"/>
        </w:rPr>
        <w:t xml:space="preserve">{insert date} </w:t>
      </w:r>
      <w:r w:rsidRPr="005A1632">
        <w:rPr>
          <w:rFonts w:ascii="Arial" w:hAnsi="Arial" w:cs="Arial"/>
          <w:sz w:val="22"/>
          <w:szCs w:val="22"/>
        </w:rPr>
        <w:t>submitted</w:t>
      </w:r>
      <w:r w:rsidRPr="005A1632">
        <w:rPr>
          <w:rFonts w:ascii="Arial" w:hAnsi="Arial" w:cs="Arial"/>
          <w:color w:val="FF0000"/>
          <w:sz w:val="22"/>
          <w:szCs w:val="22"/>
        </w:rPr>
        <w:t xml:space="preserve"> (choose one, delete the other) </w:t>
      </w:r>
      <w:r w:rsidRPr="005A1632">
        <w:rPr>
          <w:rFonts w:ascii="Arial" w:hAnsi="Arial" w:cs="Arial"/>
          <w:sz w:val="22"/>
          <w:szCs w:val="22"/>
        </w:rPr>
        <w:t>by you</w:t>
      </w:r>
      <w:r w:rsidRPr="005A1632">
        <w:rPr>
          <w:rFonts w:ascii="Arial" w:hAnsi="Arial" w:cs="Arial"/>
          <w:color w:val="FF0000"/>
          <w:sz w:val="22"/>
          <w:szCs w:val="22"/>
        </w:rPr>
        <w:t xml:space="preserve"> OR </w:t>
      </w:r>
      <w:r w:rsidRPr="005A1632">
        <w:rPr>
          <w:rFonts w:ascii="Arial" w:hAnsi="Arial" w:cs="Arial"/>
          <w:sz w:val="22"/>
          <w:szCs w:val="22"/>
        </w:rPr>
        <w:t>on your behalf by your parents.</w:t>
      </w:r>
    </w:p>
    <w:p w14:paraId="268F59E7" w14:textId="77777777" w:rsidR="00761BC5" w:rsidRDefault="00711D27" w:rsidP="00CE35F0">
      <w:pPr>
        <w:pStyle w:val="Header"/>
        <w:numPr>
          <w:ilvl w:val="0"/>
          <w:numId w:val="1"/>
        </w:numPr>
        <w:jc w:val="both"/>
        <w:rPr>
          <w:rFonts w:ascii="Arial" w:hAnsi="Arial" w:cs="Arial"/>
          <w:color w:val="FF0000"/>
          <w:sz w:val="22"/>
          <w:szCs w:val="22"/>
        </w:rPr>
      </w:pPr>
      <w:r>
        <w:rPr>
          <w:rFonts w:ascii="Arial" w:hAnsi="Arial" w:cs="Arial"/>
          <w:color w:val="FF0000"/>
          <w:sz w:val="22"/>
          <w:szCs w:val="22"/>
        </w:rPr>
        <w:t xml:space="preserve">Report from {insert young person’s name}’s doctor/specialist dated </w:t>
      </w:r>
      <w:r w:rsidR="00675AE1">
        <w:rPr>
          <w:rFonts w:ascii="Arial" w:hAnsi="Arial" w:cs="Arial"/>
          <w:color w:val="FF0000"/>
          <w:sz w:val="22"/>
          <w:szCs w:val="22"/>
        </w:rPr>
        <w:t>{insert date}</w:t>
      </w:r>
      <w:r>
        <w:rPr>
          <w:rFonts w:ascii="Arial" w:hAnsi="Arial" w:cs="Arial"/>
          <w:color w:val="FF0000"/>
          <w:sz w:val="22"/>
          <w:szCs w:val="22"/>
        </w:rPr>
        <w:t xml:space="preserve"> confirming that he/she has a medical condition {specify condition if known}.</w:t>
      </w:r>
    </w:p>
    <w:p w14:paraId="6478C45D" w14:textId="77777777" w:rsidR="00711D27" w:rsidRDefault="00711D27" w:rsidP="00540809">
      <w:pPr>
        <w:pStyle w:val="Header"/>
        <w:numPr>
          <w:ilvl w:val="0"/>
          <w:numId w:val="1"/>
        </w:numPr>
        <w:jc w:val="both"/>
        <w:rPr>
          <w:rFonts w:ascii="Arial" w:hAnsi="Arial" w:cs="Arial"/>
          <w:color w:val="FF0000"/>
          <w:sz w:val="22"/>
          <w:szCs w:val="22"/>
        </w:rPr>
      </w:pPr>
      <w:r>
        <w:rPr>
          <w:rFonts w:ascii="Arial" w:hAnsi="Arial" w:cs="Arial"/>
          <w:color w:val="FF0000"/>
          <w:sz w:val="22"/>
          <w:szCs w:val="22"/>
        </w:rPr>
        <w:t>Letter from {insert young person’s name}’s employer</w:t>
      </w:r>
      <w:r w:rsidR="00675AE1">
        <w:rPr>
          <w:rFonts w:ascii="Arial" w:hAnsi="Arial" w:cs="Arial"/>
          <w:color w:val="FF0000"/>
          <w:sz w:val="22"/>
          <w:szCs w:val="22"/>
        </w:rPr>
        <w:t>, dated {insert date},</w:t>
      </w:r>
      <w:r>
        <w:rPr>
          <w:rFonts w:ascii="Arial" w:hAnsi="Arial" w:cs="Arial"/>
          <w:color w:val="FF0000"/>
          <w:sz w:val="22"/>
          <w:szCs w:val="22"/>
        </w:rPr>
        <w:t xml:space="preserve"> confirming his/her employment for </w:t>
      </w:r>
      <w:r w:rsidR="009E4C57">
        <w:rPr>
          <w:rFonts w:ascii="Arial" w:hAnsi="Arial" w:cs="Arial"/>
          <w:color w:val="FF0000"/>
          <w:sz w:val="22"/>
          <w:szCs w:val="22"/>
        </w:rPr>
        <w:t>{insert number}</w:t>
      </w:r>
      <w:r>
        <w:rPr>
          <w:rFonts w:ascii="Arial" w:hAnsi="Arial" w:cs="Arial"/>
          <w:color w:val="FF0000"/>
          <w:sz w:val="22"/>
          <w:szCs w:val="22"/>
        </w:rPr>
        <w:t xml:space="preserve"> hours per week</w:t>
      </w:r>
      <w:r w:rsidR="00675AE1">
        <w:rPr>
          <w:rFonts w:ascii="Arial" w:hAnsi="Arial" w:cs="Arial"/>
          <w:color w:val="FF0000"/>
          <w:sz w:val="22"/>
          <w:szCs w:val="22"/>
        </w:rPr>
        <w:t>.</w:t>
      </w:r>
      <w:r w:rsidR="001F0A01">
        <w:rPr>
          <w:rFonts w:ascii="Arial" w:hAnsi="Arial" w:cs="Arial"/>
          <w:color w:val="FF0000"/>
          <w:sz w:val="22"/>
          <w:szCs w:val="22"/>
        </w:rPr>
        <w:t xml:space="preserve"> </w:t>
      </w:r>
      <w:r w:rsidR="00146705">
        <w:rPr>
          <w:rFonts w:ascii="Arial" w:hAnsi="Arial" w:cs="Arial"/>
          <w:color w:val="FF0000"/>
          <w:sz w:val="22"/>
          <w:szCs w:val="22"/>
        </w:rPr>
        <w:t>(</w:t>
      </w:r>
      <w:r w:rsidR="001F0A01">
        <w:rPr>
          <w:rFonts w:ascii="Arial" w:hAnsi="Arial" w:cs="Arial"/>
          <w:color w:val="FF0000"/>
          <w:sz w:val="22"/>
          <w:szCs w:val="22"/>
        </w:rPr>
        <w:t>Note: if 25 hrs or more per week, exemption</w:t>
      </w:r>
      <w:r w:rsidR="006A312E">
        <w:rPr>
          <w:rFonts w:ascii="Arial" w:hAnsi="Arial" w:cs="Arial"/>
          <w:color w:val="FF0000"/>
          <w:sz w:val="22"/>
          <w:szCs w:val="22"/>
        </w:rPr>
        <w:t xml:space="preserve"> is</w:t>
      </w:r>
      <w:r w:rsidR="001F0A01">
        <w:rPr>
          <w:rFonts w:ascii="Arial" w:hAnsi="Arial" w:cs="Arial"/>
          <w:color w:val="FF0000"/>
          <w:sz w:val="22"/>
          <w:szCs w:val="22"/>
        </w:rPr>
        <w:t xml:space="preserve"> not required as </w:t>
      </w:r>
      <w:r w:rsidR="006A312E">
        <w:rPr>
          <w:rFonts w:ascii="Arial" w:hAnsi="Arial" w:cs="Arial"/>
          <w:color w:val="FF0000"/>
          <w:sz w:val="22"/>
          <w:szCs w:val="22"/>
        </w:rPr>
        <w:t>this</w:t>
      </w:r>
      <w:r w:rsidR="001F0A01">
        <w:rPr>
          <w:rFonts w:ascii="Arial" w:hAnsi="Arial" w:cs="Arial"/>
          <w:color w:val="FF0000"/>
          <w:sz w:val="22"/>
          <w:szCs w:val="22"/>
        </w:rPr>
        <w:t xml:space="preserve"> would be considered as </w:t>
      </w:r>
      <w:r w:rsidR="006A312E">
        <w:rPr>
          <w:rFonts w:ascii="Arial" w:hAnsi="Arial" w:cs="Arial"/>
          <w:color w:val="FF0000"/>
          <w:sz w:val="22"/>
          <w:szCs w:val="22"/>
        </w:rPr>
        <w:t>full-time employment</w:t>
      </w:r>
      <w:r w:rsidR="008B583E">
        <w:rPr>
          <w:rFonts w:ascii="Arial" w:hAnsi="Arial" w:cs="Arial"/>
          <w:color w:val="FF0000"/>
          <w:sz w:val="22"/>
          <w:szCs w:val="22"/>
        </w:rPr>
        <w:t>,</w:t>
      </w:r>
      <w:r w:rsidR="006A312E">
        <w:rPr>
          <w:rFonts w:ascii="Arial" w:hAnsi="Arial" w:cs="Arial"/>
          <w:color w:val="FF0000"/>
          <w:sz w:val="22"/>
          <w:szCs w:val="22"/>
        </w:rPr>
        <w:t xml:space="preserve"> which is </w:t>
      </w:r>
      <w:r w:rsidR="001F0A01">
        <w:rPr>
          <w:rFonts w:ascii="Arial" w:hAnsi="Arial" w:cs="Arial"/>
          <w:color w:val="FF0000"/>
          <w:sz w:val="22"/>
          <w:szCs w:val="22"/>
        </w:rPr>
        <w:t>an acceptable alternative to eligible option</w:t>
      </w:r>
      <w:r w:rsidR="00146705">
        <w:rPr>
          <w:rFonts w:ascii="Arial" w:hAnsi="Arial" w:cs="Arial"/>
          <w:color w:val="FF0000"/>
          <w:sz w:val="22"/>
          <w:szCs w:val="22"/>
        </w:rPr>
        <w:t>s</w:t>
      </w:r>
      <w:r w:rsidR="00146705" w:rsidRPr="004E6303">
        <w:rPr>
          <w:rFonts w:ascii="Arial" w:hAnsi="Arial" w:cs="Arial"/>
          <w:color w:val="FF0000"/>
          <w:sz w:val="22"/>
          <w:szCs w:val="22"/>
        </w:rPr>
        <w:t>)</w:t>
      </w:r>
    </w:p>
    <w:p w14:paraId="08121A23" w14:textId="77777777" w:rsidR="00B4242C" w:rsidRPr="00926875" w:rsidRDefault="008B583E" w:rsidP="00926875">
      <w:pPr>
        <w:pStyle w:val="Header"/>
        <w:numPr>
          <w:ilvl w:val="0"/>
          <w:numId w:val="1"/>
        </w:numPr>
        <w:jc w:val="both"/>
        <w:rPr>
          <w:rFonts w:ascii="Arial" w:hAnsi="Arial" w:cs="Arial"/>
          <w:color w:val="FF0000"/>
          <w:sz w:val="22"/>
          <w:szCs w:val="22"/>
        </w:rPr>
      </w:pPr>
      <w:r>
        <w:rPr>
          <w:rFonts w:ascii="Arial" w:hAnsi="Arial" w:cs="Arial"/>
          <w:color w:val="FF0000"/>
          <w:sz w:val="22"/>
          <w:szCs w:val="22"/>
        </w:rPr>
        <w:t xml:space="preserve">Letter/documentation from </w:t>
      </w:r>
      <w:r w:rsidR="00675AE1">
        <w:rPr>
          <w:rFonts w:ascii="Arial" w:hAnsi="Arial" w:cs="Arial"/>
          <w:color w:val="FF0000"/>
          <w:sz w:val="22"/>
          <w:szCs w:val="22"/>
        </w:rPr>
        <w:t xml:space="preserve">{insert name of </w:t>
      </w:r>
      <w:r>
        <w:rPr>
          <w:rFonts w:ascii="Arial" w:hAnsi="Arial" w:cs="Arial"/>
          <w:color w:val="FF0000"/>
          <w:sz w:val="22"/>
          <w:szCs w:val="22"/>
        </w:rPr>
        <w:t>course provider</w:t>
      </w:r>
      <w:r w:rsidR="00675AE1">
        <w:rPr>
          <w:rFonts w:ascii="Arial" w:hAnsi="Arial" w:cs="Arial"/>
          <w:color w:val="FF0000"/>
          <w:sz w:val="22"/>
          <w:szCs w:val="22"/>
        </w:rPr>
        <w:t>} dated {insert date}</w:t>
      </w:r>
      <w:r>
        <w:rPr>
          <w:rFonts w:ascii="Arial" w:hAnsi="Arial" w:cs="Arial"/>
          <w:color w:val="FF0000"/>
          <w:sz w:val="22"/>
          <w:szCs w:val="22"/>
        </w:rPr>
        <w:t xml:space="preserve"> confirming that the course {insert young person’s name} is enrolled in is </w:t>
      </w:r>
      <w:r w:rsidR="00B75163">
        <w:rPr>
          <w:rFonts w:ascii="Arial" w:hAnsi="Arial" w:cs="Arial"/>
          <w:color w:val="FF0000"/>
          <w:sz w:val="22"/>
          <w:szCs w:val="22"/>
        </w:rPr>
        <w:t xml:space="preserve">offered </w:t>
      </w:r>
      <w:r>
        <w:rPr>
          <w:rFonts w:ascii="Arial" w:hAnsi="Arial" w:cs="Arial"/>
          <w:color w:val="FF0000"/>
          <w:sz w:val="22"/>
          <w:szCs w:val="22"/>
        </w:rPr>
        <w:t>part-time only.</w:t>
      </w:r>
    </w:p>
    <w:p w14:paraId="3981738D" w14:textId="77777777" w:rsidR="00711D27" w:rsidRDefault="00711D27" w:rsidP="00D44DBA">
      <w:pPr>
        <w:pStyle w:val="Header"/>
        <w:ind w:left="397"/>
        <w:jc w:val="both"/>
        <w:rPr>
          <w:rFonts w:ascii="Arial" w:hAnsi="Arial" w:cs="Arial"/>
          <w:color w:val="FF0000"/>
          <w:sz w:val="22"/>
          <w:szCs w:val="22"/>
        </w:rPr>
      </w:pPr>
    </w:p>
    <w:p w14:paraId="363AC2F6" w14:textId="77777777" w:rsidR="00D45A69" w:rsidRPr="00761BC5" w:rsidRDefault="00D45A69" w:rsidP="00D45A69">
      <w:pPr>
        <w:pStyle w:val="Header"/>
        <w:spacing w:after="220"/>
        <w:jc w:val="both"/>
        <w:rPr>
          <w:rFonts w:ascii="Arial" w:hAnsi="Arial" w:cs="Arial"/>
          <w:sz w:val="22"/>
          <w:szCs w:val="22"/>
        </w:rPr>
      </w:pPr>
      <w:r w:rsidRPr="00761BC5">
        <w:rPr>
          <w:rFonts w:ascii="Arial" w:hAnsi="Arial" w:cs="Arial"/>
          <w:sz w:val="22"/>
          <w:szCs w:val="22"/>
        </w:rPr>
        <w:t>I have attached a copy of the material for your consideration.</w:t>
      </w:r>
    </w:p>
    <w:p w14:paraId="07562FF0" w14:textId="77777777" w:rsidR="00CF4777" w:rsidRPr="00006DBD" w:rsidRDefault="00CF4777" w:rsidP="00CF4777">
      <w:pPr>
        <w:pStyle w:val="Header"/>
        <w:jc w:val="both"/>
        <w:rPr>
          <w:rFonts w:ascii="Arial" w:hAnsi="Arial" w:cs="Arial"/>
          <w:b/>
          <w:sz w:val="22"/>
          <w:szCs w:val="22"/>
        </w:rPr>
      </w:pPr>
      <w:r w:rsidRPr="00006DBD">
        <w:rPr>
          <w:rFonts w:ascii="Arial" w:hAnsi="Arial" w:cs="Arial"/>
          <w:b/>
          <w:sz w:val="22"/>
          <w:szCs w:val="22"/>
        </w:rPr>
        <w:t>Findings</w:t>
      </w:r>
      <w:r w:rsidR="00D45A69">
        <w:rPr>
          <w:rFonts w:ascii="Arial" w:hAnsi="Arial" w:cs="Arial"/>
          <w:b/>
          <w:sz w:val="22"/>
          <w:szCs w:val="22"/>
        </w:rPr>
        <w:t xml:space="preserve"> of fact</w:t>
      </w:r>
    </w:p>
    <w:p w14:paraId="1079B221" w14:textId="77777777" w:rsidR="00CF4777" w:rsidRPr="00006DBD" w:rsidRDefault="00CF4777" w:rsidP="00CF4777">
      <w:pPr>
        <w:pStyle w:val="Header"/>
        <w:jc w:val="both"/>
        <w:rPr>
          <w:rFonts w:ascii="Arial" w:hAnsi="Arial" w:cs="Arial"/>
          <w:sz w:val="22"/>
          <w:szCs w:val="22"/>
        </w:rPr>
      </w:pPr>
      <w:r w:rsidRPr="00006DBD">
        <w:rPr>
          <w:rFonts w:ascii="Arial" w:hAnsi="Arial" w:cs="Arial"/>
          <w:sz w:val="22"/>
          <w:szCs w:val="22"/>
        </w:rPr>
        <w:t xml:space="preserve">On the basis of this </w:t>
      </w:r>
      <w:r w:rsidR="00D45A69">
        <w:rPr>
          <w:rFonts w:ascii="Arial" w:hAnsi="Arial" w:cs="Arial"/>
          <w:sz w:val="22"/>
          <w:szCs w:val="22"/>
        </w:rPr>
        <w:t>material</w:t>
      </w:r>
      <w:r w:rsidRPr="00006DBD">
        <w:rPr>
          <w:rFonts w:ascii="Arial" w:hAnsi="Arial" w:cs="Arial"/>
          <w:sz w:val="22"/>
          <w:szCs w:val="22"/>
        </w:rPr>
        <w:t xml:space="preserve">, I </w:t>
      </w:r>
      <w:r w:rsidR="00D45A69">
        <w:rPr>
          <w:rFonts w:ascii="Arial" w:hAnsi="Arial" w:cs="Arial"/>
          <w:sz w:val="22"/>
          <w:szCs w:val="22"/>
        </w:rPr>
        <w:t>made the following finding</w:t>
      </w:r>
      <w:r w:rsidR="00850FF3">
        <w:rPr>
          <w:rFonts w:ascii="Arial" w:hAnsi="Arial" w:cs="Arial"/>
          <w:sz w:val="22"/>
          <w:szCs w:val="22"/>
        </w:rPr>
        <w:t>s</w:t>
      </w:r>
      <w:r w:rsidR="00D45A69">
        <w:rPr>
          <w:rFonts w:ascii="Arial" w:hAnsi="Arial" w:cs="Arial"/>
          <w:sz w:val="22"/>
          <w:szCs w:val="22"/>
        </w:rPr>
        <w:t xml:space="preserve"> of </w:t>
      </w:r>
      <w:r w:rsidRPr="00006DBD">
        <w:rPr>
          <w:rFonts w:ascii="Arial" w:hAnsi="Arial" w:cs="Arial"/>
          <w:sz w:val="22"/>
          <w:szCs w:val="22"/>
        </w:rPr>
        <w:t>fact:</w:t>
      </w:r>
    </w:p>
    <w:p w14:paraId="27B34859" w14:textId="77777777" w:rsidR="00CF4777" w:rsidRDefault="00CF4777" w:rsidP="000579EF">
      <w:pPr>
        <w:pStyle w:val="Header"/>
        <w:spacing w:after="220"/>
        <w:jc w:val="both"/>
        <w:rPr>
          <w:rFonts w:ascii="Arial" w:hAnsi="Arial" w:cs="Arial"/>
          <w:color w:val="FF0000"/>
          <w:sz w:val="22"/>
          <w:szCs w:val="22"/>
        </w:rPr>
      </w:pPr>
      <w:r w:rsidRPr="00006DBD">
        <w:rPr>
          <w:rFonts w:ascii="Arial" w:hAnsi="Arial" w:cs="Arial"/>
          <w:color w:val="FF0000"/>
          <w:sz w:val="22"/>
          <w:szCs w:val="22"/>
        </w:rPr>
        <w:t>{Set out all relevant findings of fact that demonstrate that the student cannot participate in any eligible option or that it would be unreasonable in all the circumstances to require the young person to participate in any eligible option</w:t>
      </w:r>
      <w:r w:rsidR="001D0198">
        <w:rPr>
          <w:rFonts w:ascii="Arial" w:hAnsi="Arial" w:cs="Arial"/>
          <w:color w:val="FF0000"/>
          <w:sz w:val="22"/>
          <w:szCs w:val="22"/>
        </w:rPr>
        <w:t>. This can also include any support offered by the school</w:t>
      </w:r>
      <w:r w:rsidR="009E4C57">
        <w:rPr>
          <w:rFonts w:ascii="Arial" w:hAnsi="Arial" w:cs="Arial"/>
          <w:color w:val="FF0000"/>
          <w:sz w:val="22"/>
          <w:szCs w:val="22"/>
        </w:rPr>
        <w:t>/</w:t>
      </w:r>
      <w:r w:rsidR="00E15A4D">
        <w:rPr>
          <w:rFonts w:ascii="Arial" w:hAnsi="Arial" w:cs="Arial"/>
          <w:color w:val="FF0000"/>
          <w:sz w:val="22"/>
          <w:szCs w:val="22"/>
        </w:rPr>
        <w:t>region</w:t>
      </w:r>
      <w:r w:rsidR="00092896">
        <w:rPr>
          <w:rFonts w:ascii="Arial" w:hAnsi="Arial" w:cs="Arial"/>
          <w:color w:val="FF0000"/>
          <w:sz w:val="22"/>
          <w:szCs w:val="22"/>
        </w:rPr>
        <w:t xml:space="preserve"> - s</w:t>
      </w:r>
      <w:r w:rsidR="008705E3">
        <w:rPr>
          <w:rFonts w:ascii="Arial" w:hAnsi="Arial" w:cs="Arial"/>
          <w:color w:val="FF0000"/>
          <w:sz w:val="22"/>
          <w:szCs w:val="22"/>
        </w:rPr>
        <w:t>ee examples below</w:t>
      </w:r>
      <w:r w:rsidRPr="00006DBD">
        <w:rPr>
          <w:rFonts w:ascii="Arial" w:hAnsi="Arial" w:cs="Arial"/>
          <w:color w:val="FF0000"/>
          <w:sz w:val="22"/>
          <w:szCs w:val="22"/>
        </w:rPr>
        <w:t>}.</w:t>
      </w:r>
    </w:p>
    <w:p w14:paraId="23EB4631" w14:textId="77777777" w:rsidR="00045F14" w:rsidRDefault="00045F14" w:rsidP="000579EF">
      <w:pPr>
        <w:pStyle w:val="Header"/>
        <w:tabs>
          <w:tab w:val="clear" w:pos="4153"/>
          <w:tab w:val="center" w:pos="1134"/>
        </w:tabs>
        <w:jc w:val="both"/>
        <w:rPr>
          <w:rFonts w:ascii="Arial" w:hAnsi="Arial" w:cs="Arial"/>
          <w:color w:val="FF0000"/>
          <w:sz w:val="22"/>
          <w:szCs w:val="22"/>
        </w:rPr>
      </w:pPr>
      <w:r>
        <w:rPr>
          <w:rFonts w:ascii="Arial" w:hAnsi="Arial" w:cs="Arial"/>
          <w:color w:val="FF0000"/>
          <w:sz w:val="22"/>
          <w:szCs w:val="22"/>
        </w:rPr>
        <w:t xml:space="preserve">Examples for granting exemption </w:t>
      </w:r>
      <w:r w:rsidRPr="003576C3">
        <w:rPr>
          <w:rFonts w:ascii="Arial" w:hAnsi="Arial" w:cs="Arial"/>
          <w:b/>
          <w:color w:val="FF0000"/>
          <w:sz w:val="22"/>
          <w:szCs w:val="22"/>
        </w:rPr>
        <w:t>in part</w:t>
      </w:r>
      <w:r w:rsidR="0064559F" w:rsidRPr="00D44DBA">
        <w:rPr>
          <w:rFonts w:ascii="Arial" w:hAnsi="Arial" w:cs="Arial"/>
          <w:color w:val="FF0000"/>
          <w:sz w:val="22"/>
          <w:szCs w:val="22"/>
        </w:rPr>
        <w:t xml:space="preserve"> (no</w:t>
      </w:r>
      <w:r w:rsidR="0064559F">
        <w:rPr>
          <w:rFonts w:ascii="Arial" w:hAnsi="Arial" w:cs="Arial"/>
          <w:color w:val="FF0000"/>
          <w:sz w:val="22"/>
          <w:szCs w:val="22"/>
        </w:rPr>
        <w:t>t an exhaustive list</w:t>
      </w:r>
      <w:r w:rsidR="0064559F" w:rsidRPr="00D44DBA">
        <w:rPr>
          <w:rFonts w:ascii="Arial" w:hAnsi="Arial" w:cs="Arial"/>
          <w:color w:val="FF0000"/>
          <w:sz w:val="22"/>
          <w:szCs w:val="22"/>
        </w:rPr>
        <w:t>)</w:t>
      </w:r>
      <w:r>
        <w:rPr>
          <w:rFonts w:ascii="Arial" w:hAnsi="Arial" w:cs="Arial"/>
          <w:color w:val="FF0000"/>
          <w:sz w:val="22"/>
          <w:szCs w:val="22"/>
        </w:rPr>
        <w:t>:</w:t>
      </w:r>
    </w:p>
    <w:p w14:paraId="13F080B3" w14:textId="77777777" w:rsidR="0053626F" w:rsidRDefault="0053626F"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{Insert young person’s name} is currently enrolled in </w:t>
      </w:r>
      <w:r w:rsidR="009E4C57">
        <w:rPr>
          <w:rFonts w:ascii="Arial" w:hAnsi="Arial" w:cs="Arial"/>
          <w:color w:val="FF0000"/>
          <w:sz w:val="22"/>
          <w:szCs w:val="22"/>
        </w:rPr>
        <w:t>{insert school name}</w:t>
      </w:r>
      <w:r>
        <w:rPr>
          <w:rFonts w:ascii="Arial" w:hAnsi="Arial" w:cs="Arial"/>
          <w:color w:val="FF0000"/>
          <w:sz w:val="22"/>
          <w:szCs w:val="22"/>
        </w:rPr>
        <w:t xml:space="preserve"> and in Year </w:t>
      </w:r>
      <w:r w:rsidR="009E4C57">
        <w:rPr>
          <w:rFonts w:ascii="Arial" w:hAnsi="Arial" w:cs="Arial"/>
          <w:color w:val="FF0000"/>
          <w:sz w:val="22"/>
          <w:szCs w:val="22"/>
        </w:rPr>
        <w:t>{insert year level}</w:t>
      </w:r>
      <w:r>
        <w:rPr>
          <w:rFonts w:ascii="Arial" w:hAnsi="Arial" w:cs="Arial"/>
          <w:color w:val="FF0000"/>
          <w:sz w:val="22"/>
          <w:szCs w:val="22"/>
        </w:rPr>
        <w:t>.</w:t>
      </w:r>
    </w:p>
    <w:p w14:paraId="0C85FDAA" w14:textId="77777777" w:rsidR="00045F14" w:rsidRDefault="00770542"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{I</w:t>
      </w:r>
      <w:r w:rsidR="00045F14">
        <w:rPr>
          <w:rFonts w:ascii="Arial" w:hAnsi="Arial" w:cs="Arial"/>
          <w:color w:val="FF0000"/>
          <w:sz w:val="22"/>
          <w:szCs w:val="22"/>
        </w:rPr>
        <w:t xml:space="preserve">nsert young person’s name} has a medical condition {specify condition if known} which </w:t>
      </w:r>
      <w:r>
        <w:rPr>
          <w:rFonts w:ascii="Arial" w:hAnsi="Arial" w:cs="Arial"/>
          <w:color w:val="FF0000"/>
          <w:sz w:val="22"/>
          <w:szCs w:val="22"/>
        </w:rPr>
        <w:t>his/her doctor/specialist advises will affect</w:t>
      </w:r>
      <w:r w:rsidR="00045F14">
        <w:rPr>
          <w:rFonts w:ascii="Arial" w:hAnsi="Arial" w:cs="Arial"/>
          <w:color w:val="FF0000"/>
          <w:sz w:val="22"/>
          <w:szCs w:val="22"/>
        </w:rPr>
        <w:t xml:space="preserve"> </w:t>
      </w:r>
      <w:r>
        <w:rPr>
          <w:rFonts w:ascii="Arial" w:hAnsi="Arial" w:cs="Arial"/>
          <w:color w:val="FF0000"/>
          <w:sz w:val="22"/>
          <w:szCs w:val="22"/>
        </w:rPr>
        <w:t>{insert young person’s name}’s</w:t>
      </w:r>
      <w:r w:rsidR="00045F14">
        <w:rPr>
          <w:rFonts w:ascii="Arial" w:hAnsi="Arial" w:cs="Arial"/>
          <w:color w:val="FF0000"/>
          <w:sz w:val="22"/>
          <w:szCs w:val="22"/>
        </w:rPr>
        <w:t xml:space="preserve"> ability to </w:t>
      </w:r>
      <w:r>
        <w:rPr>
          <w:rFonts w:ascii="Arial" w:hAnsi="Arial" w:cs="Arial"/>
          <w:color w:val="FF0000"/>
          <w:sz w:val="22"/>
          <w:szCs w:val="22"/>
        </w:rPr>
        <w:t>attend and participate fully in an eligible option.</w:t>
      </w:r>
    </w:p>
    <w:p w14:paraId="0B6123CD" w14:textId="77777777" w:rsidR="00770542" w:rsidRDefault="00770542"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{Insert young person’s name} is currently employed on a part-time basis</w:t>
      </w:r>
      <w:r w:rsidR="008D0DB3">
        <w:rPr>
          <w:rFonts w:ascii="Arial" w:hAnsi="Arial" w:cs="Arial"/>
          <w:color w:val="FF0000"/>
          <w:sz w:val="22"/>
          <w:szCs w:val="22"/>
        </w:rPr>
        <w:t xml:space="preserve"> </w:t>
      </w:r>
      <w:r w:rsidR="008705E3">
        <w:rPr>
          <w:rFonts w:ascii="Arial" w:hAnsi="Arial" w:cs="Arial"/>
          <w:color w:val="FF0000"/>
          <w:sz w:val="22"/>
          <w:szCs w:val="22"/>
        </w:rPr>
        <w:t>(</w:t>
      </w:r>
      <w:r w:rsidR="008D0DB3">
        <w:rPr>
          <w:rFonts w:ascii="Arial" w:hAnsi="Arial" w:cs="Arial"/>
          <w:color w:val="FF0000"/>
          <w:sz w:val="22"/>
          <w:szCs w:val="22"/>
        </w:rPr>
        <w:t>less than 25 hrs per week</w:t>
      </w:r>
      <w:r w:rsidR="008705E3">
        <w:rPr>
          <w:rFonts w:ascii="Arial" w:hAnsi="Arial" w:cs="Arial"/>
          <w:color w:val="FF0000"/>
          <w:sz w:val="22"/>
          <w:szCs w:val="22"/>
        </w:rPr>
        <w:t>)</w:t>
      </w:r>
      <w:r>
        <w:rPr>
          <w:rFonts w:ascii="Arial" w:hAnsi="Arial" w:cs="Arial"/>
          <w:color w:val="FF0000"/>
          <w:sz w:val="22"/>
          <w:szCs w:val="22"/>
        </w:rPr>
        <w:t xml:space="preserve"> with {insert name of employer} for </w:t>
      </w:r>
      <w:r w:rsidR="009E4C57">
        <w:rPr>
          <w:rFonts w:ascii="Arial" w:hAnsi="Arial" w:cs="Arial"/>
          <w:color w:val="FF0000"/>
          <w:sz w:val="22"/>
          <w:szCs w:val="22"/>
        </w:rPr>
        <w:t>{insert number}</w:t>
      </w:r>
      <w:r>
        <w:rPr>
          <w:rFonts w:ascii="Arial" w:hAnsi="Arial" w:cs="Arial"/>
          <w:color w:val="FF0000"/>
          <w:sz w:val="22"/>
          <w:szCs w:val="22"/>
        </w:rPr>
        <w:t xml:space="preserve"> hours per week.</w:t>
      </w:r>
    </w:p>
    <w:p w14:paraId="28A71610" w14:textId="77777777" w:rsidR="00FE5969" w:rsidRDefault="00770542"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{Insert young person’s name} is a part-time carer for </w:t>
      </w:r>
      <w:r w:rsidR="009E4C57">
        <w:rPr>
          <w:rFonts w:ascii="Arial" w:hAnsi="Arial" w:cs="Arial"/>
          <w:color w:val="FF0000"/>
          <w:sz w:val="22"/>
          <w:szCs w:val="22"/>
        </w:rPr>
        <w:t xml:space="preserve">{insert person’s name or relationship} </w:t>
      </w:r>
      <w:r w:rsidR="0064559F">
        <w:rPr>
          <w:rFonts w:ascii="Arial" w:hAnsi="Arial" w:cs="Arial"/>
          <w:color w:val="FF0000"/>
          <w:sz w:val="22"/>
          <w:szCs w:val="22"/>
        </w:rPr>
        <w:t xml:space="preserve">on {insert days of week </w:t>
      </w:r>
      <w:r w:rsidR="009C41E5">
        <w:rPr>
          <w:rFonts w:ascii="Arial" w:hAnsi="Arial" w:cs="Arial"/>
          <w:color w:val="FF0000"/>
          <w:sz w:val="22"/>
          <w:szCs w:val="22"/>
        </w:rPr>
        <w:t>etc.</w:t>
      </w:r>
      <w:r w:rsidR="0064559F">
        <w:rPr>
          <w:rFonts w:ascii="Arial" w:hAnsi="Arial" w:cs="Arial"/>
          <w:color w:val="FF0000"/>
          <w:sz w:val="22"/>
          <w:szCs w:val="22"/>
        </w:rPr>
        <w:t>}</w:t>
      </w:r>
      <w:r>
        <w:rPr>
          <w:rFonts w:ascii="Arial" w:hAnsi="Arial" w:cs="Arial"/>
          <w:color w:val="FF0000"/>
          <w:sz w:val="22"/>
          <w:szCs w:val="22"/>
        </w:rPr>
        <w:t>.</w:t>
      </w:r>
    </w:p>
    <w:p w14:paraId="2D062C32" w14:textId="77777777" w:rsidR="0045038B" w:rsidRPr="009E4C57" w:rsidRDefault="0045038B"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sidRPr="00FE5969">
        <w:rPr>
          <w:rFonts w:ascii="Arial" w:hAnsi="Arial" w:cs="Arial"/>
          <w:color w:val="FF0000"/>
          <w:sz w:val="22"/>
          <w:szCs w:val="22"/>
        </w:rPr>
        <w:lastRenderedPageBreak/>
        <w:t>{Insert school name</w:t>
      </w:r>
      <w:r w:rsidR="00991EEC">
        <w:rPr>
          <w:rFonts w:ascii="Arial" w:hAnsi="Arial" w:cs="Arial"/>
          <w:color w:val="FF0000"/>
          <w:sz w:val="22"/>
          <w:szCs w:val="22"/>
        </w:rPr>
        <w:t>/eligible option provider/region</w:t>
      </w:r>
      <w:r w:rsidRPr="00FE5969">
        <w:rPr>
          <w:rFonts w:ascii="Arial" w:hAnsi="Arial" w:cs="Arial"/>
          <w:color w:val="FF0000"/>
          <w:sz w:val="22"/>
          <w:szCs w:val="22"/>
        </w:rPr>
        <w:t xml:space="preserve"> if applicable} </w:t>
      </w:r>
      <w:r w:rsidR="006262EA" w:rsidRPr="00FE5969">
        <w:rPr>
          <w:rFonts w:ascii="Arial" w:hAnsi="Arial" w:cs="Arial"/>
          <w:color w:val="FF0000"/>
          <w:sz w:val="22"/>
          <w:szCs w:val="22"/>
        </w:rPr>
        <w:t xml:space="preserve">has provided the following supports/adjustments to {insert young person’s name}: </w:t>
      </w:r>
      <w:r w:rsidR="006262EA" w:rsidRPr="009E4C57">
        <w:rPr>
          <w:rFonts w:ascii="Arial" w:hAnsi="Arial" w:cs="Arial"/>
          <w:color w:val="FF0000"/>
          <w:sz w:val="22"/>
          <w:szCs w:val="22"/>
        </w:rPr>
        <w:t>XXX, XXX, XXX etc.</w:t>
      </w:r>
    </w:p>
    <w:p w14:paraId="60DA3F79" w14:textId="77777777" w:rsidR="00C829B2" w:rsidRPr="00FE5969" w:rsidRDefault="00C829B2"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The course or program that {insert young person’s name} is enrolled in is </w:t>
      </w:r>
      <w:r w:rsidR="00BC0250">
        <w:rPr>
          <w:rFonts w:ascii="Arial" w:hAnsi="Arial" w:cs="Arial"/>
          <w:color w:val="FF0000"/>
          <w:sz w:val="22"/>
          <w:szCs w:val="22"/>
        </w:rPr>
        <w:t xml:space="preserve">offered </w:t>
      </w:r>
      <w:r>
        <w:rPr>
          <w:rFonts w:ascii="Arial" w:hAnsi="Arial" w:cs="Arial"/>
          <w:color w:val="FF0000"/>
          <w:sz w:val="22"/>
          <w:szCs w:val="22"/>
        </w:rPr>
        <w:t>part-time only.</w:t>
      </w:r>
    </w:p>
    <w:p w14:paraId="2FC1DF79" w14:textId="77777777" w:rsidR="00F22FC8" w:rsidRDefault="00F22FC8" w:rsidP="002C70B5">
      <w:pPr>
        <w:pStyle w:val="Header"/>
        <w:tabs>
          <w:tab w:val="clear" w:pos="4153"/>
          <w:tab w:val="center" w:pos="1134"/>
        </w:tabs>
        <w:jc w:val="both"/>
        <w:rPr>
          <w:rFonts w:ascii="Arial" w:hAnsi="Arial" w:cs="Arial"/>
          <w:color w:val="FF0000"/>
          <w:sz w:val="22"/>
          <w:szCs w:val="22"/>
        </w:rPr>
      </w:pPr>
    </w:p>
    <w:p w14:paraId="3BA6E89E" w14:textId="77777777" w:rsidR="00F22FC8" w:rsidRDefault="00F22FC8" w:rsidP="000579EF">
      <w:pPr>
        <w:pStyle w:val="Header"/>
        <w:tabs>
          <w:tab w:val="clear" w:pos="4153"/>
          <w:tab w:val="center" w:pos="1134"/>
        </w:tabs>
        <w:jc w:val="both"/>
        <w:rPr>
          <w:rFonts w:ascii="Arial" w:hAnsi="Arial" w:cs="Arial"/>
          <w:color w:val="FF0000"/>
          <w:sz w:val="22"/>
          <w:szCs w:val="22"/>
        </w:rPr>
      </w:pPr>
      <w:r>
        <w:rPr>
          <w:rFonts w:ascii="Arial" w:hAnsi="Arial" w:cs="Arial"/>
          <w:color w:val="FF0000"/>
          <w:sz w:val="22"/>
          <w:szCs w:val="22"/>
        </w:rPr>
        <w:t>Examples</w:t>
      </w:r>
      <w:r w:rsidR="0064559F">
        <w:rPr>
          <w:rFonts w:ascii="Arial" w:hAnsi="Arial" w:cs="Arial"/>
          <w:color w:val="FF0000"/>
          <w:sz w:val="22"/>
          <w:szCs w:val="22"/>
        </w:rPr>
        <w:t xml:space="preserve"> </w:t>
      </w:r>
      <w:r>
        <w:rPr>
          <w:rFonts w:ascii="Arial" w:hAnsi="Arial" w:cs="Arial"/>
          <w:color w:val="FF0000"/>
          <w:sz w:val="22"/>
          <w:szCs w:val="22"/>
        </w:rPr>
        <w:t xml:space="preserve">for granting exemption </w:t>
      </w:r>
      <w:r>
        <w:rPr>
          <w:rFonts w:ascii="Arial" w:hAnsi="Arial" w:cs="Arial"/>
          <w:b/>
          <w:color w:val="FF0000"/>
          <w:sz w:val="22"/>
          <w:szCs w:val="22"/>
        </w:rPr>
        <w:t>with conditions</w:t>
      </w:r>
      <w:r w:rsidR="0064559F">
        <w:rPr>
          <w:rFonts w:ascii="Arial" w:hAnsi="Arial" w:cs="Arial"/>
          <w:b/>
          <w:color w:val="FF0000"/>
          <w:sz w:val="22"/>
          <w:szCs w:val="22"/>
        </w:rPr>
        <w:t xml:space="preserve"> </w:t>
      </w:r>
      <w:r w:rsidR="0064559F">
        <w:rPr>
          <w:rFonts w:ascii="Arial" w:hAnsi="Arial" w:cs="Arial"/>
          <w:color w:val="FF0000"/>
          <w:sz w:val="22"/>
          <w:szCs w:val="22"/>
        </w:rPr>
        <w:t>(not an exhaustive list)</w:t>
      </w:r>
      <w:r>
        <w:rPr>
          <w:rFonts w:ascii="Arial" w:hAnsi="Arial" w:cs="Arial"/>
          <w:color w:val="FF0000"/>
          <w:sz w:val="22"/>
          <w:szCs w:val="22"/>
        </w:rPr>
        <w:t>:</w:t>
      </w:r>
    </w:p>
    <w:p w14:paraId="0D36D011" w14:textId="77777777" w:rsidR="00F22FC8" w:rsidRDefault="00F22FC8"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{Insert young person’s name} has a medical condition {specify condition if known} which his/her doctor/specialist advises will affect {insert young person’s name}’s ability to attend and participate in an</w:t>
      </w:r>
      <w:r w:rsidR="008D0DB3">
        <w:rPr>
          <w:rFonts w:ascii="Arial" w:hAnsi="Arial" w:cs="Arial"/>
          <w:color w:val="FF0000"/>
          <w:sz w:val="22"/>
          <w:szCs w:val="22"/>
        </w:rPr>
        <w:t>y</w:t>
      </w:r>
      <w:r>
        <w:rPr>
          <w:rFonts w:ascii="Arial" w:hAnsi="Arial" w:cs="Arial"/>
          <w:color w:val="FF0000"/>
          <w:sz w:val="22"/>
          <w:szCs w:val="22"/>
        </w:rPr>
        <w:t xml:space="preserve"> eligible option</w:t>
      </w:r>
      <w:r w:rsidR="00EA2883">
        <w:rPr>
          <w:rFonts w:ascii="Arial" w:hAnsi="Arial" w:cs="Arial"/>
          <w:color w:val="FF0000"/>
          <w:sz w:val="22"/>
          <w:szCs w:val="22"/>
        </w:rPr>
        <w:t xml:space="preserve"> or unreasonable in all the circumstances to require </w:t>
      </w:r>
      <w:r w:rsidR="009E4C57">
        <w:rPr>
          <w:rFonts w:ascii="Arial" w:hAnsi="Arial" w:cs="Arial"/>
          <w:color w:val="FF0000"/>
          <w:sz w:val="22"/>
          <w:szCs w:val="22"/>
        </w:rPr>
        <w:t>{</w:t>
      </w:r>
      <w:r w:rsidR="00EA2883">
        <w:rPr>
          <w:rFonts w:ascii="Arial" w:hAnsi="Arial" w:cs="Arial"/>
          <w:color w:val="FF0000"/>
          <w:sz w:val="22"/>
          <w:szCs w:val="22"/>
        </w:rPr>
        <w:t>insert young person’s name</w:t>
      </w:r>
      <w:r w:rsidR="00A425BC">
        <w:rPr>
          <w:rFonts w:ascii="Arial" w:hAnsi="Arial" w:cs="Arial"/>
          <w:color w:val="FF0000"/>
          <w:sz w:val="22"/>
          <w:szCs w:val="22"/>
        </w:rPr>
        <w:t>}</w:t>
      </w:r>
      <w:r w:rsidR="00EA2883">
        <w:rPr>
          <w:rFonts w:ascii="Arial" w:hAnsi="Arial" w:cs="Arial"/>
          <w:color w:val="FF0000"/>
          <w:sz w:val="22"/>
          <w:szCs w:val="22"/>
        </w:rPr>
        <w:t xml:space="preserve"> to participate in any eligible option</w:t>
      </w:r>
      <w:r>
        <w:rPr>
          <w:rFonts w:ascii="Arial" w:hAnsi="Arial" w:cs="Arial"/>
          <w:color w:val="FF0000"/>
          <w:sz w:val="22"/>
          <w:szCs w:val="22"/>
        </w:rPr>
        <w:t>.</w:t>
      </w:r>
    </w:p>
    <w:p w14:paraId="0AD8C76A" w14:textId="77777777" w:rsidR="00F22FC8" w:rsidRDefault="002C70B5"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{Insert young person’s name} would like to attend a short course/program on </w:t>
      </w:r>
      <w:r w:rsidR="00991EEC">
        <w:rPr>
          <w:rFonts w:ascii="Arial" w:hAnsi="Arial" w:cs="Arial"/>
          <w:color w:val="FF0000"/>
          <w:sz w:val="22"/>
          <w:szCs w:val="22"/>
        </w:rPr>
        <w:t xml:space="preserve">{insert subject or nature of short course/program}, </w:t>
      </w:r>
      <w:r>
        <w:rPr>
          <w:rFonts w:ascii="Arial" w:hAnsi="Arial" w:cs="Arial"/>
          <w:color w:val="FF0000"/>
          <w:sz w:val="22"/>
          <w:szCs w:val="22"/>
        </w:rPr>
        <w:t xml:space="preserve">which is not considered to be an eligible option under the Act but may assist him/her with </w:t>
      </w:r>
      <w:r w:rsidR="00991EEC">
        <w:rPr>
          <w:rFonts w:ascii="Arial" w:hAnsi="Arial" w:cs="Arial"/>
          <w:color w:val="FF0000"/>
          <w:sz w:val="22"/>
          <w:szCs w:val="22"/>
        </w:rPr>
        <w:t>{</w:t>
      </w:r>
      <w:proofErr w:type="gramStart"/>
      <w:r w:rsidR="007152C1">
        <w:rPr>
          <w:rFonts w:ascii="Arial" w:hAnsi="Arial" w:cs="Arial"/>
          <w:color w:val="FF0000"/>
          <w:sz w:val="22"/>
          <w:szCs w:val="22"/>
        </w:rPr>
        <w:t>e.g.</w:t>
      </w:r>
      <w:proofErr w:type="gramEnd"/>
      <w:r w:rsidR="007152C1">
        <w:rPr>
          <w:rFonts w:ascii="Arial" w:hAnsi="Arial" w:cs="Arial"/>
          <w:color w:val="FF0000"/>
          <w:sz w:val="22"/>
          <w:szCs w:val="22"/>
        </w:rPr>
        <w:t xml:space="preserve"> </w:t>
      </w:r>
      <w:r>
        <w:rPr>
          <w:rFonts w:ascii="Arial" w:hAnsi="Arial" w:cs="Arial"/>
          <w:color w:val="FF0000"/>
          <w:sz w:val="22"/>
          <w:szCs w:val="22"/>
        </w:rPr>
        <w:t>self-esteem and anxiety issues</w:t>
      </w:r>
      <w:r w:rsidR="00991EEC">
        <w:rPr>
          <w:rFonts w:ascii="Arial" w:hAnsi="Arial" w:cs="Arial"/>
          <w:color w:val="FF0000"/>
          <w:sz w:val="22"/>
          <w:szCs w:val="22"/>
        </w:rPr>
        <w:t>}</w:t>
      </w:r>
      <w:r>
        <w:rPr>
          <w:rFonts w:ascii="Arial" w:hAnsi="Arial" w:cs="Arial"/>
          <w:color w:val="FF0000"/>
          <w:sz w:val="22"/>
          <w:szCs w:val="22"/>
        </w:rPr>
        <w:t>.</w:t>
      </w:r>
    </w:p>
    <w:p w14:paraId="3966D991" w14:textId="77777777" w:rsidR="007E4D82" w:rsidRDefault="007E4D82" w:rsidP="007E4D82">
      <w:pPr>
        <w:pStyle w:val="Header"/>
        <w:tabs>
          <w:tab w:val="clear" w:pos="4153"/>
          <w:tab w:val="center" w:pos="1134"/>
        </w:tabs>
        <w:ind w:left="349"/>
        <w:jc w:val="both"/>
        <w:rPr>
          <w:rFonts w:ascii="Arial" w:hAnsi="Arial" w:cs="Arial"/>
          <w:color w:val="FF0000"/>
          <w:sz w:val="22"/>
          <w:szCs w:val="22"/>
        </w:rPr>
      </w:pPr>
    </w:p>
    <w:p w14:paraId="39B56206" w14:textId="77777777" w:rsidR="007E4D82" w:rsidRDefault="007E4D82" w:rsidP="000579EF">
      <w:pPr>
        <w:pStyle w:val="Header"/>
        <w:tabs>
          <w:tab w:val="clear" w:pos="4153"/>
          <w:tab w:val="center" w:pos="1134"/>
        </w:tabs>
        <w:jc w:val="both"/>
        <w:rPr>
          <w:rFonts w:ascii="Arial" w:hAnsi="Arial" w:cs="Arial"/>
          <w:color w:val="FF0000"/>
          <w:sz w:val="22"/>
          <w:szCs w:val="22"/>
        </w:rPr>
      </w:pPr>
      <w:r>
        <w:rPr>
          <w:rFonts w:ascii="Arial" w:hAnsi="Arial" w:cs="Arial"/>
          <w:color w:val="FF0000"/>
          <w:sz w:val="22"/>
          <w:szCs w:val="22"/>
        </w:rPr>
        <w:t xml:space="preserve">Examples for granting exemption for a </w:t>
      </w:r>
      <w:r w:rsidRPr="007E4D82">
        <w:rPr>
          <w:rFonts w:ascii="Arial" w:hAnsi="Arial" w:cs="Arial"/>
          <w:b/>
          <w:color w:val="FF0000"/>
          <w:sz w:val="22"/>
          <w:szCs w:val="22"/>
        </w:rPr>
        <w:t>lesser period</w:t>
      </w:r>
      <w:r w:rsidR="0064559F">
        <w:rPr>
          <w:rFonts w:ascii="Arial" w:hAnsi="Arial" w:cs="Arial"/>
          <w:b/>
          <w:color w:val="FF0000"/>
          <w:sz w:val="22"/>
          <w:szCs w:val="22"/>
        </w:rPr>
        <w:t xml:space="preserve"> </w:t>
      </w:r>
      <w:r w:rsidR="0064559F">
        <w:rPr>
          <w:rFonts w:ascii="Arial" w:hAnsi="Arial" w:cs="Arial"/>
          <w:color w:val="FF0000"/>
          <w:sz w:val="22"/>
          <w:szCs w:val="22"/>
        </w:rPr>
        <w:t>(not an exhaustive list)</w:t>
      </w:r>
      <w:r>
        <w:rPr>
          <w:rFonts w:ascii="Arial" w:hAnsi="Arial" w:cs="Arial"/>
          <w:color w:val="FF0000"/>
          <w:sz w:val="22"/>
          <w:szCs w:val="22"/>
        </w:rPr>
        <w:t>:</w:t>
      </w:r>
    </w:p>
    <w:p w14:paraId="7E7E4B8E" w14:textId="77777777" w:rsidR="009443F8" w:rsidRDefault="00711D27"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{Insert young person’s name} has a medical condition {specify condition if known} </w:t>
      </w:r>
      <w:r w:rsidR="0045038B">
        <w:rPr>
          <w:rFonts w:ascii="Arial" w:hAnsi="Arial" w:cs="Arial"/>
          <w:color w:val="FF0000"/>
          <w:sz w:val="22"/>
          <w:szCs w:val="22"/>
        </w:rPr>
        <w:t xml:space="preserve">which requires treatment </w:t>
      </w:r>
      <w:r w:rsidR="009443F8">
        <w:rPr>
          <w:rFonts w:ascii="Arial" w:hAnsi="Arial" w:cs="Arial"/>
          <w:color w:val="FF0000"/>
          <w:sz w:val="22"/>
          <w:szCs w:val="22"/>
        </w:rPr>
        <w:t>but his/her doctor’s/specialist’s report indicates that</w:t>
      </w:r>
      <w:r w:rsidR="0045038B">
        <w:rPr>
          <w:rFonts w:ascii="Arial" w:hAnsi="Arial" w:cs="Arial"/>
          <w:color w:val="FF0000"/>
          <w:sz w:val="22"/>
          <w:szCs w:val="22"/>
        </w:rPr>
        <w:t xml:space="preserve"> treatment should be completed by {insert date} and </w:t>
      </w:r>
      <w:r w:rsidR="009443F8">
        <w:rPr>
          <w:rFonts w:ascii="Arial" w:hAnsi="Arial" w:cs="Arial"/>
          <w:color w:val="FF0000"/>
          <w:sz w:val="22"/>
          <w:szCs w:val="22"/>
        </w:rPr>
        <w:t>{insert young person’s name} should be fully recovered by {insert date if known}.</w:t>
      </w:r>
    </w:p>
    <w:p w14:paraId="4E257C73" w14:textId="77777777" w:rsidR="006262EA" w:rsidRPr="006262EA" w:rsidRDefault="0045038B"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sidRPr="006262EA">
        <w:rPr>
          <w:rFonts w:ascii="Arial" w:hAnsi="Arial" w:cs="Arial"/>
          <w:color w:val="FF0000"/>
          <w:sz w:val="22"/>
          <w:szCs w:val="22"/>
        </w:rPr>
        <w:t>{Insert school name</w:t>
      </w:r>
      <w:r w:rsidR="00991EEC">
        <w:rPr>
          <w:rFonts w:ascii="Arial" w:hAnsi="Arial" w:cs="Arial"/>
          <w:color w:val="FF0000"/>
          <w:sz w:val="22"/>
          <w:szCs w:val="22"/>
        </w:rPr>
        <w:t>/region</w:t>
      </w:r>
      <w:r w:rsidRPr="006262EA">
        <w:rPr>
          <w:rFonts w:ascii="Arial" w:hAnsi="Arial" w:cs="Arial"/>
          <w:color w:val="FF0000"/>
          <w:sz w:val="22"/>
          <w:szCs w:val="22"/>
        </w:rPr>
        <w:t xml:space="preserve"> if applicable} </w:t>
      </w:r>
      <w:r w:rsidR="006262EA">
        <w:rPr>
          <w:rFonts w:ascii="Arial" w:hAnsi="Arial" w:cs="Arial"/>
          <w:color w:val="FF0000"/>
          <w:sz w:val="22"/>
          <w:szCs w:val="22"/>
        </w:rPr>
        <w:t xml:space="preserve">has provided the </w:t>
      </w:r>
      <w:r w:rsidR="007006D4">
        <w:rPr>
          <w:rFonts w:ascii="Arial" w:hAnsi="Arial" w:cs="Arial"/>
          <w:color w:val="FF0000"/>
          <w:sz w:val="22"/>
          <w:szCs w:val="22"/>
        </w:rPr>
        <w:t>following supports/adjustments f</w:t>
      </w:r>
      <w:r w:rsidR="006262EA">
        <w:rPr>
          <w:rFonts w:ascii="Arial" w:hAnsi="Arial" w:cs="Arial"/>
          <w:color w:val="FF0000"/>
          <w:sz w:val="22"/>
          <w:szCs w:val="22"/>
        </w:rPr>
        <w:t>o</w:t>
      </w:r>
      <w:r w:rsidR="007006D4">
        <w:rPr>
          <w:rFonts w:ascii="Arial" w:hAnsi="Arial" w:cs="Arial"/>
          <w:color w:val="FF0000"/>
          <w:sz w:val="22"/>
          <w:szCs w:val="22"/>
        </w:rPr>
        <w:t>r</w:t>
      </w:r>
      <w:r w:rsidR="006262EA">
        <w:rPr>
          <w:rFonts w:ascii="Arial" w:hAnsi="Arial" w:cs="Arial"/>
          <w:color w:val="FF0000"/>
          <w:sz w:val="22"/>
          <w:szCs w:val="22"/>
        </w:rPr>
        <w:t xml:space="preserve"> {insert young person’s name}: XXX, XXX, XXX etc.</w:t>
      </w:r>
    </w:p>
    <w:p w14:paraId="0F2416FB" w14:textId="77777777" w:rsidR="00770542" w:rsidRPr="006262EA" w:rsidRDefault="00770542" w:rsidP="006262EA">
      <w:pPr>
        <w:pStyle w:val="Header"/>
        <w:tabs>
          <w:tab w:val="clear" w:pos="4153"/>
          <w:tab w:val="center" w:pos="1134"/>
        </w:tabs>
        <w:ind w:left="349"/>
        <w:jc w:val="both"/>
        <w:rPr>
          <w:rFonts w:ascii="Arial" w:hAnsi="Arial" w:cs="Arial"/>
          <w:b/>
          <w:sz w:val="22"/>
          <w:szCs w:val="22"/>
        </w:rPr>
      </w:pPr>
    </w:p>
    <w:p w14:paraId="76924E6E" w14:textId="77777777" w:rsidR="00CF4777" w:rsidRPr="00006DBD" w:rsidRDefault="00CF4777" w:rsidP="00CF4777">
      <w:pPr>
        <w:jc w:val="both"/>
        <w:rPr>
          <w:rFonts w:ascii="Arial" w:hAnsi="Arial" w:cs="Arial"/>
          <w:b/>
          <w:sz w:val="22"/>
          <w:szCs w:val="22"/>
        </w:rPr>
      </w:pPr>
      <w:r w:rsidRPr="00006DBD">
        <w:rPr>
          <w:rFonts w:ascii="Arial" w:hAnsi="Arial" w:cs="Arial"/>
          <w:b/>
          <w:sz w:val="22"/>
          <w:szCs w:val="22"/>
        </w:rPr>
        <w:t>Reasons</w:t>
      </w:r>
      <w:r w:rsidR="00D45A69">
        <w:rPr>
          <w:rFonts w:ascii="Arial" w:hAnsi="Arial" w:cs="Arial"/>
          <w:b/>
          <w:sz w:val="22"/>
          <w:szCs w:val="22"/>
        </w:rPr>
        <w:t xml:space="preserve"> for my decision</w:t>
      </w:r>
    </w:p>
    <w:p w14:paraId="65D7DB74" w14:textId="77777777" w:rsidR="00CF4777" w:rsidRPr="00006DBD" w:rsidRDefault="00CF4777" w:rsidP="00CF4777">
      <w:pPr>
        <w:jc w:val="both"/>
        <w:rPr>
          <w:rFonts w:ascii="Arial" w:hAnsi="Arial" w:cs="Arial"/>
          <w:sz w:val="22"/>
          <w:szCs w:val="22"/>
        </w:rPr>
      </w:pPr>
      <w:r w:rsidRPr="00006DBD">
        <w:rPr>
          <w:rFonts w:ascii="Arial" w:hAnsi="Arial" w:cs="Arial"/>
          <w:sz w:val="22"/>
          <w:szCs w:val="22"/>
        </w:rPr>
        <w:t xml:space="preserve">I made </w:t>
      </w:r>
      <w:r w:rsidR="00D45A69">
        <w:rPr>
          <w:rFonts w:ascii="Arial" w:hAnsi="Arial" w:cs="Arial"/>
          <w:sz w:val="22"/>
          <w:szCs w:val="22"/>
        </w:rPr>
        <w:t>my</w:t>
      </w:r>
      <w:r w:rsidR="00D45A69" w:rsidRPr="00006DBD">
        <w:rPr>
          <w:rFonts w:ascii="Arial" w:hAnsi="Arial" w:cs="Arial"/>
          <w:sz w:val="22"/>
          <w:szCs w:val="22"/>
        </w:rPr>
        <w:t xml:space="preserve"> </w:t>
      </w:r>
      <w:r w:rsidRPr="00006DBD">
        <w:rPr>
          <w:rFonts w:ascii="Arial" w:hAnsi="Arial" w:cs="Arial"/>
          <w:sz w:val="22"/>
          <w:szCs w:val="22"/>
        </w:rPr>
        <w:t>decision for the following reasons:</w:t>
      </w:r>
    </w:p>
    <w:p w14:paraId="250AD6F8" w14:textId="77777777" w:rsidR="00CF4777" w:rsidRDefault="00CF4777" w:rsidP="000579EF">
      <w:pPr>
        <w:pStyle w:val="Header"/>
        <w:spacing w:after="220"/>
        <w:jc w:val="both"/>
        <w:rPr>
          <w:rFonts w:ascii="Arial" w:hAnsi="Arial" w:cs="Arial"/>
          <w:sz w:val="22"/>
          <w:szCs w:val="22"/>
        </w:rPr>
      </w:pPr>
      <w:r w:rsidRPr="00006DBD">
        <w:rPr>
          <w:rFonts w:ascii="Arial" w:hAnsi="Arial" w:cs="Arial"/>
          <w:color w:val="FF0000"/>
          <w:sz w:val="22"/>
          <w:szCs w:val="22"/>
        </w:rPr>
        <w:t xml:space="preserve">{List reasons why your findings of fact mean that the criteria have been met, but that </w:t>
      </w:r>
      <w:r w:rsidR="00675AE1">
        <w:rPr>
          <w:rFonts w:ascii="Arial" w:hAnsi="Arial" w:cs="Arial"/>
          <w:color w:val="FF0000"/>
          <w:sz w:val="22"/>
          <w:szCs w:val="22"/>
        </w:rPr>
        <w:t xml:space="preserve">the exemption is partial, or </w:t>
      </w:r>
      <w:r w:rsidRPr="00006DBD">
        <w:rPr>
          <w:rFonts w:ascii="Arial" w:hAnsi="Arial" w:cs="Arial"/>
          <w:color w:val="FF0000"/>
          <w:sz w:val="22"/>
          <w:szCs w:val="22"/>
        </w:rPr>
        <w:t>conditions should be imposed</w:t>
      </w:r>
      <w:r w:rsidR="00675AE1">
        <w:rPr>
          <w:rFonts w:ascii="Arial" w:hAnsi="Arial" w:cs="Arial"/>
          <w:color w:val="FF0000"/>
          <w:sz w:val="22"/>
          <w:szCs w:val="22"/>
        </w:rPr>
        <w:t>, or exemption granted is for a lesser period</w:t>
      </w:r>
      <w:r w:rsidR="001D0198">
        <w:rPr>
          <w:rFonts w:ascii="Arial" w:hAnsi="Arial" w:cs="Arial"/>
          <w:color w:val="FF0000"/>
          <w:sz w:val="22"/>
          <w:szCs w:val="22"/>
        </w:rPr>
        <w:t xml:space="preserve">. </w:t>
      </w:r>
      <w:r w:rsidR="00CF7E77">
        <w:rPr>
          <w:rFonts w:ascii="Arial" w:hAnsi="Arial" w:cs="Arial"/>
          <w:color w:val="FF0000"/>
          <w:sz w:val="22"/>
          <w:szCs w:val="22"/>
        </w:rPr>
        <w:t>See examples below.}</w:t>
      </w:r>
    </w:p>
    <w:p w14:paraId="2BE5BC2A" w14:textId="77777777" w:rsidR="00FE5969" w:rsidRPr="00D44DBA" w:rsidRDefault="00FE5969" w:rsidP="000579EF">
      <w:pPr>
        <w:pStyle w:val="Header"/>
        <w:tabs>
          <w:tab w:val="clear" w:pos="4153"/>
          <w:tab w:val="center" w:pos="1134"/>
        </w:tabs>
        <w:jc w:val="both"/>
        <w:rPr>
          <w:rFonts w:ascii="Arial" w:hAnsi="Arial" w:cs="Arial"/>
          <w:color w:val="FF0000"/>
          <w:sz w:val="22"/>
          <w:szCs w:val="22"/>
        </w:rPr>
      </w:pPr>
      <w:r w:rsidRPr="00D44DBA">
        <w:rPr>
          <w:rFonts w:ascii="Arial" w:hAnsi="Arial" w:cs="Arial"/>
          <w:color w:val="FF0000"/>
          <w:sz w:val="22"/>
          <w:szCs w:val="22"/>
        </w:rPr>
        <w:t>Example</w:t>
      </w:r>
      <w:r w:rsidR="0064559F">
        <w:rPr>
          <w:rFonts w:ascii="Arial" w:hAnsi="Arial" w:cs="Arial"/>
          <w:color w:val="FF0000"/>
          <w:sz w:val="22"/>
          <w:szCs w:val="22"/>
        </w:rPr>
        <w:t>s</w:t>
      </w:r>
      <w:r w:rsidRPr="00D44DBA">
        <w:rPr>
          <w:rFonts w:ascii="Arial" w:hAnsi="Arial" w:cs="Arial"/>
          <w:color w:val="FF0000"/>
          <w:sz w:val="22"/>
          <w:szCs w:val="22"/>
        </w:rPr>
        <w:t xml:space="preserve"> for </w:t>
      </w:r>
      <w:r w:rsidRPr="00D44DBA">
        <w:rPr>
          <w:rFonts w:ascii="Arial" w:hAnsi="Arial" w:cs="Arial"/>
          <w:b/>
          <w:color w:val="FF0000"/>
          <w:sz w:val="22"/>
          <w:szCs w:val="22"/>
        </w:rPr>
        <w:t>in part</w:t>
      </w:r>
      <w:r w:rsidR="00901A29">
        <w:rPr>
          <w:rFonts w:ascii="Arial" w:hAnsi="Arial" w:cs="Arial"/>
          <w:b/>
          <w:color w:val="FF0000"/>
          <w:sz w:val="22"/>
          <w:szCs w:val="22"/>
        </w:rPr>
        <w:t xml:space="preserve"> </w:t>
      </w:r>
      <w:r w:rsidR="00901A29" w:rsidRPr="004B7135">
        <w:rPr>
          <w:rFonts w:ascii="Arial" w:hAnsi="Arial" w:cs="Arial"/>
          <w:color w:val="FF0000"/>
          <w:sz w:val="22"/>
          <w:szCs w:val="22"/>
        </w:rPr>
        <w:t>(not an exhaustive list)</w:t>
      </w:r>
      <w:r w:rsidRPr="00D44DBA">
        <w:rPr>
          <w:rFonts w:ascii="Arial" w:hAnsi="Arial" w:cs="Arial"/>
          <w:color w:val="FF0000"/>
          <w:sz w:val="22"/>
          <w:szCs w:val="22"/>
        </w:rPr>
        <w:t>:</w:t>
      </w:r>
    </w:p>
    <w:p w14:paraId="27706975" w14:textId="77777777" w:rsidR="00FE5969" w:rsidRDefault="00D83715"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From the information </w:t>
      </w:r>
      <w:r w:rsidR="00B74CED">
        <w:rPr>
          <w:rFonts w:ascii="Arial" w:hAnsi="Arial" w:cs="Arial"/>
          <w:color w:val="FF0000"/>
          <w:sz w:val="22"/>
          <w:szCs w:val="22"/>
        </w:rPr>
        <w:t xml:space="preserve">contained </w:t>
      </w:r>
      <w:r>
        <w:rPr>
          <w:rFonts w:ascii="Arial" w:hAnsi="Arial" w:cs="Arial"/>
          <w:color w:val="FF0000"/>
          <w:sz w:val="22"/>
          <w:szCs w:val="22"/>
        </w:rPr>
        <w:t xml:space="preserve">in </w:t>
      </w:r>
      <w:r w:rsidR="00B74CED">
        <w:rPr>
          <w:rFonts w:ascii="Arial" w:hAnsi="Arial" w:cs="Arial"/>
          <w:color w:val="FF0000"/>
          <w:sz w:val="22"/>
          <w:szCs w:val="22"/>
        </w:rPr>
        <w:t>the</w:t>
      </w:r>
      <w:r>
        <w:rPr>
          <w:rFonts w:ascii="Arial" w:hAnsi="Arial" w:cs="Arial"/>
          <w:color w:val="FF0000"/>
          <w:sz w:val="22"/>
          <w:szCs w:val="22"/>
        </w:rPr>
        <w:t xml:space="preserve"> doctor’s/specialist’s report, I am satisfied that </w:t>
      </w:r>
      <w:r w:rsidR="00B74CED">
        <w:rPr>
          <w:rFonts w:ascii="Arial" w:hAnsi="Arial" w:cs="Arial"/>
          <w:color w:val="FF0000"/>
          <w:sz w:val="22"/>
          <w:szCs w:val="22"/>
        </w:rPr>
        <w:t xml:space="preserve">{insert young person’s name} </w:t>
      </w:r>
      <w:r>
        <w:rPr>
          <w:rFonts w:ascii="Arial" w:hAnsi="Arial" w:cs="Arial"/>
          <w:color w:val="FF0000"/>
          <w:sz w:val="22"/>
          <w:szCs w:val="22"/>
        </w:rPr>
        <w:t>is unable to participate in an</w:t>
      </w:r>
      <w:r w:rsidR="008D0DB3">
        <w:rPr>
          <w:rFonts w:ascii="Arial" w:hAnsi="Arial" w:cs="Arial"/>
          <w:color w:val="FF0000"/>
          <w:sz w:val="22"/>
          <w:szCs w:val="22"/>
        </w:rPr>
        <w:t>y</w:t>
      </w:r>
      <w:r>
        <w:rPr>
          <w:rFonts w:ascii="Arial" w:hAnsi="Arial" w:cs="Arial"/>
          <w:color w:val="FF0000"/>
          <w:sz w:val="22"/>
          <w:szCs w:val="22"/>
        </w:rPr>
        <w:t xml:space="preserve"> eligible option at a full-time level.</w:t>
      </w:r>
    </w:p>
    <w:p w14:paraId="1E8A6AF3" w14:textId="77777777" w:rsidR="00B74CED" w:rsidRDefault="00675AE1"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Based on confirmation from {insert name of course provider} that {insert young person’s name} is </w:t>
      </w:r>
      <w:r w:rsidR="00A55078">
        <w:rPr>
          <w:rFonts w:ascii="Arial" w:hAnsi="Arial" w:cs="Arial"/>
          <w:color w:val="FF0000"/>
          <w:sz w:val="22"/>
          <w:szCs w:val="22"/>
        </w:rPr>
        <w:t xml:space="preserve">not </w:t>
      </w:r>
      <w:r>
        <w:rPr>
          <w:rFonts w:ascii="Arial" w:hAnsi="Arial" w:cs="Arial"/>
          <w:color w:val="FF0000"/>
          <w:sz w:val="22"/>
          <w:szCs w:val="22"/>
        </w:rPr>
        <w:t xml:space="preserve">enrolled </w:t>
      </w:r>
      <w:r w:rsidR="00A55078">
        <w:rPr>
          <w:rFonts w:ascii="Arial" w:hAnsi="Arial" w:cs="Arial"/>
          <w:color w:val="FF0000"/>
          <w:sz w:val="22"/>
          <w:szCs w:val="22"/>
        </w:rPr>
        <w:t>full-time in {insert course name} because this course is only offered part-time</w:t>
      </w:r>
      <w:r>
        <w:rPr>
          <w:rFonts w:ascii="Arial" w:hAnsi="Arial" w:cs="Arial"/>
          <w:color w:val="FF0000"/>
          <w:sz w:val="22"/>
          <w:szCs w:val="22"/>
        </w:rPr>
        <w:t xml:space="preserve">, </w:t>
      </w:r>
      <w:r w:rsidR="00A55078">
        <w:rPr>
          <w:rFonts w:ascii="Arial" w:hAnsi="Arial" w:cs="Arial"/>
          <w:color w:val="FF0000"/>
          <w:sz w:val="22"/>
          <w:szCs w:val="22"/>
        </w:rPr>
        <w:t xml:space="preserve">and that due to {insert reasons </w:t>
      </w:r>
      <w:proofErr w:type="gramStart"/>
      <w:r w:rsidR="00A55078">
        <w:rPr>
          <w:rFonts w:ascii="Arial" w:hAnsi="Arial" w:cs="Arial"/>
          <w:color w:val="FF0000"/>
          <w:sz w:val="22"/>
          <w:szCs w:val="22"/>
        </w:rPr>
        <w:t>e.g.</w:t>
      </w:r>
      <w:proofErr w:type="gramEnd"/>
      <w:r w:rsidR="00A55078">
        <w:rPr>
          <w:rFonts w:ascii="Arial" w:hAnsi="Arial" w:cs="Arial"/>
          <w:color w:val="FF0000"/>
          <w:sz w:val="22"/>
          <w:szCs w:val="22"/>
        </w:rPr>
        <w:t xml:space="preserve"> being part-time carer for family member}, I am satisfied {insert young person’s name} is unable to participate in eligible options at a full-time level. </w:t>
      </w:r>
    </w:p>
    <w:p w14:paraId="3F359DA8" w14:textId="77777777" w:rsidR="00C44F14" w:rsidRPr="004B7135" w:rsidRDefault="00C44F14"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Given that {insert young person’s name} financially supports his/her family through their part-time job, I am satisfied that {insert young person’s name} is unable to participate in eligible options at a full-time level.</w:t>
      </w:r>
    </w:p>
    <w:p w14:paraId="06EE0469" w14:textId="77777777" w:rsidR="00901A29" w:rsidRDefault="00901A29" w:rsidP="004B7135">
      <w:pPr>
        <w:pStyle w:val="Header"/>
        <w:tabs>
          <w:tab w:val="clear" w:pos="4153"/>
          <w:tab w:val="center" w:pos="1134"/>
        </w:tabs>
        <w:jc w:val="both"/>
        <w:rPr>
          <w:rFonts w:ascii="Arial" w:hAnsi="Arial" w:cs="Arial"/>
          <w:color w:val="FF0000"/>
          <w:sz w:val="22"/>
          <w:szCs w:val="22"/>
        </w:rPr>
      </w:pPr>
    </w:p>
    <w:p w14:paraId="742BE378" w14:textId="77777777" w:rsidR="00901A29" w:rsidRDefault="00901A29" w:rsidP="000579EF">
      <w:pPr>
        <w:pStyle w:val="Header"/>
        <w:tabs>
          <w:tab w:val="clear" w:pos="4153"/>
          <w:tab w:val="center" w:pos="1134"/>
        </w:tabs>
        <w:jc w:val="both"/>
        <w:rPr>
          <w:rFonts w:ascii="Arial" w:hAnsi="Arial" w:cs="Arial"/>
          <w:color w:val="FF0000"/>
          <w:sz w:val="22"/>
          <w:szCs w:val="22"/>
        </w:rPr>
      </w:pPr>
      <w:r>
        <w:rPr>
          <w:rFonts w:ascii="Arial" w:hAnsi="Arial" w:cs="Arial"/>
          <w:color w:val="FF0000"/>
          <w:sz w:val="22"/>
          <w:szCs w:val="22"/>
        </w:rPr>
        <w:t xml:space="preserve">Examples for </w:t>
      </w:r>
      <w:r w:rsidRPr="008705E3">
        <w:rPr>
          <w:rFonts w:ascii="Arial" w:hAnsi="Arial" w:cs="Arial"/>
          <w:b/>
          <w:color w:val="FF0000"/>
          <w:sz w:val="22"/>
          <w:szCs w:val="22"/>
        </w:rPr>
        <w:t>with conditions</w:t>
      </w:r>
      <w:r>
        <w:rPr>
          <w:rFonts w:ascii="Arial" w:hAnsi="Arial" w:cs="Arial"/>
          <w:color w:val="FF0000"/>
          <w:sz w:val="22"/>
          <w:szCs w:val="22"/>
        </w:rPr>
        <w:t xml:space="preserve"> (not an exhaustive list):</w:t>
      </w:r>
    </w:p>
    <w:p w14:paraId="52C25CB1" w14:textId="77777777" w:rsidR="00901A29" w:rsidRDefault="00666E97"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t xml:space="preserve">While I am satisfied that {insert young person’s name} </w:t>
      </w:r>
      <w:r w:rsidR="003E64AB">
        <w:rPr>
          <w:rFonts w:ascii="Arial" w:hAnsi="Arial" w:cs="Arial"/>
          <w:color w:val="FF0000"/>
          <w:sz w:val="22"/>
          <w:szCs w:val="22"/>
        </w:rPr>
        <w:t xml:space="preserve">cannot/is unable to participate in any eligible option for the approved period, I have imposed a condition/s because </w:t>
      </w:r>
      <w:r w:rsidR="00905C47">
        <w:rPr>
          <w:rFonts w:ascii="Arial" w:hAnsi="Arial" w:cs="Arial"/>
          <w:color w:val="FF0000"/>
          <w:sz w:val="22"/>
          <w:szCs w:val="22"/>
        </w:rPr>
        <w:t>of {insert young person’s name} doctor’s report/attendance history/</w:t>
      </w:r>
      <w:r w:rsidR="00BC0250">
        <w:rPr>
          <w:rFonts w:ascii="Arial" w:hAnsi="Arial" w:cs="Arial"/>
          <w:color w:val="FF0000"/>
          <w:sz w:val="22"/>
          <w:szCs w:val="22"/>
        </w:rPr>
        <w:t xml:space="preserve">risk of disengagement </w:t>
      </w:r>
      <w:r w:rsidR="009C41E5">
        <w:rPr>
          <w:rFonts w:ascii="Arial" w:hAnsi="Arial" w:cs="Arial"/>
          <w:color w:val="FF0000"/>
          <w:sz w:val="22"/>
          <w:szCs w:val="22"/>
        </w:rPr>
        <w:t>etc.</w:t>
      </w:r>
    </w:p>
    <w:p w14:paraId="056AD3F0" w14:textId="77777777" w:rsidR="007D46E3" w:rsidRDefault="007D46E3" w:rsidP="000579EF">
      <w:pPr>
        <w:pStyle w:val="Header"/>
        <w:tabs>
          <w:tab w:val="clear" w:pos="4153"/>
          <w:tab w:val="center" w:pos="1134"/>
        </w:tabs>
        <w:ind w:left="1134"/>
        <w:jc w:val="both"/>
        <w:rPr>
          <w:rFonts w:ascii="Arial" w:hAnsi="Arial" w:cs="Arial"/>
          <w:color w:val="FF0000"/>
          <w:sz w:val="22"/>
          <w:szCs w:val="22"/>
        </w:rPr>
      </w:pPr>
    </w:p>
    <w:p w14:paraId="6E51454C" w14:textId="77777777" w:rsidR="008B0B62" w:rsidRDefault="008B0B62" w:rsidP="000579EF">
      <w:pPr>
        <w:pStyle w:val="Header"/>
        <w:tabs>
          <w:tab w:val="clear" w:pos="4153"/>
          <w:tab w:val="center" w:pos="1134"/>
        </w:tabs>
        <w:ind w:left="1134"/>
        <w:jc w:val="both"/>
        <w:rPr>
          <w:rFonts w:ascii="Arial" w:hAnsi="Arial" w:cs="Arial"/>
          <w:color w:val="FF0000"/>
          <w:sz w:val="22"/>
          <w:szCs w:val="22"/>
        </w:rPr>
      </w:pPr>
    </w:p>
    <w:p w14:paraId="3EDC6DC5" w14:textId="77777777" w:rsidR="007D46E3" w:rsidRDefault="007D46E3" w:rsidP="000579EF">
      <w:pPr>
        <w:pStyle w:val="Header"/>
        <w:tabs>
          <w:tab w:val="clear" w:pos="4153"/>
          <w:tab w:val="center" w:pos="1134"/>
        </w:tabs>
        <w:jc w:val="both"/>
        <w:rPr>
          <w:rFonts w:ascii="Arial" w:hAnsi="Arial" w:cs="Arial"/>
          <w:color w:val="FF0000"/>
          <w:sz w:val="22"/>
          <w:szCs w:val="22"/>
        </w:rPr>
      </w:pPr>
      <w:r>
        <w:rPr>
          <w:rFonts w:ascii="Arial" w:hAnsi="Arial" w:cs="Arial"/>
          <w:color w:val="FF0000"/>
          <w:sz w:val="22"/>
          <w:szCs w:val="22"/>
        </w:rPr>
        <w:t xml:space="preserve">Examples for a </w:t>
      </w:r>
      <w:r>
        <w:rPr>
          <w:rFonts w:ascii="Arial" w:hAnsi="Arial" w:cs="Arial"/>
          <w:b/>
          <w:color w:val="FF0000"/>
          <w:sz w:val="22"/>
          <w:szCs w:val="22"/>
        </w:rPr>
        <w:t>lesser period</w:t>
      </w:r>
      <w:r>
        <w:rPr>
          <w:rFonts w:ascii="Arial" w:hAnsi="Arial" w:cs="Arial"/>
          <w:color w:val="FF0000"/>
          <w:sz w:val="22"/>
          <w:szCs w:val="22"/>
        </w:rPr>
        <w:t xml:space="preserve"> (not an exhaustive list):</w:t>
      </w:r>
    </w:p>
    <w:p w14:paraId="296BED78" w14:textId="77777777" w:rsidR="007D46E3" w:rsidRPr="00166D92" w:rsidRDefault="007D46E3" w:rsidP="000579EF">
      <w:pPr>
        <w:pStyle w:val="Header"/>
        <w:numPr>
          <w:ilvl w:val="0"/>
          <w:numId w:val="11"/>
        </w:numPr>
        <w:tabs>
          <w:tab w:val="clear" w:pos="4153"/>
          <w:tab w:val="center" w:pos="1134"/>
        </w:tabs>
        <w:ind w:left="1134" w:hanging="800"/>
        <w:jc w:val="both"/>
        <w:rPr>
          <w:rFonts w:ascii="Arial" w:hAnsi="Arial" w:cs="Arial"/>
          <w:color w:val="FF0000"/>
          <w:sz w:val="22"/>
          <w:szCs w:val="22"/>
        </w:rPr>
      </w:pPr>
      <w:r>
        <w:rPr>
          <w:rFonts w:ascii="Arial" w:hAnsi="Arial" w:cs="Arial"/>
          <w:color w:val="FF0000"/>
          <w:sz w:val="22"/>
          <w:szCs w:val="22"/>
        </w:rPr>
        <w:lastRenderedPageBreak/>
        <w:t>While I am satisfied that {insert name of young person} cannot/is unable to participate in any eligible option</w:t>
      </w:r>
      <w:r w:rsidR="008575F3">
        <w:rPr>
          <w:rFonts w:ascii="Arial" w:hAnsi="Arial" w:cs="Arial"/>
          <w:color w:val="FF0000"/>
          <w:sz w:val="22"/>
          <w:szCs w:val="22"/>
        </w:rPr>
        <w:t xml:space="preserve">, I do not believe that the length of the exemption applied for is necessary given </w:t>
      </w:r>
      <w:r w:rsidR="009304C7">
        <w:rPr>
          <w:rFonts w:ascii="Arial" w:hAnsi="Arial" w:cs="Arial"/>
          <w:color w:val="FF0000"/>
          <w:sz w:val="22"/>
          <w:szCs w:val="22"/>
        </w:rPr>
        <w:t xml:space="preserve">{insert reason </w:t>
      </w:r>
      <w:proofErr w:type="gramStart"/>
      <w:r w:rsidR="009304C7">
        <w:rPr>
          <w:rFonts w:ascii="Arial" w:hAnsi="Arial" w:cs="Arial"/>
          <w:color w:val="FF0000"/>
          <w:sz w:val="22"/>
          <w:szCs w:val="22"/>
        </w:rPr>
        <w:t>e.g.</w:t>
      </w:r>
      <w:proofErr w:type="gramEnd"/>
      <w:r w:rsidR="009304C7">
        <w:rPr>
          <w:rFonts w:ascii="Arial" w:hAnsi="Arial" w:cs="Arial"/>
          <w:color w:val="FF0000"/>
          <w:sz w:val="22"/>
          <w:szCs w:val="22"/>
        </w:rPr>
        <w:t xml:space="preserve"> </w:t>
      </w:r>
      <w:r w:rsidR="008575F3">
        <w:rPr>
          <w:rFonts w:ascii="Arial" w:hAnsi="Arial" w:cs="Arial"/>
          <w:color w:val="FF0000"/>
          <w:sz w:val="22"/>
          <w:szCs w:val="22"/>
        </w:rPr>
        <w:t>the level of support/adjustment provided by the school/region</w:t>
      </w:r>
      <w:r w:rsidR="009304C7">
        <w:rPr>
          <w:rFonts w:ascii="Arial" w:hAnsi="Arial" w:cs="Arial"/>
          <w:color w:val="FF0000"/>
          <w:sz w:val="22"/>
          <w:szCs w:val="22"/>
        </w:rPr>
        <w:t>}</w:t>
      </w:r>
      <w:r w:rsidR="008575F3">
        <w:rPr>
          <w:rFonts w:ascii="Arial" w:hAnsi="Arial" w:cs="Arial"/>
          <w:color w:val="FF0000"/>
          <w:sz w:val="22"/>
          <w:szCs w:val="22"/>
        </w:rPr>
        <w:t xml:space="preserve">. </w:t>
      </w:r>
      <w:r w:rsidR="008F2AF7">
        <w:rPr>
          <w:rFonts w:ascii="Arial" w:hAnsi="Arial" w:cs="Arial"/>
          <w:color w:val="FF0000"/>
          <w:sz w:val="22"/>
          <w:szCs w:val="22"/>
        </w:rPr>
        <w:t xml:space="preserve">I therefore </w:t>
      </w:r>
      <w:r w:rsidR="008575F3">
        <w:rPr>
          <w:rFonts w:ascii="Arial" w:hAnsi="Arial" w:cs="Arial"/>
          <w:color w:val="FF0000"/>
          <w:sz w:val="22"/>
          <w:szCs w:val="22"/>
        </w:rPr>
        <w:t xml:space="preserve">approve the exemption </w:t>
      </w:r>
      <w:r w:rsidR="008F2AF7">
        <w:rPr>
          <w:rFonts w:ascii="Arial" w:hAnsi="Arial" w:cs="Arial"/>
          <w:color w:val="FF0000"/>
          <w:sz w:val="22"/>
          <w:szCs w:val="22"/>
        </w:rPr>
        <w:t xml:space="preserve">but </w:t>
      </w:r>
      <w:r w:rsidR="008575F3">
        <w:rPr>
          <w:rFonts w:ascii="Arial" w:hAnsi="Arial" w:cs="Arial"/>
          <w:color w:val="FF0000"/>
          <w:sz w:val="22"/>
          <w:szCs w:val="22"/>
        </w:rPr>
        <w:t>for a lesser period from {insert start date} to {insert new end date}.</w:t>
      </w:r>
    </w:p>
    <w:p w14:paraId="27177B0D" w14:textId="77777777" w:rsidR="00FB479F" w:rsidRDefault="00FB479F" w:rsidP="00CF4777">
      <w:pPr>
        <w:jc w:val="both"/>
        <w:rPr>
          <w:rFonts w:ascii="Arial" w:eastAsia="Times" w:hAnsi="Arial" w:cs="Arial"/>
          <w:color w:val="000000"/>
          <w:sz w:val="22"/>
          <w:szCs w:val="22"/>
        </w:rPr>
      </w:pPr>
    </w:p>
    <w:p w14:paraId="2C81D256" w14:textId="1A3CBC7B" w:rsidR="00CF4777" w:rsidRPr="00006DBD" w:rsidRDefault="00FB479F" w:rsidP="00CF4777">
      <w:pPr>
        <w:jc w:val="both"/>
        <w:rPr>
          <w:rFonts w:ascii="Arial" w:hAnsi="Arial" w:cs="Arial"/>
          <w:sz w:val="22"/>
          <w:szCs w:val="22"/>
        </w:rPr>
      </w:pPr>
      <w:r w:rsidRPr="00AF42F7">
        <w:rPr>
          <w:rFonts w:ascii="Arial" w:eastAsia="Times" w:hAnsi="Arial" w:cs="Arial"/>
          <w:color w:val="000000"/>
          <w:sz w:val="22"/>
          <w:szCs w:val="22"/>
        </w:rPr>
        <w:t xml:space="preserve">I have considered the human rights engaged in connection with my decision in accordance with the </w:t>
      </w:r>
      <w:r w:rsidRPr="00AF42F7">
        <w:rPr>
          <w:rFonts w:ascii="Arial" w:eastAsia="Times" w:hAnsi="Arial" w:cs="Arial"/>
          <w:i/>
          <w:color w:val="000000"/>
          <w:sz w:val="22"/>
          <w:szCs w:val="22"/>
        </w:rPr>
        <w:t>Human Rights Act (2019)</w:t>
      </w:r>
      <w:r w:rsidRPr="00AF42F7">
        <w:rPr>
          <w:rFonts w:ascii="Arial" w:eastAsia="Times" w:hAnsi="Arial" w:cs="Arial"/>
          <w:color w:val="000000"/>
          <w:sz w:val="22"/>
          <w:szCs w:val="22"/>
        </w:rPr>
        <w:t>. I consider my decision to be compatible with human rights.</w:t>
      </w:r>
      <w:r>
        <w:rPr>
          <w:rFonts w:ascii="Arial" w:eastAsia="Times" w:hAnsi="Arial" w:cs="Arial"/>
          <w:color w:val="000000"/>
          <w:sz w:val="22"/>
          <w:szCs w:val="22"/>
        </w:rPr>
        <w:t xml:space="preserve"> </w:t>
      </w:r>
      <w:r w:rsidRPr="00AF42F7">
        <w:rPr>
          <w:rFonts w:ascii="Arial" w:eastAsia="Times" w:hAnsi="Arial" w:cs="Arial"/>
          <w:color w:val="000000"/>
          <w:sz w:val="22"/>
          <w:szCs w:val="22"/>
        </w:rPr>
        <w:t>While some rights may be limited, I believe they are limited in a way that is reasonable and justifiable</w:t>
      </w:r>
      <w:r>
        <w:rPr>
          <w:rFonts w:ascii="Arial" w:eastAsia="Times" w:hAnsi="Arial" w:cs="Arial"/>
          <w:color w:val="000000"/>
          <w:sz w:val="22"/>
          <w:szCs w:val="22"/>
        </w:rPr>
        <w:t>.</w:t>
      </w:r>
    </w:p>
    <w:p w14:paraId="7B2E7170" w14:textId="77777777" w:rsidR="00FB479F" w:rsidRDefault="00FB479F" w:rsidP="000579EF">
      <w:pPr>
        <w:jc w:val="both"/>
        <w:rPr>
          <w:rFonts w:ascii="Arial" w:hAnsi="Arial" w:cs="Arial"/>
          <w:b/>
          <w:sz w:val="22"/>
          <w:szCs w:val="22"/>
        </w:rPr>
      </w:pPr>
    </w:p>
    <w:p w14:paraId="0B6EFA7F" w14:textId="37ACCC82" w:rsidR="000579EF" w:rsidRPr="00836780" w:rsidRDefault="000579EF" w:rsidP="000579EF">
      <w:pPr>
        <w:jc w:val="both"/>
        <w:rPr>
          <w:rFonts w:ascii="Arial" w:hAnsi="Arial" w:cs="Arial"/>
          <w:b/>
          <w:sz w:val="22"/>
          <w:szCs w:val="22"/>
        </w:rPr>
      </w:pPr>
      <w:r>
        <w:rPr>
          <w:rFonts w:ascii="Arial" w:hAnsi="Arial" w:cs="Arial"/>
          <w:b/>
          <w:sz w:val="22"/>
          <w:szCs w:val="22"/>
        </w:rPr>
        <w:t>Consequences of contravention of conditions</w:t>
      </w:r>
    </w:p>
    <w:p w14:paraId="3B8C9807" w14:textId="77777777" w:rsidR="000579EF" w:rsidRPr="00232774" w:rsidRDefault="000579EF" w:rsidP="000579EF">
      <w:pPr>
        <w:jc w:val="both"/>
        <w:rPr>
          <w:rFonts w:ascii="Arial" w:hAnsi="Arial" w:cs="Arial"/>
          <w:sz w:val="22"/>
          <w:szCs w:val="22"/>
        </w:rPr>
      </w:pPr>
      <w:r w:rsidRPr="00232774">
        <w:rPr>
          <w:rFonts w:ascii="Arial" w:hAnsi="Arial" w:cs="Arial"/>
          <w:sz w:val="22"/>
          <w:szCs w:val="22"/>
        </w:rPr>
        <w:t xml:space="preserve">Please note that contravention of the condition/s attached to the exemption may lead to cancellation of this exemption and </w:t>
      </w:r>
      <w:r>
        <w:rPr>
          <w:rFonts w:ascii="Arial" w:hAnsi="Arial" w:cs="Arial"/>
          <w:sz w:val="22"/>
          <w:szCs w:val="22"/>
        </w:rPr>
        <w:t>{you/your</w:t>
      </w:r>
      <w:r w:rsidRPr="00232774">
        <w:rPr>
          <w:rFonts w:ascii="Arial" w:hAnsi="Arial" w:cs="Arial"/>
          <w:sz w:val="22"/>
          <w:szCs w:val="22"/>
        </w:rPr>
        <w:t xml:space="preserve"> child</w:t>
      </w:r>
      <w:r>
        <w:rPr>
          <w:rFonts w:ascii="Arial" w:hAnsi="Arial" w:cs="Arial"/>
          <w:sz w:val="22"/>
          <w:szCs w:val="22"/>
        </w:rPr>
        <w:t>}</w:t>
      </w:r>
      <w:r w:rsidRPr="00232774">
        <w:rPr>
          <w:rFonts w:ascii="Arial" w:hAnsi="Arial" w:cs="Arial"/>
          <w:sz w:val="22"/>
          <w:szCs w:val="22"/>
        </w:rPr>
        <w:t xml:space="preserve"> would then be required to attend school.</w:t>
      </w:r>
    </w:p>
    <w:p w14:paraId="1BB11FBC" w14:textId="77777777" w:rsidR="000579EF" w:rsidRDefault="000579EF" w:rsidP="00006DBD">
      <w:pPr>
        <w:jc w:val="both"/>
        <w:rPr>
          <w:rFonts w:ascii="Arial" w:hAnsi="Arial" w:cs="Arial"/>
          <w:b/>
          <w:sz w:val="22"/>
          <w:szCs w:val="22"/>
        </w:rPr>
      </w:pPr>
    </w:p>
    <w:p w14:paraId="751B24F1" w14:textId="77777777" w:rsidR="00006DBD" w:rsidRPr="00006DBD" w:rsidRDefault="00006DBD" w:rsidP="00006DBD">
      <w:pPr>
        <w:jc w:val="both"/>
        <w:rPr>
          <w:rFonts w:ascii="Arial" w:hAnsi="Arial" w:cs="Arial"/>
          <w:b/>
          <w:sz w:val="22"/>
          <w:szCs w:val="22"/>
        </w:rPr>
      </w:pPr>
      <w:r w:rsidRPr="00006DBD">
        <w:rPr>
          <w:rFonts w:ascii="Arial" w:hAnsi="Arial" w:cs="Arial"/>
          <w:b/>
          <w:sz w:val="22"/>
          <w:szCs w:val="22"/>
        </w:rPr>
        <w:t xml:space="preserve">Right of </w:t>
      </w:r>
      <w:r w:rsidR="00BE5000">
        <w:rPr>
          <w:rFonts w:ascii="Arial" w:hAnsi="Arial" w:cs="Arial"/>
          <w:b/>
          <w:sz w:val="22"/>
          <w:szCs w:val="22"/>
        </w:rPr>
        <w:t xml:space="preserve">internal </w:t>
      </w:r>
      <w:r w:rsidRPr="00006DBD">
        <w:rPr>
          <w:rFonts w:ascii="Arial" w:hAnsi="Arial" w:cs="Arial"/>
          <w:b/>
          <w:sz w:val="22"/>
          <w:szCs w:val="22"/>
        </w:rPr>
        <w:t>review</w:t>
      </w:r>
    </w:p>
    <w:p w14:paraId="2D6533DA" w14:textId="77777777" w:rsidR="00006DBD" w:rsidRPr="00006DBD" w:rsidRDefault="00A30F09" w:rsidP="00006DBD">
      <w:pPr>
        <w:jc w:val="both"/>
        <w:rPr>
          <w:rFonts w:ascii="Arial" w:hAnsi="Arial" w:cs="Arial"/>
          <w:sz w:val="22"/>
          <w:szCs w:val="22"/>
        </w:rPr>
      </w:pPr>
      <w:r>
        <w:rPr>
          <w:rFonts w:ascii="Arial" w:hAnsi="Arial" w:cs="Arial"/>
          <w:sz w:val="22"/>
          <w:szCs w:val="22"/>
        </w:rPr>
        <w:t>Pursuant to s.392 of the Act, y</w:t>
      </w:r>
      <w:r w:rsidR="00006DBD" w:rsidRPr="00006DBD">
        <w:rPr>
          <w:rFonts w:ascii="Arial" w:hAnsi="Arial" w:cs="Arial"/>
          <w:sz w:val="22"/>
          <w:szCs w:val="22"/>
        </w:rPr>
        <w:t xml:space="preserve">ou may make a submission for </w:t>
      </w:r>
      <w:r w:rsidR="00BE5000">
        <w:rPr>
          <w:rFonts w:ascii="Arial" w:hAnsi="Arial" w:cs="Arial"/>
          <w:sz w:val="22"/>
          <w:szCs w:val="22"/>
        </w:rPr>
        <w:t xml:space="preserve">internal </w:t>
      </w:r>
      <w:r w:rsidR="00006DBD" w:rsidRPr="00006DBD">
        <w:rPr>
          <w:rFonts w:ascii="Arial" w:hAnsi="Arial" w:cs="Arial"/>
          <w:sz w:val="22"/>
          <w:szCs w:val="22"/>
        </w:rPr>
        <w:t xml:space="preserve">review </w:t>
      </w:r>
      <w:r w:rsidR="00BE5000">
        <w:rPr>
          <w:rFonts w:ascii="Arial" w:hAnsi="Arial" w:cs="Arial"/>
          <w:sz w:val="22"/>
          <w:szCs w:val="22"/>
        </w:rPr>
        <w:t xml:space="preserve">of this decision </w:t>
      </w:r>
      <w:r w:rsidR="00006DBD" w:rsidRPr="00006DBD">
        <w:rPr>
          <w:rFonts w:ascii="Arial" w:hAnsi="Arial" w:cs="Arial"/>
          <w:sz w:val="22"/>
          <w:szCs w:val="22"/>
        </w:rPr>
        <w:t xml:space="preserve">to the </w:t>
      </w:r>
      <w:r w:rsidR="00006DBD" w:rsidRPr="00006DBD">
        <w:rPr>
          <w:rFonts w:ascii="Arial" w:hAnsi="Arial" w:cs="Arial"/>
          <w:color w:val="FF0000"/>
          <w:sz w:val="22"/>
          <w:szCs w:val="22"/>
        </w:rPr>
        <w:t>{insert position of officer delegated responsibility for reviewing the decision}</w:t>
      </w:r>
      <w:r w:rsidR="00006DBD" w:rsidRPr="00006DBD">
        <w:rPr>
          <w:rFonts w:ascii="Arial" w:hAnsi="Arial" w:cs="Arial"/>
          <w:sz w:val="22"/>
          <w:szCs w:val="22"/>
        </w:rPr>
        <w:t>. Your submission should be sent to:</w:t>
      </w:r>
    </w:p>
    <w:p w14:paraId="1E83073E" w14:textId="77777777" w:rsidR="00006DBD" w:rsidRPr="00006DBD" w:rsidRDefault="00006DBD" w:rsidP="00006DBD">
      <w:pPr>
        <w:jc w:val="both"/>
        <w:rPr>
          <w:rFonts w:ascii="Arial" w:hAnsi="Arial" w:cs="Arial"/>
          <w:sz w:val="22"/>
          <w:szCs w:val="22"/>
        </w:rPr>
      </w:pPr>
    </w:p>
    <w:p w14:paraId="23B98F38" w14:textId="77777777" w:rsidR="00006DBD" w:rsidRPr="00006DBD" w:rsidRDefault="00006DBD" w:rsidP="00006DBD">
      <w:pPr>
        <w:jc w:val="both"/>
        <w:rPr>
          <w:rFonts w:ascii="Arial" w:hAnsi="Arial" w:cs="Arial"/>
          <w:sz w:val="22"/>
          <w:szCs w:val="22"/>
        </w:rPr>
      </w:pPr>
      <w:r w:rsidRPr="00006DBD">
        <w:rPr>
          <w:rFonts w:ascii="Arial" w:hAnsi="Arial" w:cs="Arial"/>
          <w:color w:val="FF0000"/>
          <w:sz w:val="22"/>
          <w:szCs w:val="22"/>
        </w:rPr>
        <w:t>{Insert name, position and mailing address of officer delegated responsibility for reviewing decision}</w:t>
      </w:r>
    </w:p>
    <w:p w14:paraId="20B82BF1" w14:textId="77777777" w:rsidR="00006DBD" w:rsidRPr="00006DBD" w:rsidRDefault="00006DBD" w:rsidP="00006DBD">
      <w:pPr>
        <w:jc w:val="both"/>
        <w:rPr>
          <w:rFonts w:ascii="Arial" w:hAnsi="Arial" w:cs="Arial"/>
          <w:sz w:val="22"/>
          <w:szCs w:val="22"/>
        </w:rPr>
      </w:pPr>
    </w:p>
    <w:p w14:paraId="547A72CC" w14:textId="77777777" w:rsidR="00006DBD" w:rsidRPr="00006DBD" w:rsidRDefault="00006DBD" w:rsidP="00006DBD">
      <w:pPr>
        <w:jc w:val="both"/>
        <w:rPr>
          <w:rFonts w:ascii="Arial" w:hAnsi="Arial" w:cs="Arial"/>
          <w:sz w:val="22"/>
          <w:szCs w:val="22"/>
        </w:rPr>
      </w:pPr>
      <w:r w:rsidRPr="00006DBD">
        <w:rPr>
          <w:rFonts w:ascii="Arial" w:hAnsi="Arial" w:cs="Arial"/>
          <w:sz w:val="22"/>
          <w:szCs w:val="22"/>
        </w:rPr>
        <w:t xml:space="preserve">Your submission for </w:t>
      </w:r>
      <w:r w:rsidR="00BE5000">
        <w:rPr>
          <w:rFonts w:ascii="Arial" w:hAnsi="Arial" w:cs="Arial"/>
          <w:sz w:val="22"/>
          <w:szCs w:val="22"/>
        </w:rPr>
        <w:t xml:space="preserve">internal </w:t>
      </w:r>
      <w:r w:rsidRPr="00006DBD">
        <w:rPr>
          <w:rFonts w:ascii="Arial" w:hAnsi="Arial" w:cs="Arial"/>
          <w:sz w:val="22"/>
          <w:szCs w:val="22"/>
        </w:rPr>
        <w:t xml:space="preserve">review must be made within 30 school days of </w:t>
      </w:r>
      <w:r w:rsidR="00D45A69">
        <w:rPr>
          <w:rFonts w:ascii="Arial" w:hAnsi="Arial" w:cs="Arial"/>
          <w:sz w:val="22"/>
          <w:szCs w:val="22"/>
        </w:rPr>
        <w:t>being given</w:t>
      </w:r>
      <w:r w:rsidR="00D45A69" w:rsidRPr="00006DBD">
        <w:rPr>
          <w:rFonts w:ascii="Arial" w:hAnsi="Arial" w:cs="Arial"/>
          <w:sz w:val="22"/>
          <w:szCs w:val="22"/>
        </w:rPr>
        <w:t xml:space="preserve"> </w:t>
      </w:r>
      <w:r w:rsidRPr="00006DBD">
        <w:rPr>
          <w:rFonts w:ascii="Arial" w:hAnsi="Arial" w:cs="Arial"/>
          <w:sz w:val="22"/>
          <w:szCs w:val="22"/>
        </w:rPr>
        <w:t xml:space="preserve">this </w:t>
      </w:r>
      <w:r w:rsidR="00D45A69">
        <w:rPr>
          <w:rFonts w:ascii="Arial" w:hAnsi="Arial" w:cs="Arial"/>
          <w:sz w:val="22"/>
          <w:szCs w:val="22"/>
        </w:rPr>
        <w:t xml:space="preserve">information </w:t>
      </w:r>
      <w:r w:rsidRPr="00006DBD">
        <w:rPr>
          <w:rFonts w:ascii="Arial" w:hAnsi="Arial" w:cs="Arial"/>
          <w:sz w:val="22"/>
          <w:szCs w:val="22"/>
        </w:rPr>
        <w:t>notice or of otherwise be</w:t>
      </w:r>
      <w:r w:rsidR="00D84F1C">
        <w:rPr>
          <w:rFonts w:ascii="Arial" w:hAnsi="Arial" w:cs="Arial"/>
          <w:sz w:val="22"/>
          <w:szCs w:val="22"/>
        </w:rPr>
        <w:t xml:space="preserve">coming aware of this decision. </w:t>
      </w:r>
      <w:r w:rsidRPr="00006DBD">
        <w:rPr>
          <w:rFonts w:ascii="Arial" w:hAnsi="Arial" w:cs="Arial"/>
          <w:sz w:val="22"/>
          <w:szCs w:val="22"/>
        </w:rPr>
        <w:t>The submission must state the reasons for the review and provide supporting facts. A</w:t>
      </w:r>
      <w:r w:rsidR="00742FDE">
        <w:rPr>
          <w:rFonts w:ascii="Arial" w:hAnsi="Arial" w:cs="Arial"/>
          <w:sz w:val="22"/>
          <w:szCs w:val="22"/>
        </w:rPr>
        <w:t>n</w:t>
      </w:r>
      <w:r w:rsidRPr="00006DBD">
        <w:rPr>
          <w:rFonts w:ascii="Arial" w:hAnsi="Arial" w:cs="Arial"/>
          <w:sz w:val="22"/>
          <w:szCs w:val="22"/>
        </w:rPr>
        <w:t xml:space="preserve"> </w:t>
      </w:r>
      <w:r w:rsidR="00742FDE">
        <w:rPr>
          <w:rFonts w:ascii="Arial" w:hAnsi="Arial" w:cs="Arial"/>
          <w:sz w:val="22"/>
          <w:szCs w:val="22"/>
        </w:rPr>
        <w:t>information sheet</w:t>
      </w:r>
      <w:r w:rsidR="00742FDE" w:rsidRPr="00006DBD">
        <w:rPr>
          <w:rFonts w:ascii="Arial" w:hAnsi="Arial" w:cs="Arial"/>
          <w:sz w:val="22"/>
          <w:szCs w:val="22"/>
        </w:rPr>
        <w:t xml:space="preserve"> </w:t>
      </w:r>
      <w:r w:rsidRPr="00006DBD">
        <w:rPr>
          <w:rFonts w:ascii="Arial" w:hAnsi="Arial" w:cs="Arial"/>
          <w:sz w:val="22"/>
          <w:szCs w:val="22"/>
        </w:rPr>
        <w:t>for making a submission is enclosed.</w:t>
      </w:r>
    </w:p>
    <w:p w14:paraId="7892E96D" w14:textId="77777777" w:rsidR="00006DBD" w:rsidRPr="00006DBD" w:rsidRDefault="00006DBD" w:rsidP="00006DBD">
      <w:pPr>
        <w:jc w:val="both"/>
        <w:rPr>
          <w:rFonts w:ascii="Arial" w:hAnsi="Arial" w:cs="Arial"/>
          <w:sz w:val="22"/>
          <w:szCs w:val="22"/>
        </w:rPr>
      </w:pPr>
    </w:p>
    <w:p w14:paraId="3711FB53" w14:textId="77777777" w:rsidR="00006DBD" w:rsidRPr="00006DBD" w:rsidRDefault="00006DBD" w:rsidP="00006DBD">
      <w:pPr>
        <w:jc w:val="both"/>
        <w:rPr>
          <w:rFonts w:ascii="Arial" w:hAnsi="Arial" w:cs="Arial"/>
          <w:sz w:val="22"/>
          <w:szCs w:val="22"/>
        </w:rPr>
      </w:pPr>
      <w:r w:rsidRPr="00006DBD">
        <w:rPr>
          <w:rFonts w:ascii="Arial" w:hAnsi="Arial" w:cs="Arial"/>
          <w:sz w:val="22"/>
          <w:szCs w:val="22"/>
        </w:rPr>
        <w:t xml:space="preserve">Please contact </w:t>
      </w:r>
      <w:r w:rsidRPr="00006DBD">
        <w:rPr>
          <w:rFonts w:ascii="Arial" w:hAnsi="Arial" w:cs="Arial"/>
          <w:color w:val="FF0000"/>
          <w:sz w:val="22"/>
          <w:szCs w:val="22"/>
        </w:rPr>
        <w:t>{insert name and phone number of contact officer}</w:t>
      </w:r>
      <w:r w:rsidRPr="00006DBD">
        <w:rPr>
          <w:rFonts w:ascii="Arial" w:hAnsi="Arial" w:cs="Arial"/>
          <w:sz w:val="22"/>
          <w:szCs w:val="22"/>
        </w:rPr>
        <w:t xml:space="preserve"> should you wish to discuss this matter further. </w:t>
      </w:r>
    </w:p>
    <w:p w14:paraId="47E37B64" w14:textId="77777777" w:rsidR="00006DBD" w:rsidRPr="00006DBD" w:rsidRDefault="00006DBD" w:rsidP="00006DBD">
      <w:pPr>
        <w:jc w:val="both"/>
        <w:rPr>
          <w:rFonts w:ascii="Arial" w:hAnsi="Arial" w:cs="Arial"/>
          <w:sz w:val="22"/>
          <w:szCs w:val="22"/>
        </w:rPr>
      </w:pPr>
    </w:p>
    <w:p w14:paraId="7D0175CE" w14:textId="77777777" w:rsidR="00006DBD" w:rsidRPr="00006DBD" w:rsidRDefault="00006DBD" w:rsidP="00006DBD">
      <w:pPr>
        <w:jc w:val="both"/>
        <w:rPr>
          <w:rFonts w:ascii="Arial" w:hAnsi="Arial" w:cs="Arial"/>
          <w:sz w:val="22"/>
          <w:szCs w:val="22"/>
        </w:rPr>
      </w:pPr>
      <w:r w:rsidRPr="00006DBD">
        <w:rPr>
          <w:rFonts w:ascii="Arial" w:hAnsi="Arial" w:cs="Arial"/>
          <w:sz w:val="22"/>
          <w:szCs w:val="22"/>
        </w:rPr>
        <w:t>Yours sincerely</w:t>
      </w:r>
    </w:p>
    <w:p w14:paraId="3C114ECE" w14:textId="77777777" w:rsidR="00006DBD" w:rsidRPr="00006DBD" w:rsidRDefault="00006DBD" w:rsidP="00006DBD">
      <w:pPr>
        <w:jc w:val="both"/>
        <w:rPr>
          <w:rFonts w:ascii="Arial" w:hAnsi="Arial" w:cs="Arial"/>
          <w:sz w:val="22"/>
          <w:szCs w:val="22"/>
        </w:rPr>
      </w:pPr>
    </w:p>
    <w:p w14:paraId="7F090F1F" w14:textId="77777777" w:rsidR="00006DBD" w:rsidRPr="00006DBD" w:rsidRDefault="00006DBD" w:rsidP="00006DBD">
      <w:pPr>
        <w:jc w:val="both"/>
        <w:rPr>
          <w:rFonts w:ascii="Arial" w:hAnsi="Arial" w:cs="Arial"/>
          <w:sz w:val="22"/>
          <w:szCs w:val="22"/>
        </w:rPr>
      </w:pPr>
    </w:p>
    <w:p w14:paraId="199613BF" w14:textId="77777777" w:rsidR="00006DBD" w:rsidRPr="00006DBD" w:rsidRDefault="00006DBD" w:rsidP="00006DBD">
      <w:pPr>
        <w:jc w:val="both"/>
        <w:rPr>
          <w:rFonts w:ascii="Arial" w:hAnsi="Arial" w:cs="Arial"/>
          <w:sz w:val="22"/>
          <w:szCs w:val="22"/>
        </w:rPr>
      </w:pPr>
    </w:p>
    <w:p w14:paraId="2D80470D" w14:textId="77777777" w:rsidR="00006DBD" w:rsidRPr="00006DBD" w:rsidRDefault="00006DBD" w:rsidP="00006DBD">
      <w:pPr>
        <w:jc w:val="both"/>
        <w:rPr>
          <w:rFonts w:ascii="Arial" w:hAnsi="Arial" w:cs="Arial"/>
          <w:sz w:val="22"/>
          <w:szCs w:val="22"/>
        </w:rPr>
      </w:pPr>
    </w:p>
    <w:p w14:paraId="2D328E32" w14:textId="77777777" w:rsidR="00006DBD" w:rsidRPr="00006DBD" w:rsidRDefault="00006DBD" w:rsidP="00006DBD">
      <w:pPr>
        <w:jc w:val="both"/>
        <w:rPr>
          <w:rFonts w:ascii="Arial" w:hAnsi="Arial" w:cs="Arial"/>
          <w:color w:val="FF0000"/>
          <w:sz w:val="22"/>
          <w:szCs w:val="22"/>
        </w:rPr>
      </w:pPr>
      <w:r w:rsidRPr="00006DBD">
        <w:rPr>
          <w:rFonts w:ascii="Arial" w:hAnsi="Arial" w:cs="Arial"/>
          <w:color w:val="FF0000"/>
          <w:sz w:val="22"/>
          <w:szCs w:val="22"/>
        </w:rPr>
        <w:t>{INSERT FULL NAME}</w:t>
      </w:r>
    </w:p>
    <w:p w14:paraId="0785F127" w14:textId="77777777" w:rsidR="00006DBD" w:rsidRPr="00006DBD" w:rsidRDefault="00006DBD" w:rsidP="00006DBD">
      <w:pPr>
        <w:jc w:val="both"/>
        <w:rPr>
          <w:rFonts w:ascii="Arial" w:hAnsi="Arial" w:cs="Arial"/>
          <w:color w:val="FF0000"/>
          <w:sz w:val="22"/>
          <w:szCs w:val="22"/>
        </w:rPr>
      </w:pPr>
      <w:r w:rsidRPr="00006DBD">
        <w:rPr>
          <w:rFonts w:ascii="Arial" w:hAnsi="Arial" w:cs="Arial"/>
          <w:color w:val="FF0000"/>
          <w:sz w:val="22"/>
          <w:szCs w:val="22"/>
        </w:rPr>
        <w:t>{Insert designation of officer delegated authority to grant exemption}</w:t>
      </w:r>
    </w:p>
    <w:p w14:paraId="3881289B" w14:textId="77777777" w:rsidR="00006DBD" w:rsidRDefault="00006DBD" w:rsidP="00006DBD">
      <w:pPr>
        <w:jc w:val="both"/>
        <w:rPr>
          <w:rFonts w:ascii="Arial" w:hAnsi="Arial" w:cs="Arial"/>
          <w:color w:val="FF0000"/>
          <w:sz w:val="22"/>
          <w:szCs w:val="22"/>
        </w:rPr>
      </w:pPr>
      <w:r w:rsidRPr="00006DBD">
        <w:rPr>
          <w:rFonts w:ascii="Arial" w:hAnsi="Arial" w:cs="Arial"/>
          <w:color w:val="FF0000"/>
          <w:sz w:val="22"/>
          <w:szCs w:val="22"/>
        </w:rPr>
        <w:t xml:space="preserve">{Insert school or </w:t>
      </w:r>
      <w:r w:rsidR="004A7D55">
        <w:rPr>
          <w:rFonts w:ascii="Arial" w:hAnsi="Arial" w:cs="Arial"/>
          <w:color w:val="FF0000"/>
          <w:sz w:val="22"/>
          <w:szCs w:val="22"/>
        </w:rPr>
        <w:t>region</w:t>
      </w:r>
      <w:r w:rsidRPr="00006DBD">
        <w:rPr>
          <w:rFonts w:ascii="Arial" w:hAnsi="Arial" w:cs="Arial"/>
          <w:color w:val="FF0000"/>
          <w:sz w:val="22"/>
          <w:szCs w:val="22"/>
        </w:rPr>
        <w:t xml:space="preserve"> name}</w:t>
      </w:r>
    </w:p>
    <w:p w14:paraId="4DFF8811" w14:textId="77777777" w:rsidR="00926875" w:rsidRPr="00092896" w:rsidRDefault="00926875" w:rsidP="00006DBD">
      <w:pPr>
        <w:jc w:val="both"/>
        <w:rPr>
          <w:rFonts w:ascii="Arial" w:hAnsi="Arial" w:cs="Arial"/>
          <w:sz w:val="22"/>
          <w:szCs w:val="22"/>
        </w:rPr>
      </w:pPr>
      <w:r w:rsidRPr="00092896">
        <w:rPr>
          <w:rFonts w:ascii="Arial" w:hAnsi="Arial" w:cs="Arial"/>
          <w:sz w:val="22"/>
          <w:szCs w:val="22"/>
        </w:rPr>
        <w:t>D</w:t>
      </w:r>
      <w:r w:rsidR="00092896">
        <w:rPr>
          <w:rFonts w:ascii="Arial" w:hAnsi="Arial" w:cs="Arial"/>
          <w:sz w:val="22"/>
          <w:szCs w:val="22"/>
        </w:rPr>
        <w:t>ATE</w:t>
      </w:r>
      <w:r w:rsidRPr="00092896">
        <w:rPr>
          <w:rFonts w:ascii="Arial" w:hAnsi="Arial" w:cs="Arial"/>
          <w:sz w:val="22"/>
          <w:szCs w:val="22"/>
        </w:rPr>
        <w:t>: ___/___/___</w:t>
      </w:r>
    </w:p>
    <w:p w14:paraId="5F13D222" w14:textId="77777777" w:rsidR="00006DBD" w:rsidRPr="00006DBD" w:rsidRDefault="00006DBD" w:rsidP="00CF4777">
      <w:pPr>
        <w:pStyle w:val="Heading1"/>
        <w:jc w:val="both"/>
        <w:rPr>
          <w:rFonts w:cs="Arial"/>
          <w:b w:val="0"/>
          <w:sz w:val="22"/>
          <w:szCs w:val="22"/>
        </w:rPr>
      </w:pPr>
    </w:p>
    <w:p w14:paraId="16715A04" w14:textId="77777777" w:rsidR="00CF4777" w:rsidRPr="00006DBD" w:rsidRDefault="00CF4777" w:rsidP="004831AF">
      <w:pPr>
        <w:pStyle w:val="Heading1"/>
        <w:ind w:left="567" w:hanging="567"/>
        <w:jc w:val="both"/>
        <w:rPr>
          <w:rFonts w:cs="Arial"/>
          <w:b w:val="0"/>
          <w:i/>
          <w:sz w:val="22"/>
          <w:szCs w:val="22"/>
        </w:rPr>
      </w:pPr>
      <w:r w:rsidRPr="00006DBD">
        <w:rPr>
          <w:rFonts w:cs="Arial"/>
          <w:b w:val="0"/>
          <w:sz w:val="22"/>
          <w:szCs w:val="22"/>
        </w:rPr>
        <w:t xml:space="preserve">Enc: </w:t>
      </w:r>
      <w:r w:rsidR="004831AF">
        <w:rPr>
          <w:rFonts w:cs="Arial"/>
          <w:b w:val="0"/>
          <w:sz w:val="22"/>
          <w:szCs w:val="22"/>
        </w:rPr>
        <w:t xml:space="preserve"> </w:t>
      </w:r>
      <w:r w:rsidRPr="00006DBD">
        <w:rPr>
          <w:rFonts w:cs="Arial"/>
          <w:b w:val="0"/>
          <w:i/>
          <w:sz w:val="22"/>
          <w:szCs w:val="22"/>
        </w:rPr>
        <w:t xml:space="preserve">Information </w:t>
      </w:r>
      <w:r w:rsidR="00CA5195">
        <w:rPr>
          <w:rFonts w:cs="Arial"/>
          <w:b w:val="0"/>
          <w:i/>
          <w:sz w:val="22"/>
          <w:szCs w:val="22"/>
        </w:rPr>
        <w:t>sheet</w:t>
      </w:r>
      <w:r w:rsidRPr="00006DBD">
        <w:rPr>
          <w:rFonts w:cs="Arial"/>
          <w:b w:val="0"/>
          <w:i/>
          <w:sz w:val="22"/>
          <w:szCs w:val="22"/>
        </w:rPr>
        <w:t xml:space="preserve">: </w:t>
      </w:r>
      <w:r w:rsidR="004A287E">
        <w:rPr>
          <w:rFonts w:cs="Arial"/>
          <w:b w:val="0"/>
          <w:i/>
          <w:sz w:val="22"/>
          <w:szCs w:val="22"/>
        </w:rPr>
        <w:t>Internal r</w:t>
      </w:r>
      <w:r w:rsidRPr="00006DBD">
        <w:rPr>
          <w:rFonts w:cs="Arial"/>
          <w:b w:val="0"/>
          <w:i/>
          <w:sz w:val="22"/>
          <w:szCs w:val="22"/>
        </w:rPr>
        <w:t>eviews against decisions regarding exemption from compulsory schooling or compulsory participation</w:t>
      </w:r>
    </w:p>
    <w:p w14:paraId="15970201" w14:textId="77777777" w:rsidR="00D71E08" w:rsidRPr="001D6E9F" w:rsidRDefault="00D71E08" w:rsidP="00D71E08">
      <w:pPr>
        <w:jc w:val="both"/>
        <w:rPr>
          <w:rFonts w:ascii="Arial" w:hAnsi="Arial" w:cs="Arial"/>
          <w:b/>
          <w:sz w:val="28"/>
          <w:szCs w:val="28"/>
        </w:rPr>
      </w:pPr>
      <w:r>
        <w:rPr>
          <w:rFonts w:ascii="Arial" w:hAnsi="Arial" w:cs="Arial"/>
          <w:sz w:val="22"/>
          <w:szCs w:val="22"/>
        </w:rPr>
        <w:br w:type="page"/>
      </w:r>
      <w:r>
        <w:rPr>
          <w:rFonts w:ascii="Arial" w:hAnsi="Arial" w:cs="Arial"/>
          <w:b/>
          <w:sz w:val="28"/>
          <w:szCs w:val="28"/>
        </w:rPr>
        <w:lastRenderedPageBreak/>
        <w:t>SECTION</w:t>
      </w:r>
      <w:r w:rsidRPr="001D6E9F">
        <w:rPr>
          <w:rFonts w:ascii="Arial" w:hAnsi="Arial" w:cs="Arial"/>
          <w:b/>
          <w:sz w:val="28"/>
          <w:szCs w:val="28"/>
        </w:rPr>
        <w:t xml:space="preserve"> </w:t>
      </w:r>
      <w:r w:rsidR="00CC6B81" w:rsidRPr="00006DBD">
        <w:rPr>
          <w:rFonts w:ascii="Arial" w:hAnsi="Arial" w:cs="Arial"/>
          <w:color w:val="FF0000"/>
          <w:sz w:val="22"/>
          <w:szCs w:val="22"/>
        </w:rPr>
        <w:t>{</w:t>
      </w:r>
      <w:r w:rsidR="00CC6B81">
        <w:rPr>
          <w:rFonts w:ascii="Arial" w:hAnsi="Arial" w:cs="Arial"/>
          <w:color w:val="FF0000"/>
          <w:sz w:val="22"/>
          <w:szCs w:val="22"/>
        </w:rPr>
        <w:t xml:space="preserve">choose one, delete the other} </w:t>
      </w:r>
      <w:r>
        <w:rPr>
          <w:rFonts w:ascii="Arial" w:hAnsi="Arial" w:cs="Arial"/>
          <w:b/>
          <w:sz w:val="28"/>
          <w:szCs w:val="28"/>
        </w:rPr>
        <w:t>244</w:t>
      </w:r>
      <w:r w:rsidRPr="001D6E9F">
        <w:rPr>
          <w:rFonts w:ascii="Arial" w:hAnsi="Arial" w:cs="Arial"/>
          <w:b/>
          <w:sz w:val="28"/>
          <w:szCs w:val="28"/>
        </w:rPr>
        <w:t xml:space="preserve"> </w:t>
      </w:r>
      <w:r w:rsidR="00CC6B81" w:rsidRPr="00CC6B81">
        <w:rPr>
          <w:rFonts w:ascii="Arial" w:hAnsi="Arial" w:cs="Arial"/>
          <w:color w:val="FF0000"/>
          <w:sz w:val="22"/>
          <w:szCs w:val="22"/>
        </w:rPr>
        <w:t>OR</w:t>
      </w:r>
      <w:r w:rsidR="00CC6B81">
        <w:rPr>
          <w:rFonts w:ascii="Arial" w:hAnsi="Arial" w:cs="Arial"/>
          <w:b/>
          <w:sz w:val="28"/>
          <w:szCs w:val="28"/>
        </w:rPr>
        <w:t xml:space="preserve"> 244A </w:t>
      </w:r>
      <w:r w:rsidRPr="001D6E9F">
        <w:rPr>
          <w:rFonts w:ascii="Arial" w:hAnsi="Arial" w:cs="Arial"/>
          <w:b/>
          <w:sz w:val="28"/>
          <w:szCs w:val="28"/>
        </w:rPr>
        <w:t>of the</w:t>
      </w:r>
    </w:p>
    <w:p w14:paraId="5D349CD4" w14:textId="77777777" w:rsidR="0011216F" w:rsidRDefault="00D71E08" w:rsidP="00D71E08">
      <w:pPr>
        <w:jc w:val="both"/>
        <w:rPr>
          <w:rFonts w:ascii="Arial" w:hAnsi="Arial" w:cs="Arial"/>
          <w:b/>
          <w:i/>
          <w:sz w:val="28"/>
          <w:szCs w:val="28"/>
        </w:rPr>
      </w:pPr>
      <w:r w:rsidRPr="001D6E9F">
        <w:rPr>
          <w:rFonts w:ascii="Arial" w:hAnsi="Arial" w:cs="Arial"/>
          <w:b/>
          <w:i/>
          <w:sz w:val="28"/>
          <w:szCs w:val="28"/>
        </w:rPr>
        <w:t>EDUCATION (GENERAL PROVISIONS) ACT 2006</w:t>
      </w:r>
    </w:p>
    <w:p w14:paraId="46716142" w14:textId="77777777" w:rsidR="00D71E08" w:rsidRDefault="00D71E08" w:rsidP="00D71E08">
      <w:pPr>
        <w:jc w:val="both"/>
        <w:rPr>
          <w:rFonts w:ascii="Arial" w:hAnsi="Arial" w:cs="Arial"/>
          <w:b/>
          <w:i/>
          <w:sz w:val="28"/>
          <w:szCs w:val="28"/>
        </w:rPr>
      </w:pPr>
    </w:p>
    <w:p w14:paraId="06ACFE91" w14:textId="77777777" w:rsidR="00A57F08" w:rsidRPr="00A57F08" w:rsidRDefault="00A57F08" w:rsidP="00A57F08">
      <w:pPr>
        <w:autoSpaceDE w:val="0"/>
        <w:autoSpaceDN w:val="0"/>
        <w:adjustRightInd w:val="0"/>
        <w:spacing w:after="240"/>
        <w:rPr>
          <w:rFonts w:ascii="Arial" w:eastAsia="SimSun" w:hAnsi="Arial" w:cs="Arial"/>
          <w:b/>
          <w:bCs/>
          <w:lang w:eastAsia="zh-CN"/>
        </w:rPr>
      </w:pPr>
      <w:r w:rsidRPr="00A57F08">
        <w:rPr>
          <w:rFonts w:ascii="Arial" w:eastAsia="SimSun" w:hAnsi="Arial" w:cs="Arial"/>
          <w:b/>
          <w:bCs/>
          <w:lang w:eastAsia="zh-CN"/>
        </w:rPr>
        <w:t xml:space="preserve">244 </w:t>
      </w:r>
      <w:r>
        <w:rPr>
          <w:rFonts w:ascii="Arial" w:eastAsia="SimSun" w:hAnsi="Arial" w:cs="Arial"/>
          <w:b/>
          <w:bCs/>
          <w:lang w:eastAsia="zh-CN"/>
        </w:rPr>
        <w:tab/>
      </w:r>
      <w:r w:rsidRPr="00A57F08">
        <w:rPr>
          <w:rFonts w:ascii="Arial" w:eastAsia="SimSun" w:hAnsi="Arial" w:cs="Arial"/>
          <w:b/>
          <w:bCs/>
          <w:lang w:eastAsia="zh-CN"/>
        </w:rPr>
        <w:t xml:space="preserve">Chief </w:t>
      </w:r>
      <w:proofErr w:type="gramStart"/>
      <w:r w:rsidRPr="00A57F08">
        <w:rPr>
          <w:rFonts w:ascii="Arial" w:eastAsia="SimSun" w:hAnsi="Arial" w:cs="Arial"/>
          <w:b/>
          <w:bCs/>
          <w:lang w:eastAsia="zh-CN"/>
        </w:rPr>
        <w:t>executive</w:t>
      </w:r>
      <w:proofErr w:type="gramEnd"/>
      <w:r w:rsidRPr="00A57F08">
        <w:rPr>
          <w:rFonts w:ascii="Arial" w:eastAsia="SimSun" w:hAnsi="Arial" w:cs="Arial"/>
          <w:b/>
          <w:bCs/>
          <w:lang w:eastAsia="zh-CN"/>
        </w:rPr>
        <w:t xml:space="preserve"> may grant exemption</w:t>
      </w:r>
    </w:p>
    <w:p w14:paraId="35AEAF22" w14:textId="77777777" w:rsidR="00A57F08" w:rsidRPr="00A57F08" w:rsidRDefault="00A57F08" w:rsidP="00A57F08">
      <w:pPr>
        <w:autoSpaceDE w:val="0"/>
        <w:autoSpaceDN w:val="0"/>
        <w:adjustRightInd w:val="0"/>
        <w:spacing w:after="240"/>
        <w:ind w:left="1440" w:hanging="720"/>
        <w:rPr>
          <w:rFonts w:ascii="Arial" w:eastAsia="SimSun" w:hAnsi="Arial" w:cs="Arial"/>
          <w:lang w:eastAsia="zh-CN"/>
        </w:rPr>
      </w:pPr>
      <w:r w:rsidRPr="00A57F08">
        <w:rPr>
          <w:rFonts w:ascii="Arial" w:eastAsia="SimSun" w:hAnsi="Arial" w:cs="Arial"/>
          <w:lang w:eastAsia="zh-CN"/>
        </w:rPr>
        <w:t xml:space="preserve">(1) </w:t>
      </w:r>
      <w:r w:rsidRPr="00A57F08">
        <w:rPr>
          <w:rFonts w:ascii="Arial" w:eastAsia="SimSun" w:hAnsi="Arial" w:cs="Arial"/>
          <w:lang w:eastAsia="zh-CN"/>
        </w:rPr>
        <w:tab/>
        <w:t>The chief executive may grant an exemption fully excusing a</w:t>
      </w:r>
      <w:r>
        <w:rPr>
          <w:rFonts w:ascii="Arial" w:eastAsia="SimSun" w:hAnsi="Arial" w:cs="Arial"/>
          <w:lang w:eastAsia="zh-CN"/>
        </w:rPr>
        <w:t xml:space="preserve"> </w:t>
      </w:r>
      <w:r w:rsidRPr="00A57F08">
        <w:rPr>
          <w:rFonts w:ascii="Arial" w:eastAsia="SimSun" w:hAnsi="Arial" w:cs="Arial"/>
          <w:lang w:eastAsia="zh-CN"/>
        </w:rPr>
        <w:t>young person from participation if the chief executive is reasonably satisfied—</w:t>
      </w:r>
    </w:p>
    <w:p w14:paraId="09817682" w14:textId="77777777" w:rsidR="00A57F08" w:rsidRPr="00A57F08" w:rsidRDefault="00A57F08" w:rsidP="00A57F08">
      <w:pPr>
        <w:autoSpaceDE w:val="0"/>
        <w:autoSpaceDN w:val="0"/>
        <w:adjustRightInd w:val="0"/>
        <w:spacing w:after="240"/>
        <w:ind w:left="720" w:firstLine="720"/>
        <w:rPr>
          <w:rFonts w:ascii="Arial" w:eastAsia="SimSun" w:hAnsi="Arial" w:cs="Arial"/>
          <w:lang w:eastAsia="zh-CN"/>
        </w:rPr>
      </w:pPr>
      <w:r w:rsidRPr="00A57F08">
        <w:rPr>
          <w:rFonts w:ascii="Arial" w:eastAsia="SimSun" w:hAnsi="Arial" w:cs="Arial"/>
          <w:lang w:eastAsia="zh-CN"/>
        </w:rPr>
        <w:t>(a) the young person cannot participate in any eligible option; or</w:t>
      </w:r>
    </w:p>
    <w:p w14:paraId="46AC13D2" w14:textId="77777777" w:rsidR="00A57F08" w:rsidRPr="00A57F08" w:rsidRDefault="00A57F08" w:rsidP="00A57F08">
      <w:pPr>
        <w:autoSpaceDE w:val="0"/>
        <w:autoSpaceDN w:val="0"/>
        <w:adjustRightInd w:val="0"/>
        <w:spacing w:after="240"/>
        <w:ind w:left="1440"/>
        <w:rPr>
          <w:rFonts w:ascii="Arial" w:eastAsia="SimSun" w:hAnsi="Arial" w:cs="Arial"/>
          <w:lang w:eastAsia="zh-CN"/>
        </w:rPr>
      </w:pPr>
      <w:r w:rsidRPr="00A57F08">
        <w:rPr>
          <w:rFonts w:ascii="Arial" w:eastAsia="SimSun" w:hAnsi="Arial" w:cs="Arial"/>
          <w:lang w:eastAsia="zh-CN"/>
        </w:rPr>
        <w:t>(b) it would be unreasonable in all the circumstances to</w:t>
      </w:r>
      <w:r>
        <w:rPr>
          <w:rFonts w:ascii="Arial" w:eastAsia="SimSun" w:hAnsi="Arial" w:cs="Arial"/>
          <w:lang w:eastAsia="zh-CN"/>
        </w:rPr>
        <w:t xml:space="preserve"> </w:t>
      </w:r>
      <w:r w:rsidRPr="00A57F08">
        <w:rPr>
          <w:rFonts w:ascii="Arial" w:eastAsia="SimSun" w:hAnsi="Arial" w:cs="Arial"/>
          <w:lang w:eastAsia="zh-CN"/>
        </w:rPr>
        <w:t>require the young person to participate in any eligible</w:t>
      </w:r>
      <w:r>
        <w:rPr>
          <w:rFonts w:ascii="Arial" w:eastAsia="SimSun" w:hAnsi="Arial" w:cs="Arial"/>
          <w:lang w:eastAsia="zh-CN"/>
        </w:rPr>
        <w:t xml:space="preserve"> </w:t>
      </w:r>
      <w:r w:rsidRPr="00A57F08">
        <w:rPr>
          <w:rFonts w:ascii="Arial" w:eastAsia="SimSun" w:hAnsi="Arial" w:cs="Arial"/>
          <w:lang w:eastAsia="zh-CN"/>
        </w:rPr>
        <w:t>option.</w:t>
      </w:r>
    </w:p>
    <w:p w14:paraId="52813AC7" w14:textId="77777777" w:rsidR="00A57F08" w:rsidRPr="00A57F08" w:rsidRDefault="00A57F08" w:rsidP="00A57F08">
      <w:pPr>
        <w:autoSpaceDE w:val="0"/>
        <w:autoSpaceDN w:val="0"/>
        <w:adjustRightInd w:val="0"/>
        <w:spacing w:after="240"/>
        <w:ind w:left="1440" w:hanging="720"/>
        <w:rPr>
          <w:rFonts w:ascii="Arial" w:eastAsia="SimSun" w:hAnsi="Arial" w:cs="Arial"/>
          <w:lang w:eastAsia="zh-CN"/>
        </w:rPr>
      </w:pPr>
      <w:r w:rsidRPr="00A57F08">
        <w:rPr>
          <w:rFonts w:ascii="Arial" w:eastAsia="SimSun" w:hAnsi="Arial" w:cs="Arial"/>
          <w:lang w:eastAsia="zh-CN"/>
        </w:rPr>
        <w:t xml:space="preserve">(2) </w:t>
      </w:r>
      <w:r>
        <w:rPr>
          <w:rFonts w:ascii="Arial" w:eastAsia="SimSun" w:hAnsi="Arial" w:cs="Arial"/>
          <w:lang w:eastAsia="zh-CN"/>
        </w:rPr>
        <w:tab/>
      </w:r>
      <w:r w:rsidRPr="00A57F08">
        <w:rPr>
          <w:rFonts w:ascii="Arial" w:eastAsia="SimSun" w:hAnsi="Arial" w:cs="Arial"/>
          <w:lang w:eastAsia="zh-CN"/>
        </w:rPr>
        <w:t>The chief executive may grant an exemption partially</w:t>
      </w:r>
      <w:r>
        <w:rPr>
          <w:rFonts w:ascii="Arial" w:eastAsia="SimSun" w:hAnsi="Arial" w:cs="Arial"/>
          <w:lang w:eastAsia="zh-CN"/>
        </w:rPr>
        <w:t xml:space="preserve"> </w:t>
      </w:r>
      <w:r w:rsidRPr="00A57F08">
        <w:rPr>
          <w:rFonts w:ascii="Arial" w:eastAsia="SimSun" w:hAnsi="Arial" w:cs="Arial"/>
          <w:lang w:eastAsia="zh-CN"/>
        </w:rPr>
        <w:t>excusing a young person from participation if the chief</w:t>
      </w:r>
      <w:r>
        <w:rPr>
          <w:rFonts w:ascii="Arial" w:eastAsia="SimSun" w:hAnsi="Arial" w:cs="Arial"/>
          <w:lang w:eastAsia="zh-CN"/>
        </w:rPr>
        <w:t xml:space="preserve"> </w:t>
      </w:r>
      <w:r w:rsidRPr="00A57F08">
        <w:rPr>
          <w:rFonts w:ascii="Arial" w:eastAsia="SimSun" w:hAnsi="Arial" w:cs="Arial"/>
          <w:lang w:eastAsia="zh-CN"/>
        </w:rPr>
        <w:t>executive is satisfied—</w:t>
      </w:r>
    </w:p>
    <w:p w14:paraId="42B8B5D1" w14:textId="77777777" w:rsidR="00A57F08" w:rsidRPr="00A57F08" w:rsidRDefault="00A57F08" w:rsidP="00A57F08">
      <w:pPr>
        <w:autoSpaceDE w:val="0"/>
        <w:autoSpaceDN w:val="0"/>
        <w:adjustRightInd w:val="0"/>
        <w:spacing w:after="240"/>
        <w:ind w:left="1440"/>
        <w:rPr>
          <w:rFonts w:ascii="Arial" w:eastAsia="SimSun" w:hAnsi="Arial" w:cs="Arial"/>
          <w:lang w:eastAsia="zh-CN"/>
        </w:rPr>
      </w:pPr>
      <w:r w:rsidRPr="00A57F08">
        <w:rPr>
          <w:rFonts w:ascii="Arial" w:eastAsia="SimSun" w:hAnsi="Arial" w:cs="Arial"/>
          <w:lang w:eastAsia="zh-CN"/>
        </w:rPr>
        <w:t>(a) the young person cannot participate in any eligible</w:t>
      </w:r>
      <w:r>
        <w:rPr>
          <w:rFonts w:ascii="Arial" w:eastAsia="SimSun" w:hAnsi="Arial" w:cs="Arial"/>
          <w:lang w:eastAsia="zh-CN"/>
        </w:rPr>
        <w:t xml:space="preserve"> </w:t>
      </w:r>
      <w:r w:rsidRPr="00A57F08">
        <w:rPr>
          <w:rFonts w:ascii="Arial" w:eastAsia="SimSun" w:hAnsi="Arial" w:cs="Arial"/>
          <w:lang w:eastAsia="zh-CN"/>
        </w:rPr>
        <w:t>option at a full-time level; or</w:t>
      </w:r>
    </w:p>
    <w:p w14:paraId="4323DE61" w14:textId="77777777" w:rsidR="00A57F08" w:rsidRPr="00A57F08" w:rsidRDefault="00A57F08" w:rsidP="00A57F08">
      <w:pPr>
        <w:autoSpaceDE w:val="0"/>
        <w:autoSpaceDN w:val="0"/>
        <w:adjustRightInd w:val="0"/>
        <w:spacing w:after="240"/>
        <w:ind w:left="1440"/>
        <w:rPr>
          <w:rFonts w:ascii="Arial" w:eastAsia="SimSun" w:hAnsi="Arial" w:cs="Arial"/>
          <w:lang w:eastAsia="zh-CN"/>
        </w:rPr>
      </w:pPr>
      <w:r w:rsidRPr="00A57F08">
        <w:rPr>
          <w:rFonts w:ascii="Arial" w:eastAsia="SimSun" w:hAnsi="Arial" w:cs="Arial"/>
          <w:lang w:eastAsia="zh-CN"/>
        </w:rPr>
        <w:t>(b) it would be unreasonable in all the circumstances to</w:t>
      </w:r>
      <w:r>
        <w:rPr>
          <w:rFonts w:ascii="Arial" w:eastAsia="SimSun" w:hAnsi="Arial" w:cs="Arial"/>
          <w:lang w:eastAsia="zh-CN"/>
        </w:rPr>
        <w:t xml:space="preserve"> </w:t>
      </w:r>
      <w:r w:rsidRPr="00A57F08">
        <w:rPr>
          <w:rFonts w:ascii="Arial" w:eastAsia="SimSun" w:hAnsi="Arial" w:cs="Arial"/>
          <w:lang w:eastAsia="zh-CN"/>
        </w:rPr>
        <w:t>require the young person to participate in any eligible</w:t>
      </w:r>
      <w:r>
        <w:rPr>
          <w:rFonts w:ascii="Arial" w:eastAsia="SimSun" w:hAnsi="Arial" w:cs="Arial"/>
          <w:lang w:eastAsia="zh-CN"/>
        </w:rPr>
        <w:t xml:space="preserve"> </w:t>
      </w:r>
      <w:r w:rsidRPr="00A57F08">
        <w:rPr>
          <w:rFonts w:ascii="Arial" w:eastAsia="SimSun" w:hAnsi="Arial" w:cs="Arial"/>
          <w:lang w:eastAsia="zh-CN"/>
        </w:rPr>
        <w:t>option at a full-time level.</w:t>
      </w:r>
    </w:p>
    <w:p w14:paraId="521705B4" w14:textId="77777777" w:rsidR="00A57F08" w:rsidRPr="00A57F08" w:rsidRDefault="00A57F08" w:rsidP="00A57F08">
      <w:pPr>
        <w:autoSpaceDE w:val="0"/>
        <w:autoSpaceDN w:val="0"/>
        <w:adjustRightInd w:val="0"/>
        <w:spacing w:after="240"/>
        <w:ind w:left="1440" w:hanging="720"/>
        <w:rPr>
          <w:rFonts w:ascii="Arial" w:eastAsia="SimSun" w:hAnsi="Arial" w:cs="Arial"/>
          <w:lang w:eastAsia="zh-CN"/>
        </w:rPr>
      </w:pPr>
      <w:r w:rsidRPr="00A57F08">
        <w:rPr>
          <w:rFonts w:ascii="Arial" w:eastAsia="SimSun" w:hAnsi="Arial" w:cs="Arial"/>
          <w:lang w:eastAsia="zh-CN"/>
        </w:rPr>
        <w:t xml:space="preserve">(3) </w:t>
      </w:r>
      <w:r>
        <w:rPr>
          <w:rFonts w:ascii="Arial" w:eastAsia="SimSun" w:hAnsi="Arial" w:cs="Arial"/>
          <w:lang w:eastAsia="zh-CN"/>
        </w:rPr>
        <w:tab/>
      </w:r>
      <w:r w:rsidRPr="00A57F08">
        <w:rPr>
          <w:rFonts w:ascii="Arial" w:eastAsia="SimSun" w:hAnsi="Arial" w:cs="Arial"/>
          <w:lang w:eastAsia="zh-CN"/>
        </w:rPr>
        <w:t>Despite subsection (1) or (2), the chief executive may not</w:t>
      </w:r>
      <w:r>
        <w:rPr>
          <w:rFonts w:ascii="Arial" w:eastAsia="SimSun" w:hAnsi="Arial" w:cs="Arial"/>
          <w:lang w:eastAsia="zh-CN"/>
        </w:rPr>
        <w:t xml:space="preserve"> </w:t>
      </w:r>
      <w:r w:rsidRPr="00A57F08">
        <w:rPr>
          <w:rFonts w:ascii="Arial" w:eastAsia="SimSun" w:hAnsi="Arial" w:cs="Arial"/>
          <w:lang w:eastAsia="zh-CN"/>
        </w:rPr>
        <w:t>grant an exemption for a young person under this section if— (a) the young person is participating in an eligible option</w:t>
      </w:r>
      <w:r>
        <w:rPr>
          <w:rFonts w:ascii="Arial" w:eastAsia="SimSun" w:hAnsi="Arial" w:cs="Arial"/>
          <w:lang w:eastAsia="zh-CN"/>
        </w:rPr>
        <w:t xml:space="preserve"> </w:t>
      </w:r>
      <w:r w:rsidRPr="00A57F08">
        <w:rPr>
          <w:rFonts w:ascii="Arial" w:eastAsia="SimSun" w:hAnsi="Arial" w:cs="Arial"/>
          <w:lang w:eastAsia="zh-CN"/>
        </w:rPr>
        <w:t>for which a non-State school is the provider; and</w:t>
      </w:r>
    </w:p>
    <w:p w14:paraId="5842BBC2" w14:textId="77777777" w:rsidR="00D71E08" w:rsidRPr="00CC6B81" w:rsidRDefault="00A57F08" w:rsidP="00CC6B81">
      <w:pPr>
        <w:autoSpaceDE w:val="0"/>
        <w:autoSpaceDN w:val="0"/>
        <w:adjustRightInd w:val="0"/>
        <w:spacing w:after="240"/>
        <w:ind w:left="1440"/>
        <w:rPr>
          <w:rFonts w:ascii="Arial" w:eastAsia="SimSun" w:hAnsi="Arial" w:cs="Arial"/>
          <w:lang w:eastAsia="zh-CN"/>
        </w:rPr>
      </w:pPr>
      <w:r w:rsidRPr="00A57F08">
        <w:rPr>
          <w:rFonts w:ascii="Arial" w:eastAsia="SimSun" w:hAnsi="Arial" w:cs="Arial"/>
          <w:lang w:eastAsia="zh-CN"/>
        </w:rPr>
        <w:t>(b) the period of the exemption would not, if it were</w:t>
      </w:r>
      <w:r>
        <w:rPr>
          <w:rFonts w:ascii="Arial" w:eastAsia="SimSun" w:hAnsi="Arial" w:cs="Arial"/>
          <w:lang w:eastAsia="zh-CN"/>
        </w:rPr>
        <w:t xml:space="preserve"> </w:t>
      </w:r>
      <w:r w:rsidRPr="00A57F08">
        <w:rPr>
          <w:rFonts w:ascii="Arial" w:eastAsia="SimSun" w:hAnsi="Arial" w:cs="Arial"/>
          <w:lang w:eastAsia="zh-CN"/>
        </w:rPr>
        <w:t>granted, cause the total of the periods of exemptions</w:t>
      </w:r>
      <w:r>
        <w:rPr>
          <w:rFonts w:ascii="Arial" w:eastAsia="SimSun" w:hAnsi="Arial" w:cs="Arial"/>
          <w:lang w:eastAsia="zh-CN"/>
        </w:rPr>
        <w:t xml:space="preserve"> </w:t>
      </w:r>
      <w:r w:rsidRPr="00A57F08">
        <w:rPr>
          <w:rFonts w:ascii="Arial" w:eastAsia="SimSun" w:hAnsi="Arial" w:cs="Arial"/>
          <w:lang w:eastAsia="zh-CN"/>
        </w:rPr>
        <w:t>granted under this section or section 244A for the young</w:t>
      </w:r>
      <w:r>
        <w:rPr>
          <w:rFonts w:ascii="Arial" w:eastAsia="SimSun" w:hAnsi="Arial" w:cs="Arial"/>
          <w:lang w:eastAsia="zh-CN"/>
        </w:rPr>
        <w:t xml:space="preserve"> </w:t>
      </w:r>
      <w:r w:rsidRPr="00A57F08">
        <w:rPr>
          <w:rFonts w:ascii="Arial" w:eastAsia="SimSun" w:hAnsi="Arial" w:cs="Arial"/>
          <w:lang w:eastAsia="zh-CN"/>
        </w:rPr>
        <w:t>person to be more than 110 school days in a year.</w:t>
      </w:r>
    </w:p>
    <w:p w14:paraId="1329D480" w14:textId="77777777" w:rsidR="00CC6B81" w:rsidRPr="002B2221" w:rsidRDefault="00CC6B81" w:rsidP="00D71E08">
      <w:pPr>
        <w:jc w:val="both"/>
        <w:rPr>
          <w:rFonts w:ascii="Arial" w:hAnsi="Arial" w:cs="Arial"/>
          <w:color w:val="FF0000"/>
          <w:sz w:val="22"/>
          <w:szCs w:val="22"/>
        </w:rPr>
      </w:pPr>
      <w:r w:rsidRPr="002B2221">
        <w:rPr>
          <w:rFonts w:ascii="Arial" w:hAnsi="Arial" w:cs="Arial"/>
          <w:color w:val="FF0000"/>
          <w:sz w:val="22"/>
          <w:szCs w:val="22"/>
        </w:rPr>
        <w:t>OR</w:t>
      </w:r>
    </w:p>
    <w:p w14:paraId="46C9EFDE" w14:textId="77777777" w:rsidR="00CC6B81" w:rsidRPr="002B2221" w:rsidRDefault="00CC6B81" w:rsidP="00D71E08">
      <w:pPr>
        <w:jc w:val="both"/>
        <w:rPr>
          <w:rFonts w:ascii="Arial" w:hAnsi="Arial" w:cs="Arial"/>
          <w:sz w:val="22"/>
          <w:szCs w:val="22"/>
        </w:rPr>
      </w:pPr>
    </w:p>
    <w:p w14:paraId="4C03E86C" w14:textId="77777777" w:rsidR="00CC6B81" w:rsidRPr="002B2221" w:rsidRDefault="00CC6B81" w:rsidP="00CC6B81">
      <w:pPr>
        <w:jc w:val="both"/>
        <w:rPr>
          <w:rFonts w:ascii="Arial" w:hAnsi="Arial" w:cs="Arial"/>
          <w:b/>
        </w:rPr>
      </w:pPr>
      <w:r w:rsidRPr="002B2221">
        <w:rPr>
          <w:rFonts w:ascii="Arial" w:hAnsi="Arial" w:cs="Arial"/>
          <w:b/>
        </w:rPr>
        <w:t>244A</w:t>
      </w:r>
      <w:r w:rsidRPr="002B2221">
        <w:rPr>
          <w:rFonts w:ascii="Arial" w:hAnsi="Arial" w:cs="Arial"/>
          <w:b/>
        </w:rPr>
        <w:tab/>
      </w:r>
      <w:proofErr w:type="gramStart"/>
      <w:r w:rsidRPr="002B2221">
        <w:rPr>
          <w:rFonts w:ascii="Arial" w:hAnsi="Arial" w:cs="Arial"/>
          <w:b/>
        </w:rPr>
        <w:t>Non-State</w:t>
      </w:r>
      <w:proofErr w:type="gramEnd"/>
      <w:r w:rsidRPr="002B2221">
        <w:rPr>
          <w:rFonts w:ascii="Arial" w:hAnsi="Arial" w:cs="Arial"/>
          <w:b/>
        </w:rPr>
        <w:t xml:space="preserve"> school’s principal may grant exemption</w:t>
      </w:r>
    </w:p>
    <w:p w14:paraId="4CF849BB" w14:textId="77777777" w:rsidR="00CC6B81" w:rsidRPr="002B2221" w:rsidRDefault="00CC6B81" w:rsidP="00CC6B81">
      <w:pPr>
        <w:jc w:val="both"/>
        <w:rPr>
          <w:rFonts w:ascii="Arial" w:hAnsi="Arial" w:cs="Arial"/>
        </w:rPr>
      </w:pPr>
    </w:p>
    <w:p w14:paraId="6C31643F" w14:textId="77777777" w:rsidR="00CC6B81" w:rsidRPr="002B2221" w:rsidRDefault="00CC6B81" w:rsidP="00CC6B81">
      <w:pPr>
        <w:ind w:left="720"/>
        <w:jc w:val="both"/>
        <w:rPr>
          <w:rFonts w:ascii="Arial" w:hAnsi="Arial" w:cs="Arial"/>
        </w:rPr>
      </w:pPr>
      <w:r w:rsidRPr="002B2221">
        <w:rPr>
          <w:rFonts w:ascii="Arial" w:hAnsi="Arial" w:cs="Arial"/>
        </w:rPr>
        <w:t xml:space="preserve">(1) </w:t>
      </w:r>
      <w:r w:rsidRPr="002B2221">
        <w:rPr>
          <w:rFonts w:ascii="Arial" w:hAnsi="Arial" w:cs="Arial"/>
        </w:rPr>
        <w:tab/>
        <w:t xml:space="preserve">A non-State school’s principal may grant an exemption fully </w:t>
      </w:r>
      <w:r w:rsidRPr="002B2221">
        <w:rPr>
          <w:rFonts w:ascii="Arial" w:hAnsi="Arial" w:cs="Arial"/>
        </w:rPr>
        <w:tab/>
        <w:t xml:space="preserve">excusing a young person from the requirement that the young </w:t>
      </w:r>
      <w:r w:rsidRPr="002B2221">
        <w:rPr>
          <w:rFonts w:ascii="Arial" w:hAnsi="Arial" w:cs="Arial"/>
        </w:rPr>
        <w:tab/>
        <w:t>person participate in an eligible option if—</w:t>
      </w:r>
    </w:p>
    <w:p w14:paraId="3DDFB282" w14:textId="77777777" w:rsidR="00CC6B81" w:rsidRPr="002B2221" w:rsidRDefault="00CC6B81" w:rsidP="00CC6B81">
      <w:pPr>
        <w:ind w:left="720"/>
        <w:jc w:val="both"/>
        <w:rPr>
          <w:rFonts w:ascii="Arial" w:hAnsi="Arial" w:cs="Arial"/>
        </w:rPr>
      </w:pPr>
    </w:p>
    <w:p w14:paraId="49CFF52D" w14:textId="77777777" w:rsidR="00CC6B81" w:rsidRPr="002B2221" w:rsidRDefault="00CC6B81" w:rsidP="00CC6B81">
      <w:pPr>
        <w:numPr>
          <w:ilvl w:val="0"/>
          <w:numId w:val="19"/>
        </w:numPr>
        <w:jc w:val="both"/>
        <w:rPr>
          <w:rFonts w:ascii="Arial" w:hAnsi="Arial" w:cs="Arial"/>
        </w:rPr>
      </w:pPr>
      <w:r w:rsidRPr="002B2221">
        <w:rPr>
          <w:rFonts w:ascii="Arial" w:hAnsi="Arial" w:cs="Arial"/>
        </w:rPr>
        <w:t>the non-State school is the provider for the eligible option; and</w:t>
      </w:r>
    </w:p>
    <w:p w14:paraId="49FD91EB" w14:textId="77777777" w:rsidR="00CC6B81" w:rsidRPr="002B2221" w:rsidRDefault="00CC6B81" w:rsidP="00CC6B81">
      <w:pPr>
        <w:jc w:val="both"/>
        <w:rPr>
          <w:rFonts w:ascii="Arial" w:hAnsi="Arial" w:cs="Arial"/>
        </w:rPr>
      </w:pPr>
    </w:p>
    <w:p w14:paraId="1FD3C4A8" w14:textId="77777777" w:rsidR="00CC6B81" w:rsidRPr="002B2221" w:rsidRDefault="00CC6B81" w:rsidP="00CC6B81">
      <w:pPr>
        <w:ind w:left="720"/>
        <w:jc w:val="both"/>
        <w:rPr>
          <w:rFonts w:ascii="Arial" w:hAnsi="Arial" w:cs="Arial"/>
        </w:rPr>
      </w:pPr>
      <w:r w:rsidRPr="002B2221">
        <w:rPr>
          <w:rFonts w:ascii="Arial" w:hAnsi="Arial" w:cs="Arial"/>
        </w:rPr>
        <w:tab/>
        <w:t>(b) the principal is reasonably satisfied—</w:t>
      </w:r>
    </w:p>
    <w:p w14:paraId="1A2C242B" w14:textId="77777777" w:rsidR="00CC6B81" w:rsidRPr="002B2221" w:rsidRDefault="00CC6B81" w:rsidP="00CC6B81">
      <w:pPr>
        <w:ind w:left="1440" w:firstLine="720"/>
        <w:jc w:val="both"/>
        <w:rPr>
          <w:rFonts w:ascii="Arial" w:hAnsi="Arial" w:cs="Arial"/>
        </w:rPr>
      </w:pPr>
      <w:r w:rsidRPr="002B2221">
        <w:rPr>
          <w:rFonts w:ascii="Arial" w:hAnsi="Arial" w:cs="Arial"/>
        </w:rPr>
        <w:t>(</w:t>
      </w:r>
      <w:proofErr w:type="spellStart"/>
      <w:r w:rsidRPr="002B2221">
        <w:rPr>
          <w:rFonts w:ascii="Arial" w:hAnsi="Arial" w:cs="Arial"/>
        </w:rPr>
        <w:t>i</w:t>
      </w:r>
      <w:proofErr w:type="spellEnd"/>
      <w:r w:rsidRPr="002B2221">
        <w:rPr>
          <w:rFonts w:ascii="Arial" w:hAnsi="Arial" w:cs="Arial"/>
        </w:rPr>
        <w:t xml:space="preserve">) the young person </w:t>
      </w:r>
      <w:proofErr w:type="spellStart"/>
      <w:r w:rsidRPr="002B2221">
        <w:rPr>
          <w:rFonts w:ascii="Arial" w:hAnsi="Arial" w:cs="Arial"/>
        </w:rPr>
        <w:t>can not</w:t>
      </w:r>
      <w:proofErr w:type="spellEnd"/>
      <w:r w:rsidRPr="002B2221">
        <w:rPr>
          <w:rFonts w:ascii="Arial" w:hAnsi="Arial" w:cs="Arial"/>
        </w:rPr>
        <w:t xml:space="preserve"> participate in the eligible </w:t>
      </w:r>
      <w:r w:rsidRPr="002B2221">
        <w:rPr>
          <w:rFonts w:ascii="Arial" w:hAnsi="Arial" w:cs="Arial"/>
        </w:rPr>
        <w:tab/>
        <w:t>option; or</w:t>
      </w:r>
    </w:p>
    <w:p w14:paraId="2A7455DF" w14:textId="77777777" w:rsidR="00CC6B81" w:rsidRPr="002B2221" w:rsidRDefault="00CC6B81" w:rsidP="00CC6B81">
      <w:pPr>
        <w:jc w:val="both"/>
        <w:rPr>
          <w:rFonts w:ascii="Arial" w:hAnsi="Arial" w:cs="Arial"/>
        </w:rPr>
      </w:pPr>
    </w:p>
    <w:p w14:paraId="4C0F1418" w14:textId="77777777" w:rsidR="00CC6B81" w:rsidRPr="002B2221" w:rsidRDefault="00CC6B81" w:rsidP="00CC6B81">
      <w:pPr>
        <w:ind w:left="2160"/>
        <w:jc w:val="both"/>
        <w:rPr>
          <w:rFonts w:ascii="Arial" w:hAnsi="Arial" w:cs="Arial"/>
        </w:rPr>
      </w:pPr>
      <w:r w:rsidRPr="002B2221">
        <w:rPr>
          <w:rFonts w:ascii="Arial" w:hAnsi="Arial" w:cs="Arial"/>
        </w:rPr>
        <w:lastRenderedPageBreak/>
        <w:t>(ii) it would be unreasonable in all the circumstances to require the young person to participate in the eligible option; and</w:t>
      </w:r>
    </w:p>
    <w:p w14:paraId="7982AC84" w14:textId="77777777" w:rsidR="00CC6B81" w:rsidRPr="002B2221" w:rsidRDefault="00CC6B81" w:rsidP="00CC6B81">
      <w:pPr>
        <w:ind w:left="720"/>
        <w:jc w:val="both"/>
        <w:rPr>
          <w:rFonts w:ascii="Arial" w:hAnsi="Arial" w:cs="Arial"/>
        </w:rPr>
      </w:pPr>
      <w:r w:rsidRPr="002B2221">
        <w:rPr>
          <w:rFonts w:ascii="Arial" w:hAnsi="Arial" w:cs="Arial"/>
        </w:rPr>
        <w:tab/>
        <w:t xml:space="preserve">(c) the period of the exemption would not, if it were granted, </w:t>
      </w:r>
      <w:r w:rsidRPr="002B2221">
        <w:rPr>
          <w:rFonts w:ascii="Arial" w:hAnsi="Arial" w:cs="Arial"/>
        </w:rPr>
        <w:tab/>
        <w:t xml:space="preserve">cause the total of the periods of exemptions granted under </w:t>
      </w:r>
      <w:r w:rsidRPr="002B2221">
        <w:rPr>
          <w:rFonts w:ascii="Arial" w:hAnsi="Arial" w:cs="Arial"/>
        </w:rPr>
        <w:tab/>
        <w:t xml:space="preserve">section 244 or this section for the young person to be more </w:t>
      </w:r>
      <w:r w:rsidRPr="002B2221">
        <w:rPr>
          <w:rFonts w:ascii="Arial" w:hAnsi="Arial" w:cs="Arial"/>
        </w:rPr>
        <w:tab/>
        <w:t xml:space="preserve">than 110 school days in a </w:t>
      </w:r>
      <w:r w:rsidRPr="002B2221">
        <w:rPr>
          <w:rFonts w:ascii="Arial" w:hAnsi="Arial" w:cs="Arial"/>
        </w:rPr>
        <w:tab/>
        <w:t>year.</w:t>
      </w:r>
    </w:p>
    <w:p w14:paraId="25212EF4" w14:textId="77777777" w:rsidR="00CC6B81" w:rsidRPr="002B2221" w:rsidRDefault="00CC6B81" w:rsidP="00CC6B81">
      <w:pPr>
        <w:jc w:val="both"/>
        <w:rPr>
          <w:rFonts w:ascii="Arial" w:hAnsi="Arial" w:cs="Arial"/>
        </w:rPr>
      </w:pPr>
    </w:p>
    <w:p w14:paraId="051308CE" w14:textId="77777777" w:rsidR="00CC6B81" w:rsidRPr="002B2221" w:rsidRDefault="00CC6B81" w:rsidP="00CC6B81">
      <w:pPr>
        <w:jc w:val="both"/>
        <w:rPr>
          <w:rFonts w:ascii="Arial" w:hAnsi="Arial" w:cs="Arial"/>
        </w:rPr>
      </w:pPr>
      <w:r w:rsidRPr="002B2221">
        <w:rPr>
          <w:rFonts w:ascii="Arial" w:hAnsi="Arial" w:cs="Arial"/>
        </w:rPr>
        <w:tab/>
        <w:t>(2)</w:t>
      </w:r>
      <w:r w:rsidRPr="002B2221">
        <w:rPr>
          <w:rFonts w:ascii="Arial" w:hAnsi="Arial" w:cs="Arial"/>
        </w:rPr>
        <w:tab/>
        <w:t xml:space="preserve">A non-State school’s principal may grant an exemption partially </w:t>
      </w:r>
      <w:r w:rsidRPr="002B2221">
        <w:rPr>
          <w:rFonts w:ascii="Arial" w:hAnsi="Arial" w:cs="Arial"/>
        </w:rPr>
        <w:tab/>
      </w:r>
      <w:r w:rsidRPr="002B2221">
        <w:rPr>
          <w:rFonts w:ascii="Arial" w:hAnsi="Arial" w:cs="Arial"/>
        </w:rPr>
        <w:tab/>
        <w:t xml:space="preserve">excusing a young person from the requirement that the </w:t>
      </w:r>
      <w:r w:rsidRPr="002B2221">
        <w:rPr>
          <w:rFonts w:ascii="Arial" w:hAnsi="Arial" w:cs="Arial"/>
        </w:rPr>
        <w:tab/>
      </w:r>
      <w:r w:rsidRPr="002B2221">
        <w:rPr>
          <w:rFonts w:ascii="Arial" w:hAnsi="Arial" w:cs="Arial"/>
        </w:rPr>
        <w:tab/>
      </w:r>
      <w:r w:rsidRPr="002B2221">
        <w:rPr>
          <w:rFonts w:ascii="Arial" w:hAnsi="Arial" w:cs="Arial"/>
        </w:rPr>
        <w:tab/>
        <w:t>young person participate in an eligible option if—</w:t>
      </w:r>
    </w:p>
    <w:p w14:paraId="46458939" w14:textId="77777777" w:rsidR="00CC6B81" w:rsidRPr="002B2221" w:rsidRDefault="00CC6B81" w:rsidP="00CC6B81">
      <w:pPr>
        <w:jc w:val="both"/>
        <w:rPr>
          <w:rFonts w:ascii="Arial" w:hAnsi="Arial" w:cs="Arial"/>
        </w:rPr>
      </w:pPr>
      <w:r w:rsidRPr="002B2221">
        <w:rPr>
          <w:rFonts w:ascii="Arial" w:hAnsi="Arial" w:cs="Arial"/>
        </w:rPr>
        <w:tab/>
      </w:r>
      <w:r w:rsidRPr="002B2221">
        <w:rPr>
          <w:rFonts w:ascii="Arial" w:hAnsi="Arial" w:cs="Arial"/>
        </w:rPr>
        <w:tab/>
        <w:t xml:space="preserve">(a) the non-State school is the provider for the eligible option; </w:t>
      </w:r>
      <w:r w:rsidRPr="002B2221">
        <w:rPr>
          <w:rFonts w:ascii="Arial" w:hAnsi="Arial" w:cs="Arial"/>
        </w:rPr>
        <w:tab/>
      </w:r>
      <w:r w:rsidRPr="002B2221">
        <w:rPr>
          <w:rFonts w:ascii="Arial" w:hAnsi="Arial" w:cs="Arial"/>
        </w:rPr>
        <w:tab/>
        <w:t>and</w:t>
      </w:r>
    </w:p>
    <w:p w14:paraId="74AE26FF" w14:textId="77777777" w:rsidR="00CC6B81" w:rsidRPr="002B2221" w:rsidRDefault="00CC6B81" w:rsidP="00CC6B81">
      <w:pPr>
        <w:jc w:val="both"/>
        <w:rPr>
          <w:rFonts w:ascii="Arial" w:hAnsi="Arial" w:cs="Arial"/>
        </w:rPr>
      </w:pPr>
    </w:p>
    <w:p w14:paraId="581AF5ED" w14:textId="77777777" w:rsidR="00CC6B81" w:rsidRPr="002B2221" w:rsidRDefault="00CC6B81" w:rsidP="00CC6B81">
      <w:pPr>
        <w:jc w:val="both"/>
        <w:rPr>
          <w:rFonts w:ascii="Arial" w:hAnsi="Arial" w:cs="Arial"/>
        </w:rPr>
      </w:pPr>
      <w:r w:rsidRPr="002B2221">
        <w:rPr>
          <w:rFonts w:ascii="Arial" w:hAnsi="Arial" w:cs="Arial"/>
        </w:rPr>
        <w:tab/>
      </w:r>
      <w:r w:rsidRPr="002B2221">
        <w:rPr>
          <w:rFonts w:ascii="Arial" w:hAnsi="Arial" w:cs="Arial"/>
        </w:rPr>
        <w:tab/>
        <w:t>(b) the principal is reasonably satisfied—</w:t>
      </w:r>
    </w:p>
    <w:p w14:paraId="1D597784" w14:textId="77777777" w:rsidR="00CC6B81" w:rsidRPr="002B2221" w:rsidRDefault="00CC6B81" w:rsidP="00CC6B81">
      <w:pPr>
        <w:jc w:val="both"/>
        <w:rPr>
          <w:rFonts w:ascii="Arial" w:hAnsi="Arial" w:cs="Arial"/>
        </w:rPr>
      </w:pPr>
      <w:r w:rsidRPr="002B2221">
        <w:rPr>
          <w:rFonts w:ascii="Arial" w:hAnsi="Arial" w:cs="Arial"/>
        </w:rPr>
        <w:tab/>
      </w:r>
      <w:r w:rsidRPr="002B2221">
        <w:rPr>
          <w:rFonts w:ascii="Arial" w:hAnsi="Arial" w:cs="Arial"/>
        </w:rPr>
        <w:tab/>
      </w:r>
      <w:r w:rsidRPr="002B2221">
        <w:rPr>
          <w:rFonts w:ascii="Arial" w:hAnsi="Arial" w:cs="Arial"/>
        </w:rPr>
        <w:tab/>
        <w:t>(</w:t>
      </w:r>
      <w:proofErr w:type="spellStart"/>
      <w:r w:rsidRPr="002B2221">
        <w:rPr>
          <w:rFonts w:ascii="Arial" w:hAnsi="Arial" w:cs="Arial"/>
        </w:rPr>
        <w:t>i</w:t>
      </w:r>
      <w:proofErr w:type="spellEnd"/>
      <w:r w:rsidRPr="002B2221">
        <w:rPr>
          <w:rFonts w:ascii="Arial" w:hAnsi="Arial" w:cs="Arial"/>
        </w:rPr>
        <w:t xml:space="preserve">) the young person </w:t>
      </w:r>
      <w:proofErr w:type="spellStart"/>
      <w:r w:rsidRPr="002B2221">
        <w:rPr>
          <w:rFonts w:ascii="Arial" w:hAnsi="Arial" w:cs="Arial"/>
        </w:rPr>
        <w:t>can not</w:t>
      </w:r>
      <w:proofErr w:type="spellEnd"/>
      <w:r w:rsidRPr="002B2221">
        <w:rPr>
          <w:rFonts w:ascii="Arial" w:hAnsi="Arial" w:cs="Arial"/>
        </w:rPr>
        <w:t xml:space="preserve"> participate in the eligible </w:t>
      </w:r>
      <w:r w:rsidRPr="002B2221">
        <w:rPr>
          <w:rFonts w:ascii="Arial" w:hAnsi="Arial" w:cs="Arial"/>
        </w:rPr>
        <w:tab/>
      </w:r>
      <w:r w:rsidRPr="002B2221">
        <w:rPr>
          <w:rFonts w:ascii="Arial" w:hAnsi="Arial" w:cs="Arial"/>
        </w:rPr>
        <w:tab/>
      </w:r>
      <w:r w:rsidRPr="002B2221">
        <w:rPr>
          <w:rFonts w:ascii="Arial" w:hAnsi="Arial" w:cs="Arial"/>
        </w:rPr>
        <w:tab/>
      </w:r>
      <w:r w:rsidRPr="002B2221">
        <w:rPr>
          <w:rFonts w:ascii="Arial" w:hAnsi="Arial" w:cs="Arial"/>
        </w:rPr>
        <w:tab/>
        <w:t>option at a full-time level; or</w:t>
      </w:r>
    </w:p>
    <w:p w14:paraId="0C4AC472" w14:textId="77777777" w:rsidR="00CC6B81" w:rsidRPr="002B2221" w:rsidRDefault="00CC6B81" w:rsidP="00CC6B81">
      <w:pPr>
        <w:jc w:val="both"/>
        <w:rPr>
          <w:rFonts w:ascii="Arial" w:hAnsi="Arial" w:cs="Arial"/>
        </w:rPr>
      </w:pPr>
      <w:r w:rsidRPr="002B2221">
        <w:rPr>
          <w:rFonts w:ascii="Arial" w:hAnsi="Arial" w:cs="Arial"/>
        </w:rPr>
        <w:tab/>
      </w:r>
      <w:r w:rsidRPr="002B2221">
        <w:rPr>
          <w:rFonts w:ascii="Arial" w:hAnsi="Arial" w:cs="Arial"/>
        </w:rPr>
        <w:tab/>
      </w:r>
      <w:r w:rsidRPr="002B2221">
        <w:rPr>
          <w:rFonts w:ascii="Arial" w:hAnsi="Arial" w:cs="Arial"/>
        </w:rPr>
        <w:tab/>
        <w:t xml:space="preserve">(ii) it would be unreasonable in all the circumstances to </w:t>
      </w:r>
      <w:r w:rsidRPr="002B2221">
        <w:rPr>
          <w:rFonts w:ascii="Arial" w:hAnsi="Arial" w:cs="Arial"/>
        </w:rPr>
        <w:tab/>
      </w:r>
      <w:r w:rsidRPr="002B2221">
        <w:rPr>
          <w:rFonts w:ascii="Arial" w:hAnsi="Arial" w:cs="Arial"/>
        </w:rPr>
        <w:tab/>
      </w:r>
      <w:r w:rsidRPr="002B2221">
        <w:rPr>
          <w:rFonts w:ascii="Arial" w:hAnsi="Arial" w:cs="Arial"/>
        </w:rPr>
        <w:tab/>
        <w:t xml:space="preserve">require the young person to participate in the eligible </w:t>
      </w:r>
      <w:r w:rsidRPr="002B2221">
        <w:rPr>
          <w:rFonts w:ascii="Arial" w:hAnsi="Arial" w:cs="Arial"/>
        </w:rPr>
        <w:tab/>
      </w:r>
      <w:r w:rsidRPr="002B2221">
        <w:rPr>
          <w:rFonts w:ascii="Arial" w:hAnsi="Arial" w:cs="Arial"/>
        </w:rPr>
        <w:tab/>
      </w:r>
      <w:r w:rsidRPr="002B2221">
        <w:rPr>
          <w:rFonts w:ascii="Arial" w:hAnsi="Arial" w:cs="Arial"/>
        </w:rPr>
        <w:tab/>
      </w:r>
      <w:r w:rsidRPr="002B2221">
        <w:rPr>
          <w:rFonts w:ascii="Arial" w:hAnsi="Arial" w:cs="Arial"/>
        </w:rPr>
        <w:tab/>
        <w:t>option at a full-time level; and</w:t>
      </w:r>
    </w:p>
    <w:p w14:paraId="2B5EF373" w14:textId="77777777" w:rsidR="00CC6B81" w:rsidRPr="002B2221" w:rsidRDefault="00CC6B81" w:rsidP="00CC6B81">
      <w:pPr>
        <w:jc w:val="both"/>
        <w:rPr>
          <w:rFonts w:ascii="Arial" w:hAnsi="Arial" w:cs="Arial"/>
        </w:rPr>
      </w:pPr>
    </w:p>
    <w:p w14:paraId="74AE58CB" w14:textId="77777777" w:rsidR="00CC6B81" w:rsidRPr="002B2221" w:rsidRDefault="00CC6B81" w:rsidP="00CC6B81">
      <w:pPr>
        <w:jc w:val="both"/>
        <w:rPr>
          <w:rFonts w:ascii="Arial" w:hAnsi="Arial" w:cs="Arial"/>
        </w:rPr>
      </w:pPr>
      <w:r w:rsidRPr="002B2221">
        <w:rPr>
          <w:rFonts w:ascii="Arial" w:hAnsi="Arial" w:cs="Arial"/>
        </w:rPr>
        <w:tab/>
      </w:r>
      <w:r w:rsidRPr="002B2221">
        <w:rPr>
          <w:rFonts w:ascii="Arial" w:hAnsi="Arial" w:cs="Arial"/>
        </w:rPr>
        <w:tab/>
        <w:t xml:space="preserve">(c) the period of the exemption would not, if it were granted, </w:t>
      </w:r>
      <w:r w:rsidRPr="002B2221">
        <w:rPr>
          <w:rFonts w:ascii="Arial" w:hAnsi="Arial" w:cs="Arial"/>
        </w:rPr>
        <w:tab/>
      </w:r>
      <w:r w:rsidRPr="002B2221">
        <w:rPr>
          <w:rFonts w:ascii="Arial" w:hAnsi="Arial" w:cs="Arial"/>
        </w:rPr>
        <w:tab/>
      </w:r>
      <w:r w:rsidRPr="002B2221">
        <w:rPr>
          <w:rFonts w:ascii="Arial" w:hAnsi="Arial" w:cs="Arial"/>
        </w:rPr>
        <w:tab/>
        <w:t xml:space="preserve">cause the total of the periods of exemptions granted under </w:t>
      </w:r>
      <w:r w:rsidRPr="002B2221">
        <w:rPr>
          <w:rFonts w:ascii="Arial" w:hAnsi="Arial" w:cs="Arial"/>
        </w:rPr>
        <w:tab/>
      </w:r>
      <w:r w:rsidRPr="002B2221">
        <w:rPr>
          <w:rFonts w:ascii="Arial" w:hAnsi="Arial" w:cs="Arial"/>
        </w:rPr>
        <w:tab/>
      </w:r>
      <w:r w:rsidRPr="002B2221">
        <w:rPr>
          <w:rFonts w:ascii="Arial" w:hAnsi="Arial" w:cs="Arial"/>
        </w:rPr>
        <w:tab/>
        <w:t xml:space="preserve">section 244 or this section for the young person to be more than </w:t>
      </w:r>
      <w:r w:rsidRPr="002B2221">
        <w:rPr>
          <w:rFonts w:ascii="Arial" w:hAnsi="Arial" w:cs="Arial"/>
        </w:rPr>
        <w:tab/>
      </w:r>
      <w:r w:rsidRPr="002B2221">
        <w:rPr>
          <w:rFonts w:ascii="Arial" w:hAnsi="Arial" w:cs="Arial"/>
        </w:rPr>
        <w:tab/>
        <w:t>110 school days in a year.</w:t>
      </w:r>
    </w:p>
    <w:p w14:paraId="5F9151AA" w14:textId="77777777" w:rsidR="00CC6B81" w:rsidRPr="00CC6B81" w:rsidRDefault="00CC6B81" w:rsidP="00CC6B81">
      <w:pPr>
        <w:jc w:val="both"/>
        <w:rPr>
          <w:rFonts w:ascii="Arial" w:hAnsi="Arial" w:cs="Arial"/>
          <w:color w:val="FF0000"/>
          <w:sz w:val="22"/>
          <w:szCs w:val="22"/>
        </w:rPr>
      </w:pPr>
    </w:p>
    <w:p w14:paraId="64F6D294" w14:textId="77777777" w:rsidR="00D71E08" w:rsidRPr="001D6E9F" w:rsidRDefault="00D71E08" w:rsidP="00D71E08">
      <w:pPr>
        <w:jc w:val="both"/>
        <w:rPr>
          <w:rFonts w:ascii="Arial" w:hAnsi="Arial" w:cs="Arial"/>
          <w:b/>
          <w:sz w:val="28"/>
          <w:szCs w:val="28"/>
        </w:rPr>
      </w:pPr>
      <w:r w:rsidRPr="001D6E9F">
        <w:rPr>
          <w:rFonts w:ascii="Arial" w:hAnsi="Arial" w:cs="Arial"/>
          <w:b/>
          <w:sz w:val="28"/>
          <w:szCs w:val="28"/>
        </w:rPr>
        <w:t xml:space="preserve">SECTIONS </w:t>
      </w:r>
      <w:r>
        <w:rPr>
          <w:rFonts w:ascii="Arial" w:hAnsi="Arial" w:cs="Arial"/>
          <w:b/>
          <w:sz w:val="28"/>
          <w:szCs w:val="28"/>
        </w:rPr>
        <w:t>250 and 251</w:t>
      </w:r>
      <w:r w:rsidRPr="001D6E9F">
        <w:rPr>
          <w:rFonts w:ascii="Arial" w:hAnsi="Arial" w:cs="Arial"/>
          <w:b/>
          <w:sz w:val="28"/>
          <w:szCs w:val="28"/>
        </w:rPr>
        <w:t xml:space="preserve"> of the</w:t>
      </w:r>
    </w:p>
    <w:p w14:paraId="6BF96037" w14:textId="77777777" w:rsidR="00D71E08" w:rsidRDefault="00D71E08" w:rsidP="00D71E08">
      <w:pPr>
        <w:jc w:val="both"/>
        <w:rPr>
          <w:rFonts w:ascii="Arial" w:hAnsi="Arial" w:cs="Arial"/>
          <w:sz w:val="22"/>
          <w:szCs w:val="22"/>
        </w:rPr>
      </w:pPr>
      <w:r w:rsidRPr="001D6E9F">
        <w:rPr>
          <w:rFonts w:ascii="Arial" w:hAnsi="Arial" w:cs="Arial"/>
          <w:b/>
          <w:i/>
          <w:sz w:val="28"/>
          <w:szCs w:val="28"/>
        </w:rPr>
        <w:t>EDUCATION (GENERAL PROVISIONS) ACT 2006</w:t>
      </w:r>
    </w:p>
    <w:p w14:paraId="58ECFFC3" w14:textId="77777777" w:rsidR="00D71E08" w:rsidRDefault="00D71E08" w:rsidP="00D71E08">
      <w:pPr>
        <w:jc w:val="both"/>
        <w:rPr>
          <w:rFonts w:ascii="Arial" w:hAnsi="Arial" w:cs="Arial"/>
          <w:sz w:val="22"/>
          <w:szCs w:val="22"/>
        </w:rPr>
      </w:pPr>
    </w:p>
    <w:p w14:paraId="171CB755" w14:textId="77777777" w:rsidR="00D71E08" w:rsidRPr="00D71E08" w:rsidRDefault="00D71E08" w:rsidP="00D71E08">
      <w:pPr>
        <w:autoSpaceDE w:val="0"/>
        <w:autoSpaceDN w:val="0"/>
        <w:adjustRightInd w:val="0"/>
        <w:spacing w:after="240"/>
        <w:rPr>
          <w:rFonts w:ascii="Arial" w:eastAsia="SimSun" w:hAnsi="Arial" w:cs="Arial"/>
          <w:b/>
          <w:bCs/>
          <w:lang w:eastAsia="zh-CN"/>
        </w:rPr>
      </w:pPr>
      <w:r w:rsidRPr="00D71E08">
        <w:rPr>
          <w:rFonts w:ascii="Arial" w:eastAsia="SimSun" w:hAnsi="Arial" w:cs="Arial"/>
          <w:b/>
          <w:bCs/>
          <w:lang w:eastAsia="zh-CN"/>
        </w:rPr>
        <w:t xml:space="preserve">250 </w:t>
      </w:r>
      <w:r>
        <w:rPr>
          <w:rFonts w:ascii="Arial" w:eastAsia="SimSun" w:hAnsi="Arial" w:cs="Arial"/>
          <w:b/>
          <w:bCs/>
          <w:lang w:eastAsia="zh-CN"/>
        </w:rPr>
        <w:tab/>
      </w:r>
      <w:r w:rsidRPr="00D71E08">
        <w:rPr>
          <w:rFonts w:ascii="Arial" w:eastAsia="SimSun" w:hAnsi="Arial" w:cs="Arial"/>
          <w:b/>
          <w:bCs/>
          <w:lang w:eastAsia="zh-CN"/>
        </w:rPr>
        <w:t>Imposition of conditions</w:t>
      </w:r>
    </w:p>
    <w:p w14:paraId="43B1E30A" w14:textId="77777777" w:rsidR="00D71E08" w:rsidRPr="00D71E08" w:rsidRDefault="00D71E08" w:rsidP="00D71E08">
      <w:pPr>
        <w:autoSpaceDE w:val="0"/>
        <w:autoSpaceDN w:val="0"/>
        <w:adjustRightInd w:val="0"/>
        <w:spacing w:after="240"/>
        <w:ind w:left="1440" w:hanging="720"/>
        <w:rPr>
          <w:rFonts w:ascii="Arial" w:eastAsia="SimSun" w:hAnsi="Arial" w:cs="Arial"/>
          <w:lang w:eastAsia="zh-CN"/>
        </w:rPr>
      </w:pPr>
      <w:r w:rsidRPr="00D71E08">
        <w:rPr>
          <w:rFonts w:ascii="Arial" w:eastAsia="SimSun" w:hAnsi="Arial" w:cs="Arial"/>
          <w:lang w:eastAsia="zh-CN"/>
        </w:rPr>
        <w:t xml:space="preserve">(1) </w:t>
      </w:r>
      <w:r>
        <w:rPr>
          <w:rFonts w:ascii="Arial" w:eastAsia="SimSun" w:hAnsi="Arial" w:cs="Arial"/>
          <w:lang w:eastAsia="zh-CN"/>
        </w:rPr>
        <w:tab/>
      </w:r>
      <w:r w:rsidRPr="00D71E08">
        <w:rPr>
          <w:rFonts w:ascii="Arial" w:eastAsia="SimSun" w:hAnsi="Arial" w:cs="Arial"/>
          <w:lang w:eastAsia="zh-CN"/>
        </w:rPr>
        <w:t>The relevant decision-maker may, in granting the exemption,</w:t>
      </w:r>
      <w:r>
        <w:rPr>
          <w:rFonts w:ascii="Arial" w:eastAsia="SimSun" w:hAnsi="Arial" w:cs="Arial"/>
          <w:lang w:eastAsia="zh-CN"/>
        </w:rPr>
        <w:t xml:space="preserve"> </w:t>
      </w:r>
      <w:r w:rsidRPr="00D71E08">
        <w:rPr>
          <w:rFonts w:ascii="Arial" w:eastAsia="SimSun" w:hAnsi="Arial" w:cs="Arial"/>
          <w:lang w:eastAsia="zh-CN"/>
        </w:rPr>
        <w:t>decide to impose conditions on the exemption that are relevant</w:t>
      </w:r>
      <w:r>
        <w:rPr>
          <w:rFonts w:ascii="Arial" w:eastAsia="SimSun" w:hAnsi="Arial" w:cs="Arial"/>
          <w:lang w:eastAsia="zh-CN"/>
        </w:rPr>
        <w:t xml:space="preserve"> </w:t>
      </w:r>
      <w:r w:rsidRPr="00D71E08">
        <w:rPr>
          <w:rFonts w:ascii="Arial" w:eastAsia="SimSun" w:hAnsi="Arial" w:cs="Arial"/>
          <w:lang w:eastAsia="zh-CN"/>
        </w:rPr>
        <w:t>and reasonable.</w:t>
      </w:r>
    </w:p>
    <w:p w14:paraId="1A5FC217" w14:textId="77777777" w:rsidR="00D71E08" w:rsidRPr="00D71E08" w:rsidRDefault="00D71E08" w:rsidP="00D71E08">
      <w:pPr>
        <w:autoSpaceDE w:val="0"/>
        <w:autoSpaceDN w:val="0"/>
        <w:adjustRightInd w:val="0"/>
        <w:spacing w:after="240"/>
        <w:ind w:left="1440" w:hanging="720"/>
        <w:rPr>
          <w:rFonts w:ascii="Arial" w:eastAsia="SimSun" w:hAnsi="Arial" w:cs="Arial"/>
          <w:lang w:eastAsia="zh-CN"/>
        </w:rPr>
      </w:pPr>
      <w:r w:rsidRPr="00D71E08">
        <w:rPr>
          <w:rFonts w:ascii="Arial" w:eastAsia="SimSun" w:hAnsi="Arial" w:cs="Arial"/>
          <w:lang w:eastAsia="zh-CN"/>
        </w:rPr>
        <w:t xml:space="preserve">(2) </w:t>
      </w:r>
      <w:r>
        <w:rPr>
          <w:rFonts w:ascii="Arial" w:eastAsia="SimSun" w:hAnsi="Arial" w:cs="Arial"/>
          <w:lang w:eastAsia="zh-CN"/>
        </w:rPr>
        <w:tab/>
      </w:r>
      <w:r w:rsidRPr="00D71E08">
        <w:rPr>
          <w:rFonts w:ascii="Arial" w:eastAsia="SimSun" w:hAnsi="Arial" w:cs="Arial"/>
          <w:lang w:eastAsia="zh-CN"/>
        </w:rPr>
        <w:t>If the relevant decision-maker decides to grant an exemption</w:t>
      </w:r>
      <w:r>
        <w:rPr>
          <w:rFonts w:ascii="Arial" w:eastAsia="SimSun" w:hAnsi="Arial" w:cs="Arial"/>
          <w:lang w:eastAsia="zh-CN"/>
        </w:rPr>
        <w:t xml:space="preserve"> </w:t>
      </w:r>
      <w:r w:rsidRPr="00D71E08">
        <w:rPr>
          <w:rFonts w:ascii="Arial" w:eastAsia="SimSun" w:hAnsi="Arial" w:cs="Arial"/>
          <w:lang w:eastAsia="zh-CN"/>
        </w:rPr>
        <w:t>on conditions, the relevant decision-maker must as soon as</w:t>
      </w:r>
      <w:r>
        <w:rPr>
          <w:rFonts w:ascii="Arial" w:eastAsia="SimSun" w:hAnsi="Arial" w:cs="Arial"/>
          <w:lang w:eastAsia="zh-CN"/>
        </w:rPr>
        <w:t xml:space="preserve"> </w:t>
      </w:r>
      <w:r w:rsidRPr="00D71E08">
        <w:rPr>
          <w:rFonts w:ascii="Arial" w:eastAsia="SimSun" w:hAnsi="Arial" w:cs="Arial"/>
          <w:lang w:eastAsia="zh-CN"/>
        </w:rPr>
        <w:t>practicable give the applicant an information notice about the</w:t>
      </w:r>
      <w:r>
        <w:rPr>
          <w:rFonts w:ascii="Arial" w:eastAsia="SimSun" w:hAnsi="Arial" w:cs="Arial"/>
          <w:lang w:eastAsia="zh-CN"/>
        </w:rPr>
        <w:t xml:space="preserve"> </w:t>
      </w:r>
      <w:r w:rsidRPr="00D71E08">
        <w:rPr>
          <w:rFonts w:ascii="Arial" w:eastAsia="SimSun" w:hAnsi="Arial" w:cs="Arial"/>
          <w:lang w:eastAsia="zh-CN"/>
        </w:rPr>
        <w:t>decision.</w:t>
      </w:r>
    </w:p>
    <w:p w14:paraId="66A59C75" w14:textId="77777777" w:rsidR="00D71E08" w:rsidRPr="00D71E08" w:rsidRDefault="00D71E08" w:rsidP="00D71E08">
      <w:pPr>
        <w:autoSpaceDE w:val="0"/>
        <w:autoSpaceDN w:val="0"/>
        <w:adjustRightInd w:val="0"/>
        <w:spacing w:after="240"/>
        <w:rPr>
          <w:rFonts w:ascii="Arial" w:eastAsia="SimSun" w:hAnsi="Arial" w:cs="Arial"/>
          <w:b/>
          <w:bCs/>
          <w:lang w:eastAsia="zh-CN"/>
        </w:rPr>
      </w:pPr>
      <w:r w:rsidRPr="00D71E08">
        <w:rPr>
          <w:rFonts w:ascii="Arial" w:eastAsia="SimSun" w:hAnsi="Arial" w:cs="Arial"/>
          <w:b/>
          <w:bCs/>
          <w:lang w:eastAsia="zh-CN"/>
        </w:rPr>
        <w:t xml:space="preserve">251 </w:t>
      </w:r>
      <w:r>
        <w:rPr>
          <w:rFonts w:ascii="Arial" w:eastAsia="SimSun" w:hAnsi="Arial" w:cs="Arial"/>
          <w:b/>
          <w:bCs/>
          <w:lang w:eastAsia="zh-CN"/>
        </w:rPr>
        <w:tab/>
      </w:r>
      <w:r w:rsidRPr="00D71E08">
        <w:rPr>
          <w:rFonts w:ascii="Arial" w:eastAsia="SimSun" w:hAnsi="Arial" w:cs="Arial"/>
          <w:b/>
          <w:bCs/>
          <w:lang w:eastAsia="zh-CN"/>
        </w:rPr>
        <w:t>Lesser period of exemption than that applied for</w:t>
      </w:r>
    </w:p>
    <w:p w14:paraId="7A7025DE" w14:textId="77777777" w:rsidR="00D71E08" w:rsidRPr="00D71E08" w:rsidRDefault="00D71E08" w:rsidP="00D71E08">
      <w:pPr>
        <w:autoSpaceDE w:val="0"/>
        <w:autoSpaceDN w:val="0"/>
        <w:adjustRightInd w:val="0"/>
        <w:spacing w:after="240"/>
        <w:ind w:left="1440" w:hanging="720"/>
        <w:rPr>
          <w:rFonts w:ascii="Arial" w:eastAsia="SimSun" w:hAnsi="Arial" w:cs="Arial"/>
          <w:lang w:eastAsia="zh-CN"/>
        </w:rPr>
      </w:pPr>
      <w:r w:rsidRPr="00D71E08">
        <w:rPr>
          <w:rFonts w:ascii="Arial" w:eastAsia="SimSun" w:hAnsi="Arial" w:cs="Arial"/>
          <w:lang w:eastAsia="zh-CN"/>
        </w:rPr>
        <w:t xml:space="preserve">(1) </w:t>
      </w:r>
      <w:r>
        <w:rPr>
          <w:rFonts w:ascii="Arial" w:eastAsia="SimSun" w:hAnsi="Arial" w:cs="Arial"/>
          <w:lang w:eastAsia="zh-CN"/>
        </w:rPr>
        <w:tab/>
      </w:r>
      <w:r w:rsidRPr="00D71E08">
        <w:rPr>
          <w:rFonts w:ascii="Arial" w:eastAsia="SimSun" w:hAnsi="Arial" w:cs="Arial"/>
          <w:lang w:eastAsia="zh-CN"/>
        </w:rPr>
        <w:t>The relevant decision-maker may, in granting the application,</w:t>
      </w:r>
      <w:r>
        <w:rPr>
          <w:rFonts w:ascii="Arial" w:eastAsia="SimSun" w:hAnsi="Arial" w:cs="Arial"/>
          <w:lang w:eastAsia="zh-CN"/>
        </w:rPr>
        <w:t xml:space="preserve"> </w:t>
      </w:r>
      <w:r w:rsidRPr="00D71E08">
        <w:rPr>
          <w:rFonts w:ascii="Arial" w:eastAsia="SimSun" w:hAnsi="Arial" w:cs="Arial"/>
          <w:lang w:eastAsia="zh-CN"/>
        </w:rPr>
        <w:t>decide to grant the exemption for a lesser period than that</w:t>
      </w:r>
      <w:r>
        <w:rPr>
          <w:rFonts w:ascii="Arial" w:eastAsia="SimSun" w:hAnsi="Arial" w:cs="Arial"/>
          <w:lang w:eastAsia="zh-CN"/>
        </w:rPr>
        <w:t xml:space="preserve"> </w:t>
      </w:r>
      <w:r w:rsidRPr="00D71E08">
        <w:rPr>
          <w:rFonts w:ascii="Arial" w:eastAsia="SimSun" w:hAnsi="Arial" w:cs="Arial"/>
          <w:lang w:eastAsia="zh-CN"/>
        </w:rPr>
        <w:t>applied for by the applicant for the exemption.</w:t>
      </w:r>
    </w:p>
    <w:p w14:paraId="3B69AF08" w14:textId="77777777" w:rsidR="00D71E08" w:rsidRPr="00D71E08" w:rsidRDefault="00D71E08" w:rsidP="00D71E08">
      <w:pPr>
        <w:autoSpaceDE w:val="0"/>
        <w:autoSpaceDN w:val="0"/>
        <w:adjustRightInd w:val="0"/>
        <w:spacing w:after="240"/>
        <w:ind w:left="1440" w:hanging="720"/>
        <w:rPr>
          <w:rFonts w:ascii="Arial" w:eastAsia="SimSun" w:hAnsi="Arial" w:cs="Arial"/>
          <w:lang w:eastAsia="zh-CN"/>
        </w:rPr>
      </w:pPr>
      <w:r w:rsidRPr="00D71E08">
        <w:rPr>
          <w:rFonts w:ascii="Arial" w:eastAsia="SimSun" w:hAnsi="Arial" w:cs="Arial"/>
          <w:lang w:eastAsia="zh-CN"/>
        </w:rPr>
        <w:t xml:space="preserve">(2) </w:t>
      </w:r>
      <w:r>
        <w:rPr>
          <w:rFonts w:ascii="Arial" w:eastAsia="SimSun" w:hAnsi="Arial" w:cs="Arial"/>
          <w:lang w:eastAsia="zh-CN"/>
        </w:rPr>
        <w:tab/>
      </w:r>
      <w:r w:rsidRPr="00D71E08">
        <w:rPr>
          <w:rFonts w:ascii="Arial" w:eastAsia="SimSun" w:hAnsi="Arial" w:cs="Arial"/>
          <w:lang w:eastAsia="zh-CN"/>
        </w:rPr>
        <w:t>If the relevant decision-maker decides to grant an exemption</w:t>
      </w:r>
      <w:r>
        <w:rPr>
          <w:rFonts w:ascii="Arial" w:eastAsia="SimSun" w:hAnsi="Arial" w:cs="Arial"/>
          <w:lang w:eastAsia="zh-CN"/>
        </w:rPr>
        <w:t xml:space="preserve"> </w:t>
      </w:r>
      <w:r w:rsidRPr="00D71E08">
        <w:rPr>
          <w:rFonts w:ascii="Arial" w:eastAsia="SimSun" w:hAnsi="Arial" w:cs="Arial"/>
          <w:lang w:eastAsia="zh-CN"/>
        </w:rPr>
        <w:t>for a lesser period than that applied for by the applicant for the</w:t>
      </w:r>
      <w:r>
        <w:rPr>
          <w:rFonts w:ascii="Arial" w:eastAsia="SimSun" w:hAnsi="Arial" w:cs="Arial"/>
          <w:lang w:eastAsia="zh-CN"/>
        </w:rPr>
        <w:t xml:space="preserve"> </w:t>
      </w:r>
      <w:r w:rsidRPr="00D71E08">
        <w:rPr>
          <w:rFonts w:ascii="Arial" w:eastAsia="SimSun" w:hAnsi="Arial" w:cs="Arial"/>
          <w:lang w:eastAsia="zh-CN"/>
        </w:rPr>
        <w:t>exemption, the relevant decision-maker must as soon as</w:t>
      </w:r>
      <w:r>
        <w:rPr>
          <w:rFonts w:ascii="Arial" w:eastAsia="SimSun" w:hAnsi="Arial" w:cs="Arial"/>
          <w:lang w:eastAsia="zh-CN"/>
        </w:rPr>
        <w:t xml:space="preserve"> </w:t>
      </w:r>
      <w:r w:rsidRPr="00D71E08">
        <w:rPr>
          <w:rFonts w:ascii="Arial" w:eastAsia="SimSun" w:hAnsi="Arial" w:cs="Arial"/>
          <w:lang w:eastAsia="zh-CN"/>
        </w:rPr>
        <w:t>practicable give the applicant an information notice about the</w:t>
      </w:r>
      <w:r>
        <w:rPr>
          <w:rFonts w:ascii="Arial" w:eastAsia="SimSun" w:hAnsi="Arial" w:cs="Arial"/>
          <w:lang w:eastAsia="zh-CN"/>
        </w:rPr>
        <w:t xml:space="preserve"> </w:t>
      </w:r>
      <w:r w:rsidRPr="00D71E08">
        <w:rPr>
          <w:rFonts w:ascii="Arial" w:eastAsia="SimSun" w:hAnsi="Arial" w:cs="Arial"/>
          <w:lang w:eastAsia="zh-CN"/>
        </w:rPr>
        <w:t>decision.</w:t>
      </w:r>
    </w:p>
    <w:sectPr w:rsidR="00D71E08" w:rsidRPr="00D71E08" w:rsidSect="00962E3D">
      <w:headerReference w:type="default" r:id="rId13"/>
      <w:footerReference w:type="even" r:id="rId14"/>
      <w:footerReference w:type="default" r:id="rId15"/>
      <w:pgSz w:w="11906" w:h="16838"/>
      <w:pgMar w:top="1440" w:right="1800" w:bottom="1440" w:left="1800" w:header="708"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8582" w14:textId="77777777" w:rsidR="00C71760" w:rsidRDefault="00C71760">
      <w:r>
        <w:separator/>
      </w:r>
    </w:p>
  </w:endnote>
  <w:endnote w:type="continuationSeparator" w:id="0">
    <w:p w14:paraId="248156F5" w14:textId="77777777" w:rsidR="00C71760" w:rsidRDefault="00C7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052D" w14:textId="77777777" w:rsidR="001D0198" w:rsidRDefault="001D0198" w:rsidP="002F3F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F5F4C" w14:textId="77777777" w:rsidR="001D0198" w:rsidRDefault="001D0198" w:rsidP="004F1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9521" w14:textId="64E3AD53" w:rsidR="00436DE8" w:rsidRDefault="00962E3D" w:rsidP="00436DE8">
    <w:pPr>
      <w:pStyle w:val="ListParagraph"/>
      <w:tabs>
        <w:tab w:val="right" w:pos="8364"/>
        <w:tab w:val="right" w:pos="10206"/>
      </w:tabs>
      <w:spacing w:after="0"/>
      <w:ind w:left="0"/>
      <w:rPr>
        <w:rFonts w:ascii="Arial" w:hAnsi="Arial" w:cs="Arial"/>
        <w:b/>
        <w:sz w:val="16"/>
        <w:szCs w:val="18"/>
      </w:rPr>
    </w:pPr>
    <w:r>
      <w:rPr>
        <w:noProof/>
      </w:rPr>
      <w:drawing>
        <wp:anchor distT="0" distB="0" distL="114300" distR="114300" simplePos="0" relativeHeight="251658240" behindDoc="1" locked="0" layoutInCell="1" allowOverlap="1" wp14:anchorId="12B862B1" wp14:editId="47C1FFEF">
          <wp:simplePos x="0" y="0"/>
          <wp:positionH relativeFrom="margin">
            <wp:posOffset>1022888</wp:posOffset>
          </wp:positionH>
          <wp:positionV relativeFrom="paragraph">
            <wp:posOffset>9672</wp:posOffset>
          </wp:positionV>
          <wp:extent cx="5266690" cy="680085"/>
          <wp:effectExtent l="0" t="0" r="0" b="5715"/>
          <wp:wrapNone/>
          <wp:docPr id="1" name="Picture 1" descr="DE-A4-portrait-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4-portrait-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680085"/>
                  </a:xfrm>
                  <a:prstGeom prst="rect">
                    <a:avLst/>
                  </a:prstGeom>
                  <a:noFill/>
                </pic:spPr>
              </pic:pic>
            </a:graphicData>
          </a:graphic>
          <wp14:sizeRelH relativeFrom="page">
            <wp14:pctWidth>0</wp14:pctWidth>
          </wp14:sizeRelH>
          <wp14:sizeRelV relativeFrom="page">
            <wp14:pctHeight>0</wp14:pctHeight>
          </wp14:sizeRelV>
        </wp:anchor>
      </w:drawing>
    </w:r>
  </w:p>
  <w:p w14:paraId="46AED460" w14:textId="39D614AB" w:rsidR="00436DE8" w:rsidRDefault="00436DE8" w:rsidP="00436DE8">
    <w:pPr>
      <w:pStyle w:val="ListParagraph"/>
      <w:tabs>
        <w:tab w:val="right" w:pos="8364"/>
        <w:tab w:val="right" w:pos="10206"/>
      </w:tabs>
      <w:spacing w:after="0"/>
      <w:ind w:left="0"/>
      <w:rPr>
        <w:rFonts w:ascii="Arial" w:hAnsi="Arial" w:cs="Arial"/>
        <w:sz w:val="16"/>
        <w:szCs w:val="18"/>
      </w:rPr>
    </w:pPr>
    <w:r>
      <w:rPr>
        <w:rFonts w:ascii="Arial" w:hAnsi="Arial" w:cs="Arial"/>
        <w:b/>
        <w:sz w:val="16"/>
        <w:szCs w:val="18"/>
      </w:rPr>
      <w:t>Uncontrolled copy.</w:t>
    </w:r>
    <w:r>
      <w:rPr>
        <w:rFonts w:ascii="Arial" w:hAnsi="Arial" w:cs="Arial"/>
        <w:sz w:val="16"/>
        <w:szCs w:val="18"/>
      </w:rPr>
      <w:t xml:space="preserve"> Refer to the Department of Education Policy and Procedure Register at </w:t>
    </w:r>
    <w:hyperlink r:id="rId2" w:history="1">
      <w:r w:rsidR="00962E3D">
        <w:rPr>
          <w:rStyle w:val="Hyperlink"/>
          <w:rFonts w:ascii="Arial" w:hAnsi="Arial" w:cs="Arial"/>
          <w:sz w:val="16"/>
          <w:szCs w:val="18"/>
        </w:rPr>
        <w:t>https://ppr.qed.qld.gov.au/pp/exemptions-from-compulsory-schooling-and-compulsory-participation-procedure</w:t>
      </w:r>
    </w:hyperlink>
    <w:r>
      <w:rPr>
        <w:rFonts w:ascii="Arial" w:hAnsi="Arial" w:cs="Arial"/>
        <w:sz w:val="16"/>
        <w:szCs w:val="18"/>
      </w:rPr>
      <w:t xml:space="preserve"> </w:t>
    </w:r>
  </w:p>
  <w:p w14:paraId="3C1649EE" w14:textId="5B925FD8" w:rsidR="00436DE8" w:rsidRDefault="00436DE8" w:rsidP="00436DE8">
    <w:pPr>
      <w:pStyle w:val="ListParagraph"/>
      <w:tabs>
        <w:tab w:val="right" w:pos="8364"/>
        <w:tab w:val="right" w:pos="10206"/>
      </w:tabs>
      <w:spacing w:after="0"/>
      <w:ind w:left="0"/>
      <w:rPr>
        <w:rFonts w:ascii="Arial" w:hAnsi="Arial" w:cs="Arial"/>
        <w:sz w:val="16"/>
        <w:szCs w:val="18"/>
      </w:rPr>
    </w:pPr>
    <w:r>
      <w:rPr>
        <w:rFonts w:ascii="Arial" w:hAnsi="Arial" w:cs="Arial"/>
        <w:sz w:val="16"/>
        <w:szCs w:val="18"/>
      </w:rPr>
      <w:t xml:space="preserve">to ensure you have the most current version of this document.                                Page </w:t>
    </w:r>
    <w:r>
      <w:rPr>
        <w:rFonts w:ascii="Arial" w:hAnsi="Arial" w:cs="Arial"/>
        <w:b/>
        <w:bCs/>
        <w:sz w:val="16"/>
        <w:szCs w:val="18"/>
      </w:rPr>
      <w:fldChar w:fldCharType="begin"/>
    </w:r>
    <w:r>
      <w:rPr>
        <w:rFonts w:ascii="Arial" w:hAnsi="Arial" w:cs="Arial"/>
        <w:b/>
        <w:bCs/>
        <w:sz w:val="16"/>
        <w:szCs w:val="18"/>
      </w:rPr>
      <w:instrText xml:space="preserve"> PAGE </w:instrText>
    </w:r>
    <w:r>
      <w:rPr>
        <w:rFonts w:ascii="Arial" w:hAnsi="Arial" w:cs="Arial"/>
        <w:b/>
        <w:bCs/>
        <w:sz w:val="16"/>
        <w:szCs w:val="18"/>
      </w:rPr>
      <w:fldChar w:fldCharType="separate"/>
    </w:r>
    <w:r w:rsidR="00962E3D">
      <w:rPr>
        <w:rFonts w:ascii="Arial" w:hAnsi="Arial" w:cs="Arial"/>
        <w:b/>
        <w:bCs/>
        <w:noProof/>
        <w:sz w:val="16"/>
        <w:szCs w:val="18"/>
      </w:rPr>
      <w:t>2</w:t>
    </w:r>
    <w:r>
      <w:rPr>
        <w:rFonts w:ascii="Arial" w:hAnsi="Arial" w:cs="Arial"/>
        <w:b/>
        <w:bCs/>
        <w:sz w:val="16"/>
        <w:szCs w:val="18"/>
      </w:rPr>
      <w:fldChar w:fldCharType="end"/>
    </w:r>
    <w:r>
      <w:rPr>
        <w:rFonts w:ascii="Arial" w:hAnsi="Arial" w:cs="Arial"/>
        <w:sz w:val="16"/>
        <w:szCs w:val="18"/>
      </w:rPr>
      <w:t xml:space="preserve"> of </w:t>
    </w:r>
    <w:r>
      <w:rPr>
        <w:rFonts w:ascii="Arial" w:hAnsi="Arial" w:cs="Arial"/>
        <w:b/>
        <w:bCs/>
        <w:sz w:val="16"/>
        <w:szCs w:val="18"/>
      </w:rPr>
      <w:fldChar w:fldCharType="begin"/>
    </w:r>
    <w:r>
      <w:rPr>
        <w:rFonts w:ascii="Arial" w:hAnsi="Arial" w:cs="Arial"/>
        <w:b/>
        <w:bCs/>
        <w:sz w:val="16"/>
        <w:szCs w:val="18"/>
      </w:rPr>
      <w:instrText xml:space="preserve"> NUMPAGES  </w:instrText>
    </w:r>
    <w:r>
      <w:rPr>
        <w:rFonts w:ascii="Arial" w:hAnsi="Arial" w:cs="Arial"/>
        <w:b/>
        <w:bCs/>
        <w:sz w:val="16"/>
        <w:szCs w:val="18"/>
      </w:rPr>
      <w:fldChar w:fldCharType="separate"/>
    </w:r>
    <w:r w:rsidR="00962E3D">
      <w:rPr>
        <w:rFonts w:ascii="Arial" w:hAnsi="Arial" w:cs="Arial"/>
        <w:b/>
        <w:bCs/>
        <w:noProof/>
        <w:sz w:val="16"/>
        <w:szCs w:val="18"/>
      </w:rPr>
      <w:t>6</w:t>
    </w:r>
    <w:r>
      <w:rPr>
        <w:rFonts w:ascii="Arial" w:hAnsi="Arial" w:cs="Arial"/>
        <w:b/>
        <w:bCs/>
        <w:sz w:val="16"/>
        <w:szCs w:val="18"/>
      </w:rPr>
      <w:fldChar w:fldCharType="end"/>
    </w:r>
  </w:p>
  <w:p w14:paraId="1AF516CB" w14:textId="503169E5" w:rsidR="001D0198" w:rsidRPr="00436DE8" w:rsidRDefault="001D0198" w:rsidP="0043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D5D0" w14:textId="77777777" w:rsidR="00C71760" w:rsidRDefault="00C71760">
      <w:r>
        <w:separator/>
      </w:r>
    </w:p>
  </w:footnote>
  <w:footnote w:type="continuationSeparator" w:id="0">
    <w:p w14:paraId="4069850F" w14:textId="77777777" w:rsidR="00C71760" w:rsidRDefault="00C7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374E" w14:textId="77777777" w:rsidR="001D0198" w:rsidRPr="004F1102" w:rsidRDefault="001D0198" w:rsidP="001D0198">
    <w:pPr>
      <w:pStyle w:val="Header"/>
      <w:rPr>
        <w:rFonts w:ascii="Arial" w:hAnsi="Arial" w:cs="Arial"/>
        <w:b/>
        <w:sz w:val="18"/>
        <w:szCs w:val="18"/>
      </w:rPr>
    </w:pPr>
    <w:r w:rsidRPr="004F1102">
      <w:rPr>
        <w:rFonts w:ascii="Arial" w:hAnsi="Arial" w:cs="Arial"/>
        <w:b/>
        <w:sz w:val="18"/>
        <w:szCs w:val="18"/>
      </w:rPr>
      <w:t>INFORMATION NOTICE – Granting exemption from compulsory participation phase</w:t>
    </w:r>
    <w:r w:rsidRPr="001D0198">
      <w:rPr>
        <w:rFonts w:ascii="Arial" w:hAnsi="Arial" w:cs="Arial"/>
        <w:b/>
        <w:sz w:val="18"/>
        <w:szCs w:val="18"/>
      </w:rPr>
      <w:t xml:space="preserve"> </w:t>
    </w:r>
    <w:r>
      <w:rPr>
        <w:rFonts w:ascii="Arial" w:hAnsi="Arial" w:cs="Arial"/>
        <w:b/>
        <w:sz w:val="18"/>
        <w:szCs w:val="18"/>
      </w:rPr>
      <w:t>in part, with conditions, or for a lesser period</w:t>
    </w:r>
  </w:p>
  <w:p w14:paraId="1F728E05" w14:textId="77777777" w:rsidR="001D0198" w:rsidRPr="004F1102" w:rsidRDefault="001D0198">
    <w:pPr>
      <w:pStyle w:val="Header"/>
      <w:rPr>
        <w:rFonts w:ascii="Arial" w:hAnsi="Arial" w:cs="Arial"/>
        <w:b/>
        <w:sz w:val="18"/>
        <w:szCs w:val="18"/>
      </w:rPr>
    </w:pPr>
    <w:r>
      <w:rPr>
        <w:rFonts w:ascii="Arial" w:hAnsi="Arial"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1CE"/>
    <w:multiLevelType w:val="hybridMultilevel"/>
    <w:tmpl w:val="F2D47A68"/>
    <w:lvl w:ilvl="0" w:tplc="8EAABB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75309"/>
    <w:multiLevelType w:val="hybridMultilevel"/>
    <w:tmpl w:val="A7666204"/>
    <w:lvl w:ilvl="0" w:tplc="373086E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591BE4"/>
    <w:multiLevelType w:val="hybridMultilevel"/>
    <w:tmpl w:val="9E20A914"/>
    <w:lvl w:ilvl="0" w:tplc="C4904978">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23E1E"/>
    <w:multiLevelType w:val="hybridMultilevel"/>
    <w:tmpl w:val="8878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02168"/>
    <w:multiLevelType w:val="singleLevel"/>
    <w:tmpl w:val="A1AA66F6"/>
    <w:lvl w:ilvl="0">
      <w:start w:val="1"/>
      <w:numFmt w:val="lowerLetter"/>
      <w:lvlText w:val="(%1)"/>
      <w:legacy w:legacy="1" w:legacySpace="120" w:legacyIndent="360"/>
      <w:lvlJc w:val="left"/>
      <w:pPr>
        <w:ind w:left="349" w:hanging="360"/>
      </w:pPr>
    </w:lvl>
  </w:abstractNum>
  <w:abstractNum w:abstractNumId="5" w15:restartNumberingAfterBreak="0">
    <w:nsid w:val="29490A17"/>
    <w:multiLevelType w:val="hybridMultilevel"/>
    <w:tmpl w:val="97BA22E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0576CF"/>
    <w:multiLevelType w:val="hybridMultilevel"/>
    <w:tmpl w:val="8CA41512"/>
    <w:lvl w:ilvl="0" w:tplc="C4904978">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758CF"/>
    <w:multiLevelType w:val="hybridMultilevel"/>
    <w:tmpl w:val="944009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5CA6B22"/>
    <w:multiLevelType w:val="hybridMultilevel"/>
    <w:tmpl w:val="2D326786"/>
    <w:lvl w:ilvl="0" w:tplc="0C090001">
      <w:start w:val="1"/>
      <w:numFmt w:val="bullet"/>
      <w:lvlText w:val=""/>
      <w:lvlJc w:val="left"/>
      <w:pPr>
        <w:ind w:left="1117" w:hanging="360"/>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9" w15:restartNumberingAfterBreak="0">
    <w:nsid w:val="57952ED9"/>
    <w:multiLevelType w:val="hybridMultilevel"/>
    <w:tmpl w:val="D1F07B82"/>
    <w:lvl w:ilvl="0" w:tplc="D3804E1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EBB0407"/>
    <w:multiLevelType w:val="hybridMultilevel"/>
    <w:tmpl w:val="3CBA3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91411"/>
    <w:multiLevelType w:val="hybridMultilevel"/>
    <w:tmpl w:val="B27CDF96"/>
    <w:lvl w:ilvl="0" w:tplc="215E9A6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12696D"/>
    <w:multiLevelType w:val="hybridMultilevel"/>
    <w:tmpl w:val="85A6BB0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6F20699C"/>
    <w:multiLevelType w:val="hybridMultilevel"/>
    <w:tmpl w:val="B5C26D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F1CF5"/>
    <w:multiLevelType w:val="hybridMultilevel"/>
    <w:tmpl w:val="2EE43F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61D017D"/>
    <w:multiLevelType w:val="hybridMultilevel"/>
    <w:tmpl w:val="85D82486"/>
    <w:lvl w:ilvl="0" w:tplc="91CCC374">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643D61"/>
    <w:multiLevelType w:val="hybridMultilevel"/>
    <w:tmpl w:val="569AA27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7BA128A8"/>
    <w:multiLevelType w:val="hybridMultilevel"/>
    <w:tmpl w:val="1E6A2CBE"/>
    <w:lvl w:ilvl="0" w:tplc="F29253E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7C3B2925"/>
    <w:multiLevelType w:val="hybridMultilevel"/>
    <w:tmpl w:val="CA46830E"/>
    <w:lvl w:ilvl="0" w:tplc="224E8D5A">
      <w:numFmt w:val="bullet"/>
      <w:lvlText w:val=""/>
      <w:lvlJc w:val="left"/>
      <w:pPr>
        <w:tabs>
          <w:tab w:val="num" w:pos="360"/>
        </w:tabs>
        <w:ind w:left="360" w:hanging="360"/>
      </w:pPr>
      <w:rPr>
        <w:rFonts w:ascii="Wingdings" w:eastAsia="Times New Roman" w:hAnsi="Wingdings" w:cs="Times New Roman"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0"/>
  </w:num>
  <w:num w:numId="4">
    <w:abstractNumId w:val="18"/>
  </w:num>
  <w:num w:numId="5">
    <w:abstractNumId w:val="4"/>
  </w:num>
  <w:num w:numId="6">
    <w:abstractNumId w:val="2"/>
  </w:num>
  <w:num w:numId="7">
    <w:abstractNumId w:val="6"/>
  </w:num>
  <w:num w:numId="8">
    <w:abstractNumId w:val="9"/>
  </w:num>
  <w:num w:numId="9">
    <w:abstractNumId w:val="13"/>
  </w:num>
  <w:num w:numId="10">
    <w:abstractNumId w:val="5"/>
  </w:num>
  <w:num w:numId="11">
    <w:abstractNumId w:val="8"/>
  </w:num>
  <w:num w:numId="12">
    <w:abstractNumId w:val="7"/>
  </w:num>
  <w:num w:numId="13">
    <w:abstractNumId w:val="12"/>
  </w:num>
  <w:num w:numId="14">
    <w:abstractNumId w:val="14"/>
  </w:num>
  <w:num w:numId="15">
    <w:abstractNumId w:val="16"/>
  </w:num>
  <w:num w:numId="16">
    <w:abstractNumId w:val="3"/>
  </w:num>
  <w:num w:numId="17">
    <w:abstractNumId w:val="1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77"/>
    <w:rsid w:val="000052B2"/>
    <w:rsid w:val="00006DBD"/>
    <w:rsid w:val="00006F1D"/>
    <w:rsid w:val="00017B64"/>
    <w:rsid w:val="00032B84"/>
    <w:rsid w:val="00045F14"/>
    <w:rsid w:val="00052ECF"/>
    <w:rsid w:val="000579EF"/>
    <w:rsid w:val="00092896"/>
    <w:rsid w:val="000A5D03"/>
    <w:rsid w:val="000D3F07"/>
    <w:rsid w:val="0011216F"/>
    <w:rsid w:val="00146705"/>
    <w:rsid w:val="00166D92"/>
    <w:rsid w:val="00181029"/>
    <w:rsid w:val="001B25DE"/>
    <w:rsid w:val="001D0198"/>
    <w:rsid w:val="001D0818"/>
    <w:rsid w:val="001F0A01"/>
    <w:rsid w:val="00226D91"/>
    <w:rsid w:val="00230E9D"/>
    <w:rsid w:val="0024117A"/>
    <w:rsid w:val="002703BB"/>
    <w:rsid w:val="002B2221"/>
    <w:rsid w:val="002B5BE5"/>
    <w:rsid w:val="002C70B5"/>
    <w:rsid w:val="002D280B"/>
    <w:rsid w:val="002F3FD6"/>
    <w:rsid w:val="002F7D26"/>
    <w:rsid w:val="0030774E"/>
    <w:rsid w:val="00312E72"/>
    <w:rsid w:val="00327480"/>
    <w:rsid w:val="003576C3"/>
    <w:rsid w:val="00366AA0"/>
    <w:rsid w:val="0037347A"/>
    <w:rsid w:val="0039385E"/>
    <w:rsid w:val="003A2A67"/>
    <w:rsid w:val="003A4A72"/>
    <w:rsid w:val="003E64AB"/>
    <w:rsid w:val="00401B68"/>
    <w:rsid w:val="00407AF6"/>
    <w:rsid w:val="00436798"/>
    <w:rsid w:val="00436DE8"/>
    <w:rsid w:val="00442A80"/>
    <w:rsid w:val="0045038B"/>
    <w:rsid w:val="004544B1"/>
    <w:rsid w:val="004831AF"/>
    <w:rsid w:val="004A287E"/>
    <w:rsid w:val="004A7D55"/>
    <w:rsid w:val="004B7135"/>
    <w:rsid w:val="004D232B"/>
    <w:rsid w:val="004F1102"/>
    <w:rsid w:val="004F6449"/>
    <w:rsid w:val="0053626F"/>
    <w:rsid w:val="00540809"/>
    <w:rsid w:val="00556CC9"/>
    <w:rsid w:val="0056111F"/>
    <w:rsid w:val="005633C7"/>
    <w:rsid w:val="00591FB9"/>
    <w:rsid w:val="005B2485"/>
    <w:rsid w:val="005C630E"/>
    <w:rsid w:val="005E4C47"/>
    <w:rsid w:val="006262EA"/>
    <w:rsid w:val="00631218"/>
    <w:rsid w:val="006315E2"/>
    <w:rsid w:val="00642045"/>
    <w:rsid w:val="0064559F"/>
    <w:rsid w:val="00665471"/>
    <w:rsid w:val="00666E97"/>
    <w:rsid w:val="00672F62"/>
    <w:rsid w:val="00675AE1"/>
    <w:rsid w:val="006A312E"/>
    <w:rsid w:val="007006D4"/>
    <w:rsid w:val="00711D27"/>
    <w:rsid w:val="007152C1"/>
    <w:rsid w:val="00727FEA"/>
    <w:rsid w:val="0074161A"/>
    <w:rsid w:val="00742FDE"/>
    <w:rsid w:val="00757352"/>
    <w:rsid w:val="00761BC5"/>
    <w:rsid w:val="00770542"/>
    <w:rsid w:val="007D46E3"/>
    <w:rsid w:val="007E4D82"/>
    <w:rsid w:val="008004EB"/>
    <w:rsid w:val="00801374"/>
    <w:rsid w:val="00843590"/>
    <w:rsid w:val="00844B1A"/>
    <w:rsid w:val="00850FF3"/>
    <w:rsid w:val="00853908"/>
    <w:rsid w:val="008575F3"/>
    <w:rsid w:val="0087033A"/>
    <w:rsid w:val="008705E3"/>
    <w:rsid w:val="008B0B62"/>
    <w:rsid w:val="008B583E"/>
    <w:rsid w:val="008B7025"/>
    <w:rsid w:val="008D0DB3"/>
    <w:rsid w:val="008F26B8"/>
    <w:rsid w:val="008F2AF7"/>
    <w:rsid w:val="008F57B7"/>
    <w:rsid w:val="00901A29"/>
    <w:rsid w:val="00905C47"/>
    <w:rsid w:val="00926875"/>
    <w:rsid w:val="009304C7"/>
    <w:rsid w:val="009443F8"/>
    <w:rsid w:val="00962E3D"/>
    <w:rsid w:val="009875C1"/>
    <w:rsid w:val="00991EEC"/>
    <w:rsid w:val="009958C0"/>
    <w:rsid w:val="009C41E5"/>
    <w:rsid w:val="009D1697"/>
    <w:rsid w:val="009E4C57"/>
    <w:rsid w:val="009F388A"/>
    <w:rsid w:val="00A02EC9"/>
    <w:rsid w:val="00A15320"/>
    <w:rsid w:val="00A30F09"/>
    <w:rsid w:val="00A3664E"/>
    <w:rsid w:val="00A425BC"/>
    <w:rsid w:val="00A55078"/>
    <w:rsid w:val="00A57F08"/>
    <w:rsid w:val="00A8727B"/>
    <w:rsid w:val="00AB05A6"/>
    <w:rsid w:val="00AE696A"/>
    <w:rsid w:val="00B22612"/>
    <w:rsid w:val="00B240FB"/>
    <w:rsid w:val="00B4242C"/>
    <w:rsid w:val="00B45F11"/>
    <w:rsid w:val="00B66351"/>
    <w:rsid w:val="00B74CED"/>
    <w:rsid w:val="00B75163"/>
    <w:rsid w:val="00B92121"/>
    <w:rsid w:val="00BC0250"/>
    <w:rsid w:val="00BC43D8"/>
    <w:rsid w:val="00BE5000"/>
    <w:rsid w:val="00BE6698"/>
    <w:rsid w:val="00C42AB7"/>
    <w:rsid w:val="00C44F14"/>
    <w:rsid w:val="00C71760"/>
    <w:rsid w:val="00C829B2"/>
    <w:rsid w:val="00C93682"/>
    <w:rsid w:val="00CA5195"/>
    <w:rsid w:val="00CB7584"/>
    <w:rsid w:val="00CC6B81"/>
    <w:rsid w:val="00CD117E"/>
    <w:rsid w:val="00CE35F0"/>
    <w:rsid w:val="00CF4777"/>
    <w:rsid w:val="00CF7E77"/>
    <w:rsid w:val="00D07D9F"/>
    <w:rsid w:val="00D14200"/>
    <w:rsid w:val="00D22CC5"/>
    <w:rsid w:val="00D2546E"/>
    <w:rsid w:val="00D44DBA"/>
    <w:rsid w:val="00D45A69"/>
    <w:rsid w:val="00D53AF8"/>
    <w:rsid w:val="00D71E08"/>
    <w:rsid w:val="00D83715"/>
    <w:rsid w:val="00D84F1C"/>
    <w:rsid w:val="00D92B1A"/>
    <w:rsid w:val="00DA32CE"/>
    <w:rsid w:val="00DC1D30"/>
    <w:rsid w:val="00DF34C5"/>
    <w:rsid w:val="00E15A4D"/>
    <w:rsid w:val="00E27EB5"/>
    <w:rsid w:val="00E513B9"/>
    <w:rsid w:val="00E675D9"/>
    <w:rsid w:val="00E715E3"/>
    <w:rsid w:val="00EA2883"/>
    <w:rsid w:val="00EA3966"/>
    <w:rsid w:val="00EA5091"/>
    <w:rsid w:val="00ED25D0"/>
    <w:rsid w:val="00F1327B"/>
    <w:rsid w:val="00F22FC8"/>
    <w:rsid w:val="00F43822"/>
    <w:rsid w:val="00F468CE"/>
    <w:rsid w:val="00F76EEB"/>
    <w:rsid w:val="00F93570"/>
    <w:rsid w:val="00FB2A89"/>
    <w:rsid w:val="00FB479F"/>
    <w:rsid w:val="00FC6092"/>
    <w:rsid w:val="00FE59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441AB7"/>
  <w15:chartTrackingRefBased/>
  <w15:docId w15:val="{D0F6CE5F-5829-4ECB-9ABE-37E2503A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777"/>
    <w:rPr>
      <w:rFonts w:eastAsia="Times New Roman"/>
      <w:sz w:val="24"/>
      <w:szCs w:val="24"/>
      <w:lang w:eastAsia="en-AU"/>
    </w:rPr>
  </w:style>
  <w:style w:type="paragraph" w:styleId="Heading1">
    <w:name w:val="heading 1"/>
    <w:basedOn w:val="Normal"/>
    <w:next w:val="Normal"/>
    <w:qFormat/>
    <w:rsid w:val="00CF4777"/>
    <w:pPr>
      <w:keepNext/>
      <w:widowControl w:val="0"/>
      <w:overflowPunct w:val="0"/>
      <w:autoSpaceDE w:val="0"/>
      <w:autoSpaceDN w:val="0"/>
      <w:adjustRightInd w:val="0"/>
      <w:outlineLvl w:val="0"/>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4777"/>
    <w:pPr>
      <w:tabs>
        <w:tab w:val="center" w:pos="4153"/>
        <w:tab w:val="right" w:pos="8306"/>
      </w:tabs>
    </w:pPr>
  </w:style>
  <w:style w:type="paragraph" w:styleId="BalloonText">
    <w:name w:val="Balloon Text"/>
    <w:basedOn w:val="Normal"/>
    <w:semiHidden/>
    <w:rsid w:val="00006DBD"/>
    <w:rPr>
      <w:rFonts w:ascii="Tahoma" w:hAnsi="Tahoma" w:cs="Tahoma"/>
      <w:sz w:val="16"/>
      <w:szCs w:val="16"/>
    </w:rPr>
  </w:style>
  <w:style w:type="paragraph" w:styleId="Footer">
    <w:name w:val="footer"/>
    <w:basedOn w:val="Normal"/>
    <w:link w:val="FooterChar"/>
    <w:uiPriority w:val="99"/>
    <w:rsid w:val="004F1102"/>
    <w:pPr>
      <w:tabs>
        <w:tab w:val="center" w:pos="4153"/>
        <w:tab w:val="right" w:pos="8306"/>
      </w:tabs>
    </w:pPr>
  </w:style>
  <w:style w:type="character" w:styleId="PageNumber">
    <w:name w:val="page number"/>
    <w:basedOn w:val="DefaultParagraphFont"/>
    <w:rsid w:val="004F1102"/>
  </w:style>
  <w:style w:type="paragraph" w:styleId="NormalWeb">
    <w:name w:val="Normal (Web)"/>
    <w:basedOn w:val="Normal"/>
    <w:rsid w:val="0011216F"/>
    <w:pPr>
      <w:spacing w:before="100" w:beforeAutospacing="1" w:after="100" w:afterAutospacing="1"/>
    </w:pPr>
    <w:rPr>
      <w:lang w:eastAsia="en-US"/>
    </w:rPr>
  </w:style>
  <w:style w:type="character" w:styleId="CommentReference">
    <w:name w:val="annotation reference"/>
    <w:semiHidden/>
    <w:rsid w:val="0011216F"/>
    <w:rPr>
      <w:sz w:val="16"/>
      <w:szCs w:val="16"/>
    </w:rPr>
  </w:style>
  <w:style w:type="paragraph" w:styleId="CommentText">
    <w:name w:val="annotation text"/>
    <w:basedOn w:val="Normal"/>
    <w:link w:val="CommentTextChar"/>
    <w:semiHidden/>
    <w:rsid w:val="0011216F"/>
    <w:pPr>
      <w:overflowPunct w:val="0"/>
      <w:autoSpaceDE w:val="0"/>
      <w:autoSpaceDN w:val="0"/>
      <w:adjustRightInd w:val="0"/>
      <w:textAlignment w:val="baseline"/>
    </w:pPr>
    <w:rPr>
      <w:sz w:val="20"/>
      <w:szCs w:val="20"/>
      <w:lang w:eastAsia="en-US"/>
    </w:rPr>
  </w:style>
  <w:style w:type="character" w:styleId="Hyperlink">
    <w:name w:val="Hyperlink"/>
    <w:uiPriority w:val="99"/>
    <w:rsid w:val="0011216F"/>
    <w:rPr>
      <w:color w:val="0000FF"/>
      <w:u w:val="single"/>
    </w:rPr>
  </w:style>
  <w:style w:type="paragraph" w:styleId="ListParagraph">
    <w:name w:val="List Paragraph"/>
    <w:basedOn w:val="Normal"/>
    <w:uiPriority w:val="34"/>
    <w:qFormat/>
    <w:rsid w:val="00D92B1A"/>
    <w:pPr>
      <w:spacing w:after="200" w:line="276" w:lineRule="auto"/>
      <w:ind w:left="720"/>
      <w:contextualSpacing/>
    </w:pPr>
    <w:rPr>
      <w:rFonts w:ascii="Calibri" w:eastAsia="SimSun" w:hAnsi="Calibri"/>
      <w:sz w:val="22"/>
      <w:szCs w:val="22"/>
      <w:lang w:eastAsia="zh-CN"/>
    </w:rPr>
  </w:style>
  <w:style w:type="character" w:customStyle="1" w:styleId="FooterChar">
    <w:name w:val="Footer Char"/>
    <w:link w:val="Footer"/>
    <w:uiPriority w:val="99"/>
    <w:rsid w:val="00D92B1A"/>
    <w:rPr>
      <w:rFonts w:eastAsia="Times New Roman"/>
      <w:sz w:val="24"/>
      <w:szCs w:val="24"/>
      <w:lang w:eastAsia="en-AU"/>
    </w:rPr>
  </w:style>
  <w:style w:type="paragraph" w:styleId="CommentSubject">
    <w:name w:val="annotation subject"/>
    <w:basedOn w:val="CommentText"/>
    <w:next w:val="CommentText"/>
    <w:link w:val="CommentSubjectChar"/>
    <w:rsid w:val="00FC6092"/>
    <w:pPr>
      <w:overflowPunct/>
      <w:autoSpaceDE/>
      <w:autoSpaceDN/>
      <w:adjustRightInd/>
      <w:textAlignment w:val="auto"/>
    </w:pPr>
    <w:rPr>
      <w:b/>
      <w:bCs/>
      <w:lang w:eastAsia="en-AU"/>
    </w:rPr>
  </w:style>
  <w:style w:type="character" w:customStyle="1" w:styleId="CommentTextChar">
    <w:name w:val="Comment Text Char"/>
    <w:link w:val="CommentText"/>
    <w:semiHidden/>
    <w:rsid w:val="00FC6092"/>
    <w:rPr>
      <w:rFonts w:eastAsia="Times New Roman"/>
      <w:lang w:eastAsia="en-US"/>
    </w:rPr>
  </w:style>
  <w:style w:type="character" w:customStyle="1" w:styleId="CommentSubjectChar">
    <w:name w:val="Comment Subject Char"/>
    <w:link w:val="CommentSubject"/>
    <w:rsid w:val="00FC6092"/>
    <w:rPr>
      <w:rFonts w:eastAsia="Times New Roman"/>
      <w:b/>
      <w:bCs/>
      <w:lang w:eastAsia="en-AU"/>
    </w:rPr>
  </w:style>
  <w:style w:type="paragraph" w:styleId="Revision">
    <w:name w:val="Revision"/>
    <w:hidden/>
    <w:uiPriority w:val="99"/>
    <w:semiHidden/>
    <w:rsid w:val="00CC6B81"/>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9680">
      <w:bodyDiv w:val="1"/>
      <w:marLeft w:val="0"/>
      <w:marRight w:val="0"/>
      <w:marTop w:val="0"/>
      <w:marBottom w:val="0"/>
      <w:divBdr>
        <w:top w:val="none" w:sz="0" w:space="0" w:color="auto"/>
        <w:left w:val="none" w:sz="0" w:space="0" w:color="auto"/>
        <w:bottom w:val="none" w:sz="0" w:space="0" w:color="auto"/>
        <w:right w:val="none" w:sz="0" w:space="0" w:color="auto"/>
      </w:divBdr>
    </w:div>
    <w:div w:id="1780370189">
      <w:bodyDiv w:val="1"/>
      <w:marLeft w:val="0"/>
      <w:marRight w:val="0"/>
      <w:marTop w:val="0"/>
      <w:marBottom w:val="0"/>
      <w:divBdr>
        <w:top w:val="none" w:sz="0" w:space="0" w:color="auto"/>
        <w:left w:val="none" w:sz="0" w:space="0" w:color="auto"/>
        <w:bottom w:val="none" w:sz="0" w:space="0" w:color="auto"/>
        <w:right w:val="none" w:sz="0" w:space="0" w:color="auto"/>
      </w:divBdr>
      <w:divsChild>
        <w:div w:id="1158495175">
          <w:marLeft w:val="0"/>
          <w:marRight w:val="0"/>
          <w:marTop w:val="0"/>
          <w:marBottom w:val="0"/>
          <w:divBdr>
            <w:top w:val="none" w:sz="0" w:space="0" w:color="auto"/>
            <w:left w:val="none" w:sz="0" w:space="0" w:color="auto"/>
            <w:bottom w:val="none" w:sz="0" w:space="0" w:color="auto"/>
            <w:right w:val="none" w:sz="0" w:space="0" w:color="auto"/>
          </w:divBdr>
          <w:divsChild>
            <w:div w:id="526412796">
              <w:marLeft w:val="0"/>
              <w:marRight w:val="0"/>
              <w:marTop w:val="0"/>
              <w:marBottom w:val="0"/>
              <w:divBdr>
                <w:top w:val="none" w:sz="0" w:space="0" w:color="auto"/>
                <w:left w:val="none" w:sz="0" w:space="0" w:color="auto"/>
                <w:bottom w:val="none" w:sz="0" w:space="0" w:color="auto"/>
                <w:right w:val="none" w:sz="0" w:space="0" w:color="auto"/>
              </w:divBdr>
              <w:divsChild>
                <w:div w:id="1653289151">
                  <w:marLeft w:val="0"/>
                  <w:marRight w:val="0"/>
                  <w:marTop w:val="0"/>
                  <w:marBottom w:val="0"/>
                  <w:divBdr>
                    <w:top w:val="none" w:sz="0" w:space="0" w:color="auto"/>
                    <w:left w:val="none" w:sz="0" w:space="0" w:color="auto"/>
                    <w:bottom w:val="none" w:sz="0" w:space="0" w:color="auto"/>
                    <w:right w:val="none" w:sz="0" w:space="0" w:color="auto"/>
                  </w:divBdr>
                  <w:divsChild>
                    <w:div w:id="1577933372">
                      <w:marLeft w:val="0"/>
                      <w:marRight w:val="0"/>
                      <w:marTop w:val="0"/>
                      <w:marBottom w:val="0"/>
                      <w:divBdr>
                        <w:top w:val="none" w:sz="0" w:space="0" w:color="auto"/>
                        <w:left w:val="none" w:sz="0" w:space="0" w:color="auto"/>
                        <w:bottom w:val="none" w:sz="0" w:space="0" w:color="auto"/>
                        <w:right w:val="none" w:sz="0" w:space="0" w:color="auto"/>
                      </w:divBdr>
                      <w:divsChild>
                        <w:div w:id="832523248">
                          <w:marLeft w:val="340"/>
                          <w:marRight w:val="0"/>
                          <w:marTop w:val="300"/>
                          <w:marBottom w:val="120"/>
                          <w:divBdr>
                            <w:top w:val="none" w:sz="0" w:space="0" w:color="auto"/>
                            <w:left w:val="none" w:sz="0" w:space="0" w:color="auto"/>
                            <w:bottom w:val="none" w:sz="0" w:space="0" w:color="auto"/>
                            <w:right w:val="none" w:sz="0" w:space="0" w:color="auto"/>
                          </w:divBdr>
                          <w:divsChild>
                            <w:div w:id="1058283096">
                              <w:marLeft w:val="0"/>
                              <w:marRight w:val="0"/>
                              <w:marTop w:val="0"/>
                              <w:marBottom w:val="0"/>
                              <w:divBdr>
                                <w:top w:val="none" w:sz="0" w:space="0" w:color="auto"/>
                                <w:left w:val="none" w:sz="0" w:space="0" w:color="auto"/>
                                <w:bottom w:val="none" w:sz="0" w:space="0" w:color="auto"/>
                                <w:right w:val="none" w:sz="0" w:space="0" w:color="auto"/>
                              </w:divBdr>
                              <w:divsChild>
                                <w:div w:id="97649066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45862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8721906">
                                          <w:blockQuote w:val="1"/>
                                          <w:marLeft w:val="600"/>
                                          <w:marRight w:val="0"/>
                                          <w:marTop w:val="120"/>
                                          <w:marBottom w:val="120"/>
                                          <w:divBdr>
                                            <w:top w:val="none" w:sz="0" w:space="0" w:color="auto"/>
                                            <w:left w:val="none" w:sz="0" w:space="0" w:color="auto"/>
                                            <w:bottom w:val="none" w:sz="0" w:space="0" w:color="auto"/>
                                            <w:right w:val="none" w:sz="0" w:space="0" w:color="auto"/>
                                          </w:divBdr>
                                        </w:div>
                                        <w:div w:id="18724506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8075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270347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21232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817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895203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qld.gov.au/view/html/inforce/current/act-2019-0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20/707848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2024-01-21T22:51:16+00:00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Notice – Granting exemption from compulsory participation phase in part, with conditions, or for a lesser period</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2024-01-21T23:22:28+00:00</PPLastReviewedDate>
    <PPContentAuthor xmlns="16795be8-4374-4e44-895d-be6cdbab3e2c">
      <UserInfo>
        <DisplayName/>
        <AccountId xsi:nil="true"/>
        <AccountType/>
      </UserInfo>
    </PPContentAuthor>
    <PPModeratedDate xmlns="16795be8-4374-4e44-895d-be6cdbab3e2c">2024-01-21T23:22:27+00:00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2024-01-14T23:03:16+00:00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4</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6754-9C76-4B3A-AFF8-4B89D98E35BD}"/>
</file>

<file path=customXml/itemProps2.xml><?xml version="1.0" encoding="utf-8"?>
<ds:datastoreItem xmlns:ds="http://schemas.openxmlformats.org/officeDocument/2006/customXml" ds:itemID="{22AE0D8A-BE47-450E-839F-13C8FF5C1087}">
  <ds:schemaRefs>
    <ds:schemaRef ds:uri="http://schemas.microsoft.com/office/2006/metadata/longProperties"/>
  </ds:schemaRefs>
</ds:datastoreItem>
</file>

<file path=customXml/itemProps3.xml><?xml version="1.0" encoding="utf-8"?>
<ds:datastoreItem xmlns:ds="http://schemas.openxmlformats.org/officeDocument/2006/customXml" ds:itemID="{D4B16999-531B-4EF4-A3F7-A822972A9E09}">
  <ds:schemaRefs>
    <ds:schemaRef ds:uri="http://schemas.microsoft.com/sharepoint/v3/contenttype/forms"/>
  </ds:schemaRefs>
</ds:datastoreItem>
</file>

<file path=customXml/itemProps4.xml><?xml version="1.0" encoding="utf-8"?>
<ds:datastoreItem xmlns:ds="http://schemas.openxmlformats.org/officeDocument/2006/customXml" ds:itemID="{71FBEC84-17B7-4449-8305-224398DDFB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052DAA-D0C5-426A-ADCF-B7730CD0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2177</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Form 5: Information Notice - Granting Exemption from Compulsory Participation</vt:lpstr>
    </vt:vector>
  </TitlesOfParts>
  <Company>Education Queensland</Company>
  <LinksUpToDate>false</LinksUpToDate>
  <CharactersWithSpaces>14091</CharactersWithSpaces>
  <SharedDoc>false</SharedDoc>
  <HLinks>
    <vt:vector size="6" baseType="variant">
      <vt:variant>
        <vt:i4>7536746</vt:i4>
      </vt:variant>
      <vt:variant>
        <vt:i4>2</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 Granting exemption from compulsory participation phase in part, with conditions, or for a lesser period</dc:title>
  <dc:subject/>
  <dc:creator>jcsiu0</dc:creator>
  <cp:keywords/>
  <cp:lastModifiedBy>GILLAM, Maddison</cp:lastModifiedBy>
  <cp:revision>5</cp:revision>
  <cp:lastPrinted>2014-10-27T00:08:00Z</cp:lastPrinted>
  <dcterms:created xsi:type="dcterms:W3CDTF">2023-08-04T01:17:00Z</dcterms:created>
  <dcterms:modified xsi:type="dcterms:W3CDTF">2024-01-14T23:03:00Z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FFK3WKFDUSHC-101-71</vt:lpwstr>
  </property>
  <property fmtid="{D5CDD505-2E9C-101B-9397-08002B2CF9AE}" pid="3" name="_dlc_DocIdItemGuid">
    <vt:lpwstr>8cf1f96d-fb70-41f4-8bae-b3926439c866</vt:lpwstr>
  </property>
  <property fmtid="{D5CDD505-2E9C-101B-9397-08002B2CF9AE}" pid="4" name="_dlc_DocIdUrl">
    <vt:lpwstr>http://ppr.det.qld.gov.au/education/management/_layouts/DocIdRedir.aspx?ID=FFK3WKFDUSHC-101-71, FFK3WKFDUSHC-101-71</vt:lpwstr>
  </property>
  <property fmtid="{D5CDD505-2E9C-101B-9397-08002B2CF9AE}" pid="5" name="ParentProcedureAttachment">
    <vt:lpwstr/>
  </property>
  <property fmtid="{D5CDD505-2E9C-101B-9397-08002B2CF9AE}" pid="6" name="TRIMReferenceNumber">
    <vt:lpwstr/>
  </property>
  <property fmtid="{D5CDD505-2E9C-101B-9397-08002B2CF9AE}" pid="7" name="ContentTypeId">
    <vt:lpwstr>0x0101002CD7558897FC4235A682984CA042D72E0080A487CF4296A94BBAFF531C206947CC</vt:lpwstr>
  </property>
  <property fmtid="{D5CDD505-2E9C-101B-9397-08002B2CF9AE}" pid="8" name="Order">
    <vt:r8>23200</vt:r8>
  </property>
</Properties>
</file>