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21315" w:rsidRDefault="00FF3196" w:rsidP="009109A0">
      <w:pPr>
        <w:pStyle w:val="Heading2"/>
        <w:spacing w:before="0"/>
        <w:rPr>
          <w:sz w:val="40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-110490</wp:posOffset>
                </wp:positionV>
                <wp:extent cx="4369435" cy="1024890"/>
                <wp:effectExtent l="0" t="0" r="0" b="381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9435" cy="1024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37C" w:rsidRPr="00253958" w:rsidRDefault="007E6F8B">
                            <w:pPr>
                              <w:rPr>
                                <w:b/>
                                <w:color w:val="FFFFFF"/>
                                <w:sz w:val="44"/>
                                <w:szCs w:val="8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4"/>
                                <w:szCs w:val="84"/>
                              </w:rPr>
                              <w:t>Managing Unsatisfactory Performance (excluding school based teachers and principals)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.85pt;margin-top:-8.7pt;width:344.05pt;height:8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sLptg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" filled="f" stroked="f">
                <v:textbox>
                  <w:txbxContent>
                    <w:p w:rsidR="00C4637C" w:rsidRPr="00253958" w:rsidRDefault="007E6F8B">
                      <w:pPr>
                        <w:rPr>
                          <w:b/>
                          <w:color w:val="FFFFFF"/>
                          <w:sz w:val="44"/>
                          <w:szCs w:val="84"/>
                        </w:rPr>
                      </w:pPr>
                      <w:r>
                        <w:rPr>
                          <w:b/>
                          <w:color w:val="FFFFFF"/>
                          <w:sz w:val="44"/>
                          <w:szCs w:val="84"/>
                        </w:rPr>
                        <w:t>Managing Unsatisfactory Performance (excluding school based teachers and principals)</w:t>
                      </w:r>
                    </w:p>
                  </w:txbxContent>
                </v:textbox>
              </v:shape>
            </w:pict>
          </mc:Fallback>
        </mc:AlternateContent>
      </w:r>
    </w:p>
    <w:p w:rsidR="00C21315" w:rsidRDefault="00C21315" w:rsidP="009109A0">
      <w:pPr>
        <w:pStyle w:val="Heading2"/>
        <w:spacing w:before="0"/>
        <w:rPr>
          <w:sz w:val="40"/>
        </w:rPr>
      </w:pPr>
    </w:p>
    <w:p w:rsidR="00C21315" w:rsidRDefault="00C21315" w:rsidP="009109A0">
      <w:pPr>
        <w:pStyle w:val="Heading2"/>
        <w:spacing w:before="0"/>
        <w:rPr>
          <w:sz w:val="40"/>
        </w:rPr>
      </w:pPr>
    </w:p>
    <w:p w:rsidR="00CD455A" w:rsidRPr="00CD455A" w:rsidRDefault="007E6F8B" w:rsidP="00CD455A">
      <w:pPr>
        <w:spacing w:before="100" w:beforeAutospacing="1" w:after="100" w:afterAutospacing="1"/>
        <w:outlineLvl w:val="2"/>
        <w:rPr>
          <w:rFonts w:cs="Arial"/>
          <w:b/>
          <w:bCs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  <w:t>Contact List</w:t>
      </w:r>
    </w:p>
    <w:p w:rsidR="007E6F8B" w:rsidRPr="007E6F8B" w:rsidRDefault="007E6F8B" w:rsidP="007E6F8B">
      <w:pPr>
        <w:rPr>
          <w:rFonts w:cs="Arial"/>
          <w:b/>
          <w:szCs w:val="24"/>
          <w:lang w:val="en-GB"/>
        </w:rPr>
      </w:pPr>
      <w:r w:rsidRPr="007E6F8B">
        <w:rPr>
          <w:rFonts w:cs="Arial"/>
          <w:b/>
          <w:szCs w:val="24"/>
          <w:lang w:val="en-GB"/>
        </w:rPr>
        <w:t xml:space="preserve">For more information regarding Unsatisfactory Performance Management, please contact: </w:t>
      </w:r>
    </w:p>
    <w:p w:rsidR="007E6F8B" w:rsidRPr="00882395" w:rsidRDefault="007E6F8B" w:rsidP="007E6F8B">
      <w:pPr>
        <w:rPr>
          <w:rFonts w:cs="Arial"/>
          <w:sz w:val="20"/>
          <w:lang w:val="en-GB"/>
        </w:rPr>
      </w:pPr>
    </w:p>
    <w:p w:rsidR="007E6F8B" w:rsidRDefault="007E6F8B" w:rsidP="007E6F8B">
      <w:pPr>
        <w:numPr>
          <w:ilvl w:val="0"/>
          <w:numId w:val="3"/>
        </w:numPr>
        <w:rPr>
          <w:rFonts w:cs="Arial"/>
          <w:sz w:val="20"/>
          <w:lang w:val="en-GB"/>
        </w:rPr>
        <w:sectPr w:rsidR="007E6F8B" w:rsidSect="0059252A">
          <w:footerReference w:type="default" r:id="rId11"/>
          <w:headerReference w:type="first" r:id="rId12"/>
          <w:footerReference w:type="first" r:id="rId13"/>
          <w:pgSz w:w="11906" w:h="16838" w:code="9"/>
          <w:pgMar w:top="1134" w:right="566" w:bottom="1276" w:left="567" w:header="680" w:footer="397" w:gutter="0"/>
          <w:cols w:space="708"/>
          <w:titlePg/>
          <w:docGrid w:linePitch="360"/>
        </w:sectPr>
      </w:pPr>
    </w:p>
    <w:p w:rsidR="007E6F8B" w:rsidRPr="007E6F8B" w:rsidRDefault="007E6F8B" w:rsidP="00BC4954">
      <w:pPr>
        <w:numPr>
          <w:ilvl w:val="0"/>
          <w:numId w:val="3"/>
        </w:numPr>
        <w:ind w:left="170" w:hanging="170"/>
        <w:rPr>
          <w:rFonts w:cs="Arial"/>
          <w:sz w:val="20"/>
          <w:lang w:val="en-GB"/>
        </w:rPr>
      </w:pPr>
      <w:r w:rsidRPr="007E6F8B">
        <w:rPr>
          <w:rFonts w:cs="Arial"/>
          <w:sz w:val="20"/>
          <w:lang w:val="en-GB"/>
        </w:rPr>
        <w:t>Senior Advisor, Discipline</w:t>
      </w:r>
    </w:p>
    <w:p w:rsidR="007E6F8B" w:rsidRPr="007E6F8B" w:rsidRDefault="007E6F8B" w:rsidP="00BC4954">
      <w:pPr>
        <w:tabs>
          <w:tab w:val="left" w:pos="1134"/>
        </w:tabs>
        <w:ind w:left="170"/>
        <w:rPr>
          <w:rFonts w:cs="Arial"/>
          <w:sz w:val="20"/>
          <w:lang w:val="en-GB"/>
        </w:rPr>
      </w:pPr>
      <w:r w:rsidRPr="007E6F8B">
        <w:rPr>
          <w:rFonts w:cs="Arial"/>
          <w:sz w:val="20"/>
          <w:lang w:val="en-GB"/>
        </w:rPr>
        <w:t>Workforce Review</w:t>
      </w:r>
    </w:p>
    <w:p w:rsidR="007E6F8B" w:rsidRPr="007E6F8B" w:rsidRDefault="007E6F8B" w:rsidP="00BC4954">
      <w:pPr>
        <w:tabs>
          <w:tab w:val="left" w:pos="1134"/>
        </w:tabs>
        <w:ind w:left="170"/>
        <w:rPr>
          <w:rFonts w:cs="Arial"/>
          <w:sz w:val="20"/>
          <w:lang w:val="en-GB"/>
        </w:rPr>
      </w:pPr>
      <w:r w:rsidRPr="007E6F8B">
        <w:rPr>
          <w:rFonts w:cs="Arial"/>
          <w:sz w:val="20"/>
          <w:lang w:val="en-GB"/>
        </w:rPr>
        <w:t>Phone:</w:t>
      </w:r>
      <w:r w:rsidRPr="007E6F8B">
        <w:rPr>
          <w:rFonts w:cs="Arial"/>
          <w:sz w:val="20"/>
          <w:lang w:val="en-GB"/>
        </w:rPr>
        <w:tab/>
      </w:r>
      <w:r w:rsidRPr="007E6F8B">
        <w:rPr>
          <w:rFonts w:cs="Arial"/>
          <w:sz w:val="20"/>
          <w:lang w:val="en-GB"/>
        </w:rPr>
        <w:tab/>
        <w:t>(07) 3405 8548</w:t>
      </w:r>
    </w:p>
    <w:p w:rsidR="007E6F8B" w:rsidRPr="007E6F8B" w:rsidRDefault="007E6F8B" w:rsidP="00BC4954">
      <w:pPr>
        <w:tabs>
          <w:tab w:val="left" w:pos="1134"/>
        </w:tabs>
        <w:ind w:left="170"/>
        <w:rPr>
          <w:rFonts w:cs="Arial"/>
          <w:sz w:val="20"/>
          <w:lang w:val="en-GB"/>
        </w:rPr>
      </w:pPr>
      <w:r w:rsidRPr="007E6F8B">
        <w:rPr>
          <w:rFonts w:cs="Arial"/>
          <w:sz w:val="20"/>
          <w:lang w:val="en-GB"/>
        </w:rPr>
        <w:t>Fax:</w:t>
      </w:r>
      <w:r w:rsidRPr="007E6F8B">
        <w:rPr>
          <w:rFonts w:cs="Arial"/>
          <w:sz w:val="20"/>
          <w:lang w:val="en-GB"/>
        </w:rPr>
        <w:tab/>
      </w:r>
      <w:r w:rsidRPr="007E6F8B">
        <w:rPr>
          <w:rFonts w:cs="Arial"/>
          <w:sz w:val="20"/>
          <w:lang w:val="en-GB"/>
        </w:rPr>
        <w:tab/>
        <w:t>(07) 3237 0011</w:t>
      </w:r>
    </w:p>
    <w:p w:rsidR="007E6F8B" w:rsidRPr="007E6F8B" w:rsidRDefault="007E6F8B" w:rsidP="00BC4954">
      <w:pPr>
        <w:ind w:left="227" w:hanging="227"/>
        <w:rPr>
          <w:rFonts w:cs="Arial"/>
          <w:sz w:val="20"/>
          <w:lang w:val="en-GB"/>
        </w:rPr>
      </w:pPr>
    </w:p>
    <w:p w:rsidR="007E6F8B" w:rsidRPr="007E6F8B" w:rsidRDefault="007E6F8B" w:rsidP="00BC4954">
      <w:pPr>
        <w:numPr>
          <w:ilvl w:val="0"/>
          <w:numId w:val="3"/>
        </w:numPr>
        <w:ind w:left="170" w:hanging="170"/>
        <w:rPr>
          <w:rFonts w:cs="Arial"/>
          <w:sz w:val="20"/>
          <w:lang w:val="en-GB"/>
        </w:rPr>
      </w:pPr>
      <w:r w:rsidRPr="007E6F8B">
        <w:rPr>
          <w:rFonts w:cs="Arial"/>
          <w:sz w:val="20"/>
          <w:lang w:val="en-GB"/>
        </w:rPr>
        <w:t>Human Resources Officer</w:t>
      </w:r>
    </w:p>
    <w:p w:rsidR="007E6F8B" w:rsidRPr="007E6F8B" w:rsidRDefault="007E6F8B" w:rsidP="00BC4954">
      <w:pPr>
        <w:tabs>
          <w:tab w:val="left" w:pos="1134"/>
        </w:tabs>
        <w:ind w:left="170"/>
        <w:rPr>
          <w:rFonts w:cs="Arial"/>
          <w:sz w:val="20"/>
          <w:lang w:val="en-GB"/>
        </w:rPr>
      </w:pPr>
      <w:r w:rsidRPr="007E6F8B">
        <w:rPr>
          <w:rFonts w:cs="Arial"/>
          <w:sz w:val="20"/>
          <w:lang w:val="en-GB"/>
        </w:rPr>
        <w:t>Workforce Review</w:t>
      </w:r>
    </w:p>
    <w:p w:rsidR="007E6F8B" w:rsidRPr="007E6F8B" w:rsidRDefault="007E6F8B" w:rsidP="00BC4954">
      <w:pPr>
        <w:tabs>
          <w:tab w:val="left" w:pos="1134"/>
        </w:tabs>
        <w:ind w:left="170"/>
        <w:rPr>
          <w:rFonts w:cs="Arial"/>
          <w:sz w:val="20"/>
          <w:lang w:val="en-GB"/>
        </w:rPr>
      </w:pPr>
      <w:r w:rsidRPr="007E6F8B">
        <w:rPr>
          <w:rFonts w:cs="Arial"/>
          <w:sz w:val="20"/>
          <w:lang w:val="en-GB"/>
        </w:rPr>
        <w:t>Phone:</w:t>
      </w:r>
      <w:r w:rsidRPr="007E6F8B">
        <w:rPr>
          <w:rFonts w:cs="Arial"/>
          <w:sz w:val="20"/>
          <w:lang w:val="en-GB"/>
        </w:rPr>
        <w:tab/>
      </w:r>
      <w:r w:rsidRPr="007E6F8B">
        <w:rPr>
          <w:rFonts w:cs="Arial"/>
          <w:sz w:val="20"/>
          <w:lang w:val="en-GB"/>
        </w:rPr>
        <w:tab/>
        <w:t>(07) 3405 3808</w:t>
      </w:r>
    </w:p>
    <w:p w:rsidR="007E6F8B" w:rsidRPr="007E6F8B" w:rsidRDefault="007E6F8B" w:rsidP="00BC4954">
      <w:pPr>
        <w:tabs>
          <w:tab w:val="left" w:pos="1134"/>
        </w:tabs>
        <w:ind w:left="170"/>
        <w:rPr>
          <w:rFonts w:cs="Arial"/>
          <w:sz w:val="20"/>
          <w:lang w:val="en-GB"/>
        </w:rPr>
      </w:pPr>
      <w:r w:rsidRPr="007E6F8B">
        <w:rPr>
          <w:rFonts w:cs="Arial"/>
          <w:sz w:val="20"/>
          <w:lang w:val="en-GB"/>
        </w:rPr>
        <w:t>Fax:</w:t>
      </w:r>
      <w:r w:rsidRPr="007E6F8B">
        <w:rPr>
          <w:rFonts w:cs="Arial"/>
          <w:sz w:val="20"/>
          <w:lang w:val="en-GB"/>
        </w:rPr>
        <w:tab/>
      </w:r>
      <w:r w:rsidRPr="007E6F8B">
        <w:rPr>
          <w:rFonts w:cs="Arial"/>
          <w:sz w:val="20"/>
          <w:lang w:val="en-GB"/>
        </w:rPr>
        <w:tab/>
        <w:t>(07) 3237 0011</w:t>
      </w:r>
    </w:p>
    <w:p w:rsidR="007E6F8B" w:rsidRPr="007E6F8B" w:rsidRDefault="007E6F8B" w:rsidP="00BC4954">
      <w:pPr>
        <w:tabs>
          <w:tab w:val="left" w:pos="1134"/>
        </w:tabs>
        <w:ind w:left="170"/>
        <w:rPr>
          <w:rFonts w:cs="Arial"/>
          <w:sz w:val="20"/>
          <w:lang w:val="en-GB"/>
        </w:rPr>
      </w:pPr>
    </w:p>
    <w:p w:rsidR="007E6F8B" w:rsidRPr="007E6F8B" w:rsidRDefault="007E6F8B" w:rsidP="00BC4954">
      <w:pPr>
        <w:numPr>
          <w:ilvl w:val="0"/>
          <w:numId w:val="3"/>
        </w:numPr>
        <w:ind w:left="170" w:hanging="170"/>
        <w:rPr>
          <w:rFonts w:cs="Arial"/>
          <w:sz w:val="20"/>
          <w:lang w:val="en-GB"/>
        </w:rPr>
      </w:pPr>
      <w:r w:rsidRPr="007E6F8B">
        <w:rPr>
          <w:rFonts w:cs="Arial"/>
          <w:sz w:val="20"/>
          <w:lang w:val="en-GB"/>
        </w:rPr>
        <w:t>Regional Human Resources Manager</w:t>
      </w:r>
    </w:p>
    <w:p w:rsidR="007E6F8B" w:rsidRPr="007E6F8B" w:rsidRDefault="007E6F8B" w:rsidP="00BC4954">
      <w:pPr>
        <w:tabs>
          <w:tab w:val="left" w:pos="1134"/>
        </w:tabs>
        <w:ind w:left="170"/>
        <w:rPr>
          <w:rFonts w:cs="Arial"/>
          <w:sz w:val="20"/>
          <w:lang w:val="en-GB"/>
        </w:rPr>
      </w:pPr>
      <w:r w:rsidRPr="007E6F8B">
        <w:rPr>
          <w:rFonts w:cs="Arial"/>
          <w:sz w:val="20"/>
          <w:lang w:val="en-GB"/>
        </w:rPr>
        <w:t>North Queensland Region</w:t>
      </w:r>
    </w:p>
    <w:p w:rsidR="007E6F8B" w:rsidRPr="007E6F8B" w:rsidRDefault="007E6F8B" w:rsidP="00BC4954">
      <w:pPr>
        <w:tabs>
          <w:tab w:val="left" w:pos="1134"/>
        </w:tabs>
        <w:ind w:left="170"/>
        <w:rPr>
          <w:rFonts w:cs="Arial"/>
          <w:sz w:val="20"/>
          <w:lang w:val="en-GB"/>
        </w:rPr>
      </w:pPr>
      <w:r w:rsidRPr="007E6F8B">
        <w:rPr>
          <w:rFonts w:cs="Arial"/>
          <w:sz w:val="20"/>
          <w:lang w:val="en-GB"/>
        </w:rPr>
        <w:t>Phone:</w:t>
      </w:r>
      <w:r w:rsidRPr="007E6F8B">
        <w:rPr>
          <w:rFonts w:cs="Arial"/>
          <w:sz w:val="20"/>
          <w:lang w:val="en-GB"/>
        </w:rPr>
        <w:tab/>
      </w:r>
      <w:r w:rsidRPr="007E6F8B">
        <w:rPr>
          <w:rFonts w:cs="Arial"/>
          <w:sz w:val="20"/>
          <w:lang w:val="en-GB"/>
        </w:rPr>
        <w:tab/>
        <w:t>(07) 4726 3117</w:t>
      </w:r>
    </w:p>
    <w:p w:rsidR="007E6F8B" w:rsidRPr="007E6F8B" w:rsidRDefault="007E6F8B" w:rsidP="00BC4954">
      <w:pPr>
        <w:tabs>
          <w:tab w:val="left" w:pos="1134"/>
        </w:tabs>
        <w:ind w:left="170"/>
        <w:rPr>
          <w:rFonts w:cs="Arial"/>
          <w:sz w:val="20"/>
          <w:lang w:val="en-GB"/>
        </w:rPr>
      </w:pPr>
      <w:r w:rsidRPr="007E6F8B">
        <w:rPr>
          <w:rFonts w:cs="Arial"/>
          <w:sz w:val="20"/>
          <w:lang w:val="en-GB"/>
        </w:rPr>
        <w:t>Fax:</w:t>
      </w:r>
      <w:r w:rsidRPr="007E6F8B">
        <w:rPr>
          <w:rFonts w:cs="Arial"/>
          <w:sz w:val="20"/>
          <w:lang w:val="en-GB"/>
        </w:rPr>
        <w:tab/>
      </w:r>
      <w:r w:rsidRPr="007E6F8B">
        <w:rPr>
          <w:rFonts w:cs="Arial"/>
          <w:sz w:val="20"/>
          <w:lang w:val="en-GB"/>
        </w:rPr>
        <w:tab/>
        <w:t>(07) 4726 3170</w:t>
      </w:r>
    </w:p>
    <w:p w:rsidR="007E6F8B" w:rsidRPr="007E6F8B" w:rsidRDefault="007E6F8B" w:rsidP="00BC4954">
      <w:pPr>
        <w:ind w:left="227" w:hanging="227"/>
        <w:rPr>
          <w:rFonts w:cs="Arial"/>
          <w:sz w:val="20"/>
          <w:lang w:val="en-GB"/>
        </w:rPr>
      </w:pPr>
    </w:p>
    <w:p w:rsidR="007E6F8B" w:rsidRPr="007E6F8B" w:rsidRDefault="007E6F8B" w:rsidP="00BC4954">
      <w:pPr>
        <w:numPr>
          <w:ilvl w:val="0"/>
          <w:numId w:val="3"/>
        </w:numPr>
        <w:ind w:left="170" w:hanging="170"/>
        <w:rPr>
          <w:rFonts w:cs="Arial"/>
          <w:sz w:val="20"/>
          <w:lang w:val="en-GB"/>
        </w:rPr>
      </w:pPr>
      <w:r w:rsidRPr="007E6F8B">
        <w:rPr>
          <w:rFonts w:cs="Arial"/>
          <w:sz w:val="20"/>
          <w:lang w:val="en-GB"/>
        </w:rPr>
        <w:t>Consultant, Discipline</w:t>
      </w:r>
    </w:p>
    <w:p w:rsidR="007E6F8B" w:rsidRPr="007E6F8B" w:rsidRDefault="007E6F8B" w:rsidP="00BC4954">
      <w:pPr>
        <w:tabs>
          <w:tab w:val="left" w:pos="1134"/>
        </w:tabs>
        <w:ind w:left="170"/>
        <w:rPr>
          <w:rFonts w:cs="Arial"/>
          <w:sz w:val="20"/>
          <w:lang w:val="en-GB"/>
        </w:rPr>
      </w:pPr>
      <w:r w:rsidRPr="007E6F8B">
        <w:rPr>
          <w:rFonts w:cs="Arial"/>
          <w:sz w:val="20"/>
          <w:lang w:val="en-GB"/>
        </w:rPr>
        <w:t>Workforce Review</w:t>
      </w:r>
    </w:p>
    <w:p w:rsidR="007E6F8B" w:rsidRPr="007E6F8B" w:rsidRDefault="007E6F8B" w:rsidP="00BC4954">
      <w:pPr>
        <w:tabs>
          <w:tab w:val="left" w:pos="1134"/>
        </w:tabs>
        <w:ind w:left="170"/>
        <w:rPr>
          <w:rFonts w:cs="Arial"/>
          <w:sz w:val="20"/>
          <w:lang w:val="en-GB"/>
        </w:rPr>
      </w:pPr>
      <w:r w:rsidRPr="007E6F8B">
        <w:rPr>
          <w:rFonts w:cs="Arial"/>
          <w:sz w:val="20"/>
          <w:lang w:val="en-GB"/>
        </w:rPr>
        <w:t>Phone:</w:t>
      </w:r>
      <w:r w:rsidRPr="007E6F8B">
        <w:rPr>
          <w:rFonts w:cs="Arial"/>
          <w:sz w:val="20"/>
          <w:lang w:val="en-GB"/>
        </w:rPr>
        <w:tab/>
      </w:r>
      <w:r w:rsidRPr="007E6F8B">
        <w:rPr>
          <w:rFonts w:cs="Arial"/>
          <w:sz w:val="20"/>
          <w:lang w:val="en-GB"/>
        </w:rPr>
        <w:tab/>
        <w:t>(07) 3239 0997</w:t>
      </w:r>
    </w:p>
    <w:p w:rsidR="007E6F8B" w:rsidRPr="007E6F8B" w:rsidRDefault="007E6F8B" w:rsidP="00BC4954">
      <w:pPr>
        <w:tabs>
          <w:tab w:val="left" w:pos="1134"/>
        </w:tabs>
        <w:ind w:left="170"/>
        <w:rPr>
          <w:rFonts w:cs="Arial"/>
          <w:sz w:val="20"/>
          <w:lang w:val="en-GB"/>
        </w:rPr>
      </w:pPr>
      <w:r w:rsidRPr="007E6F8B">
        <w:rPr>
          <w:rFonts w:cs="Arial"/>
          <w:sz w:val="20"/>
          <w:lang w:val="en-GB"/>
        </w:rPr>
        <w:t>Fax:</w:t>
      </w:r>
      <w:r w:rsidRPr="007E6F8B">
        <w:rPr>
          <w:rFonts w:cs="Arial"/>
          <w:sz w:val="20"/>
          <w:lang w:val="en-GB"/>
        </w:rPr>
        <w:tab/>
      </w:r>
      <w:r w:rsidRPr="007E6F8B">
        <w:rPr>
          <w:rFonts w:cs="Arial"/>
          <w:sz w:val="20"/>
          <w:lang w:val="en-GB"/>
        </w:rPr>
        <w:tab/>
        <w:t>(07) 3237 0011</w:t>
      </w:r>
    </w:p>
    <w:p w:rsidR="007E6F8B" w:rsidRPr="007E6F8B" w:rsidRDefault="007E6F8B" w:rsidP="00BC4954">
      <w:pPr>
        <w:ind w:left="227" w:hanging="227"/>
        <w:rPr>
          <w:rFonts w:cs="Arial"/>
          <w:sz w:val="20"/>
          <w:lang w:val="en-GB"/>
        </w:rPr>
      </w:pPr>
    </w:p>
    <w:p w:rsidR="007E6F8B" w:rsidRPr="007E6F8B" w:rsidRDefault="007E6F8B" w:rsidP="00BC4954">
      <w:pPr>
        <w:numPr>
          <w:ilvl w:val="0"/>
          <w:numId w:val="3"/>
        </w:numPr>
        <w:ind w:left="170" w:hanging="170"/>
        <w:rPr>
          <w:rFonts w:cs="Arial"/>
          <w:sz w:val="20"/>
          <w:lang w:val="en-GB"/>
        </w:rPr>
      </w:pPr>
      <w:r w:rsidRPr="007E6F8B">
        <w:rPr>
          <w:rFonts w:cs="Arial"/>
          <w:sz w:val="20"/>
          <w:lang w:val="en-GB"/>
        </w:rPr>
        <w:t>Regional Human Resources Manager, Human Resources</w:t>
      </w:r>
    </w:p>
    <w:p w:rsidR="007E6F8B" w:rsidRPr="007E6F8B" w:rsidRDefault="007E6F8B" w:rsidP="00BC4954">
      <w:pPr>
        <w:tabs>
          <w:tab w:val="left" w:pos="1134"/>
        </w:tabs>
        <w:ind w:left="170"/>
        <w:rPr>
          <w:rFonts w:cs="Arial"/>
          <w:sz w:val="20"/>
          <w:lang w:val="en-GB"/>
        </w:rPr>
      </w:pPr>
      <w:r w:rsidRPr="007E6F8B">
        <w:rPr>
          <w:rFonts w:cs="Arial"/>
          <w:sz w:val="20"/>
          <w:lang w:val="en-GB"/>
        </w:rPr>
        <w:t>North Coast Murrumba</w:t>
      </w:r>
    </w:p>
    <w:p w:rsidR="007E6F8B" w:rsidRPr="007E6F8B" w:rsidRDefault="007E6F8B" w:rsidP="00BC4954">
      <w:pPr>
        <w:tabs>
          <w:tab w:val="left" w:pos="1134"/>
        </w:tabs>
        <w:ind w:left="170"/>
        <w:rPr>
          <w:rFonts w:cs="Arial"/>
          <w:sz w:val="20"/>
          <w:lang w:val="en-GB"/>
        </w:rPr>
      </w:pPr>
      <w:r w:rsidRPr="007E6F8B">
        <w:rPr>
          <w:rFonts w:cs="Arial"/>
          <w:sz w:val="20"/>
          <w:lang w:val="en-GB"/>
        </w:rPr>
        <w:t>Phone:</w:t>
      </w:r>
      <w:r w:rsidRPr="007E6F8B">
        <w:rPr>
          <w:rFonts w:cs="Arial"/>
          <w:sz w:val="20"/>
          <w:lang w:val="en-GB"/>
        </w:rPr>
        <w:tab/>
      </w:r>
      <w:r w:rsidRPr="007E6F8B">
        <w:rPr>
          <w:rFonts w:cs="Arial"/>
          <w:sz w:val="20"/>
          <w:lang w:val="en-GB"/>
        </w:rPr>
        <w:tab/>
        <w:t>(07) 3881 9602</w:t>
      </w:r>
    </w:p>
    <w:p w:rsidR="007E6F8B" w:rsidRPr="007E6F8B" w:rsidRDefault="007E6F8B" w:rsidP="00BC4954">
      <w:pPr>
        <w:tabs>
          <w:tab w:val="left" w:pos="1134"/>
        </w:tabs>
        <w:ind w:left="170"/>
        <w:rPr>
          <w:rFonts w:cs="Arial"/>
          <w:sz w:val="20"/>
          <w:lang w:val="en-GB"/>
        </w:rPr>
      </w:pPr>
      <w:r w:rsidRPr="007E6F8B">
        <w:rPr>
          <w:rFonts w:cs="Arial"/>
          <w:sz w:val="20"/>
          <w:lang w:val="en-GB"/>
        </w:rPr>
        <w:t>Fax:</w:t>
      </w:r>
      <w:r w:rsidRPr="007E6F8B">
        <w:rPr>
          <w:rFonts w:cs="Arial"/>
          <w:sz w:val="20"/>
          <w:lang w:val="en-GB"/>
        </w:rPr>
        <w:tab/>
      </w:r>
      <w:r w:rsidRPr="007E6F8B">
        <w:rPr>
          <w:rFonts w:cs="Arial"/>
          <w:sz w:val="20"/>
          <w:lang w:val="en-GB"/>
        </w:rPr>
        <w:tab/>
        <w:t>(07) 3881 9630</w:t>
      </w:r>
    </w:p>
    <w:p w:rsidR="007E6F8B" w:rsidRDefault="007E6F8B" w:rsidP="00BC4954">
      <w:pPr>
        <w:ind w:left="227" w:hanging="227"/>
        <w:rPr>
          <w:rFonts w:cs="Arial"/>
          <w:sz w:val="20"/>
          <w:lang w:val="en-GB"/>
        </w:rPr>
      </w:pPr>
    </w:p>
    <w:p w:rsidR="007E6F8B" w:rsidRPr="007E6F8B" w:rsidRDefault="007E6F8B" w:rsidP="00BC4954">
      <w:pPr>
        <w:numPr>
          <w:ilvl w:val="0"/>
          <w:numId w:val="3"/>
        </w:numPr>
        <w:ind w:left="170" w:hanging="170"/>
        <w:rPr>
          <w:rFonts w:cs="Arial"/>
          <w:sz w:val="20"/>
          <w:lang w:val="en-GB"/>
        </w:rPr>
      </w:pPr>
      <w:r w:rsidRPr="007E6F8B">
        <w:rPr>
          <w:rFonts w:cs="Arial"/>
          <w:sz w:val="20"/>
          <w:lang w:val="en-GB"/>
        </w:rPr>
        <w:t>Senior Advisor, Workforce Relations</w:t>
      </w:r>
    </w:p>
    <w:p w:rsidR="007E6F8B" w:rsidRPr="007E6F8B" w:rsidRDefault="007E6F8B" w:rsidP="00BC4954">
      <w:pPr>
        <w:tabs>
          <w:tab w:val="left" w:pos="1134"/>
        </w:tabs>
        <w:ind w:left="170"/>
        <w:rPr>
          <w:rFonts w:cs="Arial"/>
          <w:sz w:val="20"/>
          <w:lang w:val="en-GB"/>
        </w:rPr>
      </w:pPr>
      <w:r w:rsidRPr="007E6F8B">
        <w:rPr>
          <w:rFonts w:cs="Arial"/>
          <w:sz w:val="20"/>
          <w:lang w:val="en-GB"/>
        </w:rPr>
        <w:t>Workforce Review</w:t>
      </w:r>
    </w:p>
    <w:p w:rsidR="007E6F8B" w:rsidRPr="007E6F8B" w:rsidRDefault="007E6F8B" w:rsidP="00BC4954">
      <w:pPr>
        <w:tabs>
          <w:tab w:val="left" w:pos="1134"/>
        </w:tabs>
        <w:ind w:left="170"/>
        <w:rPr>
          <w:rFonts w:cs="Arial"/>
          <w:sz w:val="20"/>
          <w:lang w:val="en-GB"/>
        </w:rPr>
      </w:pPr>
      <w:r w:rsidRPr="007E6F8B">
        <w:rPr>
          <w:rFonts w:cs="Arial"/>
          <w:sz w:val="20"/>
          <w:lang w:val="en-GB"/>
        </w:rPr>
        <w:t>Phone:</w:t>
      </w:r>
      <w:r w:rsidRPr="007E6F8B">
        <w:rPr>
          <w:rFonts w:cs="Arial"/>
          <w:sz w:val="20"/>
          <w:lang w:val="en-GB"/>
        </w:rPr>
        <w:tab/>
      </w:r>
      <w:r w:rsidRPr="007E6F8B">
        <w:rPr>
          <w:rFonts w:cs="Arial"/>
          <w:sz w:val="20"/>
          <w:lang w:val="en-GB"/>
        </w:rPr>
        <w:tab/>
        <w:t>(07) 3237 0226</w:t>
      </w:r>
    </w:p>
    <w:p w:rsidR="007E6F8B" w:rsidRPr="007E6F8B" w:rsidRDefault="007E6F8B" w:rsidP="00BC4954">
      <w:pPr>
        <w:tabs>
          <w:tab w:val="left" w:pos="1134"/>
        </w:tabs>
        <w:ind w:left="170"/>
        <w:rPr>
          <w:rFonts w:cs="Arial"/>
          <w:sz w:val="20"/>
          <w:lang w:val="en-GB"/>
        </w:rPr>
      </w:pPr>
      <w:r w:rsidRPr="007E6F8B">
        <w:rPr>
          <w:rFonts w:cs="Arial"/>
          <w:sz w:val="20"/>
          <w:lang w:val="en-GB"/>
        </w:rPr>
        <w:t>Fax:</w:t>
      </w:r>
      <w:r w:rsidRPr="007E6F8B">
        <w:rPr>
          <w:rFonts w:cs="Arial"/>
          <w:sz w:val="20"/>
          <w:lang w:val="en-GB"/>
        </w:rPr>
        <w:tab/>
      </w:r>
      <w:r w:rsidRPr="007E6F8B">
        <w:rPr>
          <w:rFonts w:cs="Arial"/>
          <w:sz w:val="20"/>
          <w:lang w:val="en-GB"/>
        </w:rPr>
        <w:tab/>
        <w:t>(07) 3237 0011</w:t>
      </w:r>
    </w:p>
    <w:p w:rsidR="007E6F8B" w:rsidRPr="007E6F8B" w:rsidRDefault="007E6F8B" w:rsidP="00BC4954">
      <w:pPr>
        <w:ind w:left="227" w:hanging="227"/>
        <w:rPr>
          <w:rFonts w:cs="Arial"/>
          <w:sz w:val="20"/>
          <w:lang w:val="en-GB"/>
        </w:rPr>
      </w:pPr>
    </w:p>
    <w:p w:rsidR="007E6F8B" w:rsidRPr="007E6F8B" w:rsidRDefault="007E6F8B" w:rsidP="00BC4954">
      <w:pPr>
        <w:numPr>
          <w:ilvl w:val="0"/>
          <w:numId w:val="3"/>
        </w:numPr>
        <w:ind w:left="170" w:hanging="170"/>
        <w:rPr>
          <w:rFonts w:cs="Arial"/>
          <w:sz w:val="20"/>
          <w:lang w:val="en-GB"/>
        </w:rPr>
      </w:pPr>
      <w:r w:rsidRPr="007E6F8B">
        <w:rPr>
          <w:rFonts w:cs="Arial"/>
          <w:sz w:val="20"/>
          <w:lang w:val="en-GB"/>
        </w:rPr>
        <w:t>Consultant, Workforce Relations</w:t>
      </w:r>
    </w:p>
    <w:p w:rsidR="007E6F8B" w:rsidRPr="007E6F8B" w:rsidRDefault="007E6F8B" w:rsidP="00BC4954">
      <w:pPr>
        <w:tabs>
          <w:tab w:val="left" w:pos="1134"/>
        </w:tabs>
        <w:ind w:left="170"/>
        <w:rPr>
          <w:rFonts w:cs="Arial"/>
          <w:sz w:val="20"/>
          <w:lang w:val="en-GB"/>
        </w:rPr>
      </w:pPr>
      <w:r w:rsidRPr="007E6F8B">
        <w:rPr>
          <w:rFonts w:cs="Arial"/>
          <w:sz w:val="20"/>
          <w:lang w:val="en-GB"/>
        </w:rPr>
        <w:t>Workforce Relations</w:t>
      </w:r>
    </w:p>
    <w:p w:rsidR="007E6F8B" w:rsidRPr="007E6F8B" w:rsidRDefault="007E6F8B" w:rsidP="00BC4954">
      <w:pPr>
        <w:tabs>
          <w:tab w:val="left" w:pos="1134"/>
        </w:tabs>
        <w:ind w:left="170"/>
        <w:rPr>
          <w:rFonts w:cs="Arial"/>
          <w:sz w:val="20"/>
          <w:lang w:val="en-GB"/>
        </w:rPr>
      </w:pPr>
      <w:r w:rsidRPr="007E6F8B">
        <w:rPr>
          <w:rFonts w:cs="Arial"/>
          <w:sz w:val="20"/>
          <w:lang w:val="en-GB"/>
        </w:rPr>
        <w:t>Phone:</w:t>
      </w:r>
      <w:r w:rsidRPr="007E6F8B">
        <w:rPr>
          <w:rFonts w:cs="Arial"/>
          <w:sz w:val="20"/>
          <w:lang w:val="en-GB"/>
        </w:rPr>
        <w:tab/>
      </w:r>
      <w:r w:rsidRPr="007E6F8B">
        <w:rPr>
          <w:rFonts w:cs="Arial"/>
          <w:sz w:val="20"/>
          <w:lang w:val="en-GB"/>
        </w:rPr>
        <w:tab/>
        <w:t>0429 878 658</w:t>
      </w:r>
    </w:p>
    <w:p w:rsidR="007E6F8B" w:rsidRPr="007E6F8B" w:rsidRDefault="007E6F8B" w:rsidP="00BC4954">
      <w:pPr>
        <w:tabs>
          <w:tab w:val="left" w:pos="1134"/>
        </w:tabs>
        <w:ind w:left="170"/>
        <w:rPr>
          <w:rFonts w:cs="Arial"/>
          <w:sz w:val="20"/>
          <w:lang w:val="en-GB"/>
        </w:rPr>
      </w:pPr>
      <w:r w:rsidRPr="007E6F8B">
        <w:rPr>
          <w:rFonts w:cs="Arial"/>
          <w:sz w:val="20"/>
          <w:lang w:val="en-GB"/>
        </w:rPr>
        <w:t>Fax:</w:t>
      </w:r>
      <w:r w:rsidRPr="007E6F8B">
        <w:rPr>
          <w:rFonts w:cs="Arial"/>
          <w:sz w:val="20"/>
          <w:lang w:val="en-GB"/>
        </w:rPr>
        <w:tab/>
      </w:r>
      <w:r w:rsidRPr="007E6F8B">
        <w:rPr>
          <w:rFonts w:cs="Arial"/>
          <w:sz w:val="20"/>
          <w:lang w:val="en-GB"/>
        </w:rPr>
        <w:tab/>
        <w:t>(07) 3247 5241</w:t>
      </w:r>
      <w:r w:rsidR="00BC4954">
        <w:rPr>
          <w:rFonts w:cs="Arial"/>
          <w:sz w:val="20"/>
          <w:lang w:val="en-GB"/>
        </w:rPr>
        <w:br/>
      </w:r>
    </w:p>
    <w:p w:rsidR="007E6F8B" w:rsidRPr="007E6F8B" w:rsidRDefault="007E6F8B" w:rsidP="00BC4954">
      <w:pPr>
        <w:numPr>
          <w:ilvl w:val="0"/>
          <w:numId w:val="3"/>
        </w:numPr>
        <w:ind w:left="170" w:hanging="170"/>
        <w:rPr>
          <w:rFonts w:cs="Arial"/>
          <w:sz w:val="20"/>
          <w:lang w:val="en-GB"/>
        </w:rPr>
      </w:pPr>
      <w:r w:rsidRPr="007E6F8B">
        <w:rPr>
          <w:rFonts w:cs="Arial"/>
          <w:sz w:val="20"/>
          <w:lang w:val="en-GB"/>
        </w:rPr>
        <w:t>Regional Human Resources Manager, Human Resources</w:t>
      </w:r>
    </w:p>
    <w:p w:rsidR="007E6F8B" w:rsidRPr="007E6F8B" w:rsidRDefault="007E6F8B" w:rsidP="00BC4954">
      <w:pPr>
        <w:tabs>
          <w:tab w:val="left" w:pos="1134"/>
        </w:tabs>
        <w:ind w:left="170"/>
        <w:rPr>
          <w:rFonts w:cs="Arial"/>
          <w:sz w:val="20"/>
          <w:lang w:val="en-GB"/>
        </w:rPr>
      </w:pPr>
      <w:r w:rsidRPr="007E6F8B">
        <w:rPr>
          <w:rFonts w:cs="Arial"/>
          <w:sz w:val="20"/>
          <w:lang w:val="en-GB"/>
        </w:rPr>
        <w:t>Darling Downs South West Region</w:t>
      </w:r>
    </w:p>
    <w:p w:rsidR="007E6F8B" w:rsidRPr="007E6F8B" w:rsidRDefault="007E6F8B" w:rsidP="00BC4954">
      <w:pPr>
        <w:tabs>
          <w:tab w:val="left" w:pos="1134"/>
        </w:tabs>
        <w:ind w:left="170"/>
        <w:rPr>
          <w:rFonts w:cs="Arial"/>
          <w:sz w:val="20"/>
          <w:lang w:val="en-GB"/>
        </w:rPr>
      </w:pPr>
      <w:r w:rsidRPr="007E6F8B">
        <w:rPr>
          <w:rFonts w:cs="Arial"/>
          <w:sz w:val="20"/>
          <w:lang w:val="en-GB"/>
        </w:rPr>
        <w:t>Phone:</w:t>
      </w:r>
      <w:r w:rsidRPr="007E6F8B">
        <w:rPr>
          <w:rFonts w:cs="Arial"/>
          <w:sz w:val="20"/>
          <w:lang w:val="en-GB"/>
        </w:rPr>
        <w:tab/>
      </w:r>
      <w:r w:rsidRPr="007E6F8B">
        <w:rPr>
          <w:rFonts w:cs="Arial"/>
          <w:sz w:val="20"/>
          <w:lang w:val="en-GB"/>
        </w:rPr>
        <w:tab/>
        <w:t>(07) 4616 9150</w:t>
      </w:r>
    </w:p>
    <w:p w:rsidR="007E6F8B" w:rsidRPr="007E6F8B" w:rsidRDefault="007E6F8B" w:rsidP="00BC4954">
      <w:pPr>
        <w:tabs>
          <w:tab w:val="left" w:pos="1134"/>
        </w:tabs>
        <w:ind w:left="170"/>
        <w:rPr>
          <w:rFonts w:cs="Arial"/>
          <w:sz w:val="20"/>
          <w:lang w:val="en-GB"/>
        </w:rPr>
      </w:pPr>
      <w:r w:rsidRPr="007E6F8B">
        <w:rPr>
          <w:rFonts w:cs="Arial"/>
          <w:sz w:val="20"/>
          <w:lang w:val="en-GB"/>
        </w:rPr>
        <w:t>Fax:</w:t>
      </w:r>
      <w:r w:rsidRPr="007E6F8B">
        <w:rPr>
          <w:rFonts w:cs="Arial"/>
          <w:sz w:val="20"/>
          <w:lang w:val="en-GB"/>
        </w:rPr>
        <w:tab/>
      </w:r>
      <w:r w:rsidRPr="007E6F8B">
        <w:rPr>
          <w:rFonts w:cs="Arial"/>
          <w:sz w:val="20"/>
          <w:lang w:val="en-GB"/>
        </w:rPr>
        <w:tab/>
        <w:t>(07) 4616 9102</w:t>
      </w:r>
    </w:p>
    <w:p w:rsidR="007E6F8B" w:rsidRPr="007E6F8B" w:rsidRDefault="007E6F8B" w:rsidP="00BC4954">
      <w:pPr>
        <w:ind w:left="227" w:hanging="227"/>
        <w:rPr>
          <w:rFonts w:cs="Arial"/>
          <w:sz w:val="20"/>
          <w:lang w:val="en-GB"/>
        </w:rPr>
      </w:pPr>
    </w:p>
    <w:p w:rsidR="007E6F8B" w:rsidRPr="007E6F8B" w:rsidRDefault="00FF1390" w:rsidP="00BC4954">
      <w:pPr>
        <w:numPr>
          <w:ilvl w:val="0"/>
          <w:numId w:val="3"/>
        </w:numPr>
        <w:ind w:left="170" w:hanging="170"/>
        <w:rPr>
          <w:rFonts w:cs="Arial"/>
          <w:sz w:val="20"/>
          <w:lang w:val="en-GB"/>
        </w:rPr>
      </w:pPr>
      <w:r>
        <w:rPr>
          <w:rFonts w:cs="Arial"/>
          <w:sz w:val="20"/>
          <w:lang w:val="en-GB"/>
        </w:rPr>
        <w:br w:type="column"/>
      </w:r>
      <w:r w:rsidR="007E6F8B" w:rsidRPr="007E6F8B">
        <w:rPr>
          <w:rFonts w:cs="Arial"/>
          <w:sz w:val="20"/>
          <w:lang w:val="en-GB"/>
        </w:rPr>
        <w:t>Principal Industrial Officer, Workforce Relations</w:t>
      </w:r>
    </w:p>
    <w:p w:rsidR="007E6F8B" w:rsidRPr="007E6F8B" w:rsidRDefault="007E6F8B" w:rsidP="00BC4954">
      <w:pPr>
        <w:tabs>
          <w:tab w:val="left" w:pos="1134"/>
        </w:tabs>
        <w:ind w:left="170"/>
        <w:rPr>
          <w:rFonts w:cs="Arial"/>
          <w:sz w:val="20"/>
          <w:lang w:val="en-GB"/>
        </w:rPr>
      </w:pPr>
      <w:r w:rsidRPr="007E6F8B">
        <w:rPr>
          <w:rFonts w:cs="Arial"/>
          <w:sz w:val="20"/>
          <w:lang w:val="en-GB"/>
        </w:rPr>
        <w:t>Workforce Relations</w:t>
      </w:r>
    </w:p>
    <w:p w:rsidR="007E6F8B" w:rsidRPr="007E6F8B" w:rsidRDefault="007E6F8B" w:rsidP="00BC4954">
      <w:pPr>
        <w:tabs>
          <w:tab w:val="left" w:pos="1134"/>
        </w:tabs>
        <w:ind w:left="170"/>
        <w:rPr>
          <w:rFonts w:cs="Arial"/>
          <w:sz w:val="20"/>
          <w:lang w:val="en-GB"/>
        </w:rPr>
      </w:pPr>
      <w:r w:rsidRPr="007E6F8B">
        <w:rPr>
          <w:rFonts w:cs="Arial"/>
          <w:sz w:val="20"/>
          <w:lang w:val="en-GB"/>
        </w:rPr>
        <w:t>Phone:</w:t>
      </w:r>
      <w:r w:rsidRPr="007E6F8B">
        <w:rPr>
          <w:rFonts w:cs="Arial"/>
          <w:sz w:val="20"/>
          <w:lang w:val="en-GB"/>
        </w:rPr>
        <w:tab/>
      </w:r>
      <w:r w:rsidRPr="007E6F8B">
        <w:rPr>
          <w:rFonts w:cs="Arial"/>
          <w:sz w:val="20"/>
          <w:lang w:val="en-GB"/>
        </w:rPr>
        <w:tab/>
        <w:t>(07) 3234 1601</w:t>
      </w:r>
    </w:p>
    <w:p w:rsidR="007E6F8B" w:rsidRPr="007E6F8B" w:rsidRDefault="007E6F8B" w:rsidP="00BC4954">
      <w:pPr>
        <w:tabs>
          <w:tab w:val="left" w:pos="1134"/>
        </w:tabs>
        <w:ind w:left="170"/>
        <w:rPr>
          <w:rFonts w:cs="Arial"/>
          <w:sz w:val="20"/>
          <w:lang w:val="en-GB"/>
        </w:rPr>
      </w:pPr>
      <w:r w:rsidRPr="007E6F8B">
        <w:rPr>
          <w:rFonts w:cs="Arial"/>
          <w:sz w:val="20"/>
          <w:lang w:val="en-GB"/>
        </w:rPr>
        <w:t>Fax:</w:t>
      </w:r>
      <w:r w:rsidRPr="007E6F8B">
        <w:rPr>
          <w:rFonts w:cs="Arial"/>
          <w:sz w:val="20"/>
          <w:lang w:val="en-GB"/>
        </w:rPr>
        <w:tab/>
      </w:r>
      <w:r w:rsidRPr="007E6F8B">
        <w:rPr>
          <w:rFonts w:cs="Arial"/>
          <w:sz w:val="20"/>
          <w:lang w:val="en-GB"/>
        </w:rPr>
        <w:tab/>
        <w:t>(07) 3237 0011</w:t>
      </w:r>
    </w:p>
    <w:p w:rsidR="007E6F8B" w:rsidRPr="007E6F8B" w:rsidRDefault="007E6F8B" w:rsidP="00BC4954">
      <w:pPr>
        <w:ind w:left="227" w:hanging="227"/>
        <w:rPr>
          <w:rFonts w:cs="Arial"/>
          <w:sz w:val="20"/>
          <w:lang w:val="en-GB"/>
        </w:rPr>
      </w:pPr>
    </w:p>
    <w:p w:rsidR="007E6F8B" w:rsidRDefault="007E6F8B" w:rsidP="00BC4954">
      <w:pPr>
        <w:ind w:left="227" w:hanging="227"/>
        <w:rPr>
          <w:rFonts w:cs="Arial"/>
          <w:sz w:val="20"/>
          <w:lang w:val="en-GB"/>
        </w:rPr>
      </w:pPr>
    </w:p>
    <w:p w:rsidR="007E6F8B" w:rsidRPr="007E6F8B" w:rsidRDefault="007E6F8B" w:rsidP="00BC4954">
      <w:pPr>
        <w:numPr>
          <w:ilvl w:val="0"/>
          <w:numId w:val="3"/>
        </w:numPr>
        <w:ind w:left="170" w:hanging="170"/>
        <w:rPr>
          <w:rFonts w:cs="Arial"/>
          <w:sz w:val="20"/>
          <w:lang w:val="en-GB"/>
        </w:rPr>
      </w:pPr>
      <w:r w:rsidRPr="007E6F8B">
        <w:rPr>
          <w:rFonts w:cs="Arial"/>
          <w:sz w:val="20"/>
          <w:lang w:val="en-GB"/>
        </w:rPr>
        <w:t>Principal HR Consultant</w:t>
      </w:r>
    </w:p>
    <w:p w:rsidR="007E6F8B" w:rsidRPr="007E6F8B" w:rsidRDefault="007E6F8B" w:rsidP="00BC4954">
      <w:pPr>
        <w:tabs>
          <w:tab w:val="left" w:pos="1134"/>
        </w:tabs>
        <w:ind w:left="170"/>
        <w:rPr>
          <w:rFonts w:cs="Arial"/>
          <w:sz w:val="20"/>
          <w:lang w:val="en-GB"/>
        </w:rPr>
      </w:pPr>
      <w:r w:rsidRPr="007E6F8B">
        <w:rPr>
          <w:rFonts w:cs="Arial"/>
          <w:sz w:val="20"/>
          <w:lang w:val="en-GB"/>
        </w:rPr>
        <w:t>FNQ Services - Cairns Office</w:t>
      </w:r>
    </w:p>
    <w:p w:rsidR="007E6F8B" w:rsidRPr="007E6F8B" w:rsidRDefault="007E6F8B" w:rsidP="00BC4954">
      <w:pPr>
        <w:tabs>
          <w:tab w:val="left" w:pos="1134"/>
        </w:tabs>
        <w:ind w:left="170"/>
        <w:rPr>
          <w:rFonts w:cs="Arial"/>
          <w:sz w:val="20"/>
          <w:lang w:val="en-GB"/>
        </w:rPr>
      </w:pPr>
      <w:r w:rsidRPr="007E6F8B">
        <w:rPr>
          <w:rFonts w:cs="Arial"/>
          <w:sz w:val="20"/>
          <w:lang w:val="en-GB"/>
        </w:rPr>
        <w:t>Phone:</w:t>
      </w:r>
      <w:r w:rsidRPr="007E6F8B">
        <w:rPr>
          <w:rFonts w:cs="Arial"/>
          <w:sz w:val="20"/>
          <w:lang w:val="en-GB"/>
        </w:rPr>
        <w:tab/>
      </w:r>
      <w:r w:rsidRPr="007E6F8B">
        <w:rPr>
          <w:rFonts w:cs="Arial"/>
          <w:sz w:val="20"/>
          <w:lang w:val="en-GB"/>
        </w:rPr>
        <w:tab/>
        <w:t>(07) 4046 5286</w:t>
      </w:r>
    </w:p>
    <w:p w:rsidR="007E6F8B" w:rsidRPr="007E6F8B" w:rsidRDefault="007E6F8B" w:rsidP="00BC4954">
      <w:pPr>
        <w:tabs>
          <w:tab w:val="left" w:pos="1134"/>
        </w:tabs>
        <w:ind w:left="170"/>
        <w:rPr>
          <w:rFonts w:cs="Arial"/>
          <w:sz w:val="20"/>
          <w:lang w:val="en-GB"/>
        </w:rPr>
      </w:pPr>
      <w:r w:rsidRPr="007E6F8B">
        <w:rPr>
          <w:rFonts w:cs="Arial"/>
          <w:sz w:val="20"/>
          <w:lang w:val="en-GB"/>
        </w:rPr>
        <w:t>Fax:</w:t>
      </w:r>
      <w:r w:rsidRPr="007E6F8B">
        <w:rPr>
          <w:rFonts w:cs="Arial"/>
          <w:sz w:val="20"/>
          <w:lang w:val="en-GB"/>
        </w:rPr>
        <w:tab/>
      </w:r>
      <w:r w:rsidRPr="007E6F8B">
        <w:rPr>
          <w:rFonts w:cs="Arial"/>
          <w:sz w:val="20"/>
          <w:lang w:val="en-GB"/>
        </w:rPr>
        <w:tab/>
        <w:t>(07) 4046 5260</w:t>
      </w:r>
    </w:p>
    <w:p w:rsidR="007E6F8B" w:rsidRPr="007E6F8B" w:rsidRDefault="007E6F8B" w:rsidP="00BC4954">
      <w:pPr>
        <w:ind w:left="227" w:hanging="227"/>
        <w:rPr>
          <w:rFonts w:cs="Arial"/>
          <w:sz w:val="20"/>
          <w:lang w:val="en-GB"/>
        </w:rPr>
      </w:pPr>
    </w:p>
    <w:p w:rsidR="007E6F8B" w:rsidRPr="007E6F8B" w:rsidRDefault="007E6F8B" w:rsidP="00BC4954">
      <w:pPr>
        <w:numPr>
          <w:ilvl w:val="0"/>
          <w:numId w:val="3"/>
        </w:numPr>
        <w:ind w:left="170" w:hanging="170"/>
        <w:rPr>
          <w:rFonts w:cs="Arial"/>
          <w:sz w:val="20"/>
          <w:lang w:val="en-GB"/>
        </w:rPr>
      </w:pPr>
      <w:r w:rsidRPr="007E6F8B">
        <w:rPr>
          <w:rFonts w:cs="Arial"/>
          <w:sz w:val="20"/>
          <w:lang w:val="en-GB"/>
        </w:rPr>
        <w:t>Manager, Human Resources</w:t>
      </w:r>
    </w:p>
    <w:p w:rsidR="007E6F8B" w:rsidRPr="007E6F8B" w:rsidRDefault="007E6F8B" w:rsidP="00BC4954">
      <w:pPr>
        <w:tabs>
          <w:tab w:val="left" w:pos="1134"/>
        </w:tabs>
        <w:ind w:left="170"/>
        <w:rPr>
          <w:rFonts w:cs="Arial"/>
          <w:sz w:val="20"/>
          <w:lang w:val="en-GB"/>
        </w:rPr>
      </w:pPr>
      <w:r w:rsidRPr="007E6F8B">
        <w:rPr>
          <w:rFonts w:cs="Arial"/>
          <w:sz w:val="20"/>
          <w:lang w:val="en-GB"/>
        </w:rPr>
        <w:t>Central Queensland Mackay</w:t>
      </w:r>
    </w:p>
    <w:p w:rsidR="007E6F8B" w:rsidRPr="007E6F8B" w:rsidRDefault="007E6F8B" w:rsidP="00BC4954">
      <w:pPr>
        <w:tabs>
          <w:tab w:val="left" w:pos="1134"/>
        </w:tabs>
        <w:ind w:left="170"/>
        <w:rPr>
          <w:rFonts w:cs="Arial"/>
          <w:sz w:val="20"/>
          <w:lang w:val="en-GB"/>
        </w:rPr>
      </w:pPr>
      <w:r w:rsidRPr="007E6F8B">
        <w:rPr>
          <w:rFonts w:cs="Arial"/>
          <w:sz w:val="20"/>
          <w:lang w:val="en-GB"/>
        </w:rPr>
        <w:t>Phone:</w:t>
      </w:r>
      <w:r w:rsidRPr="007E6F8B">
        <w:rPr>
          <w:rFonts w:cs="Arial"/>
          <w:sz w:val="20"/>
          <w:lang w:val="en-GB"/>
        </w:rPr>
        <w:tab/>
      </w:r>
      <w:r w:rsidRPr="007E6F8B">
        <w:rPr>
          <w:rFonts w:cs="Arial"/>
          <w:sz w:val="20"/>
          <w:lang w:val="en-GB"/>
        </w:rPr>
        <w:tab/>
        <w:t>(07) 4951 6908</w:t>
      </w:r>
    </w:p>
    <w:p w:rsidR="007E6F8B" w:rsidRPr="007E6F8B" w:rsidRDefault="007E6F8B" w:rsidP="00BC4954">
      <w:pPr>
        <w:tabs>
          <w:tab w:val="left" w:pos="1134"/>
        </w:tabs>
        <w:ind w:left="170"/>
        <w:rPr>
          <w:rFonts w:cs="Arial"/>
          <w:sz w:val="20"/>
          <w:lang w:val="en-GB"/>
        </w:rPr>
      </w:pPr>
      <w:r w:rsidRPr="007E6F8B">
        <w:rPr>
          <w:rFonts w:cs="Arial"/>
          <w:sz w:val="20"/>
          <w:lang w:val="en-GB"/>
        </w:rPr>
        <w:t>Fax:</w:t>
      </w:r>
      <w:r w:rsidRPr="007E6F8B">
        <w:rPr>
          <w:rFonts w:cs="Arial"/>
          <w:sz w:val="20"/>
          <w:lang w:val="en-GB"/>
        </w:rPr>
        <w:tab/>
      </w:r>
      <w:r w:rsidRPr="007E6F8B">
        <w:rPr>
          <w:rFonts w:cs="Arial"/>
          <w:sz w:val="20"/>
          <w:lang w:val="en-GB"/>
        </w:rPr>
        <w:tab/>
        <w:t>(07) 4951 6924</w:t>
      </w:r>
    </w:p>
    <w:p w:rsidR="007E6F8B" w:rsidRPr="007E6F8B" w:rsidRDefault="007E6F8B" w:rsidP="00BC4954">
      <w:pPr>
        <w:ind w:left="227" w:hanging="227"/>
        <w:rPr>
          <w:rFonts w:cs="Arial"/>
          <w:sz w:val="20"/>
          <w:lang w:val="en-GB"/>
        </w:rPr>
      </w:pPr>
    </w:p>
    <w:p w:rsidR="007E6F8B" w:rsidRPr="007E6F8B" w:rsidRDefault="007E6F8B" w:rsidP="00BC4954">
      <w:pPr>
        <w:numPr>
          <w:ilvl w:val="0"/>
          <w:numId w:val="3"/>
        </w:numPr>
        <w:ind w:left="170" w:hanging="170"/>
        <w:rPr>
          <w:rFonts w:cs="Arial"/>
          <w:sz w:val="20"/>
          <w:lang w:val="en-GB"/>
        </w:rPr>
      </w:pPr>
      <w:r w:rsidRPr="007E6F8B">
        <w:rPr>
          <w:rFonts w:cs="Arial"/>
          <w:sz w:val="20"/>
          <w:lang w:val="en-GB"/>
        </w:rPr>
        <w:t>Principal Policy Officer, Workforce Relations</w:t>
      </w:r>
    </w:p>
    <w:p w:rsidR="007E6F8B" w:rsidRPr="007E6F8B" w:rsidRDefault="007E6F8B" w:rsidP="00BC4954">
      <w:pPr>
        <w:tabs>
          <w:tab w:val="left" w:pos="1134"/>
        </w:tabs>
        <w:ind w:left="170"/>
        <w:rPr>
          <w:rFonts w:cs="Arial"/>
          <w:sz w:val="20"/>
          <w:lang w:val="en-GB"/>
        </w:rPr>
      </w:pPr>
      <w:r w:rsidRPr="007E6F8B">
        <w:rPr>
          <w:rFonts w:cs="Arial"/>
          <w:sz w:val="20"/>
          <w:lang w:val="en-GB"/>
        </w:rPr>
        <w:t>Workforce Relations</w:t>
      </w:r>
    </w:p>
    <w:p w:rsidR="007E6F8B" w:rsidRPr="007E6F8B" w:rsidRDefault="007E6F8B" w:rsidP="00BC4954">
      <w:pPr>
        <w:tabs>
          <w:tab w:val="left" w:pos="1134"/>
        </w:tabs>
        <w:ind w:left="170"/>
        <w:rPr>
          <w:rFonts w:cs="Arial"/>
          <w:sz w:val="20"/>
          <w:lang w:val="en-GB"/>
        </w:rPr>
      </w:pPr>
      <w:r w:rsidRPr="007E6F8B">
        <w:rPr>
          <w:rFonts w:cs="Arial"/>
          <w:sz w:val="20"/>
          <w:lang w:val="en-GB"/>
        </w:rPr>
        <w:t>Phone:</w:t>
      </w:r>
      <w:r w:rsidRPr="007E6F8B">
        <w:rPr>
          <w:rFonts w:cs="Arial"/>
          <w:sz w:val="20"/>
          <w:lang w:val="en-GB"/>
        </w:rPr>
        <w:tab/>
      </w:r>
      <w:r w:rsidRPr="007E6F8B">
        <w:rPr>
          <w:rFonts w:cs="Arial"/>
          <w:sz w:val="20"/>
          <w:lang w:val="en-GB"/>
        </w:rPr>
        <w:tab/>
        <w:t>(07) 3836 0999</w:t>
      </w:r>
    </w:p>
    <w:p w:rsidR="007E6F8B" w:rsidRPr="007E6F8B" w:rsidRDefault="007E6F8B" w:rsidP="00BC4954">
      <w:pPr>
        <w:tabs>
          <w:tab w:val="left" w:pos="1134"/>
        </w:tabs>
        <w:ind w:left="170"/>
        <w:rPr>
          <w:rFonts w:cs="Arial"/>
          <w:sz w:val="20"/>
          <w:lang w:val="en-GB"/>
        </w:rPr>
      </w:pPr>
      <w:r w:rsidRPr="007E6F8B">
        <w:rPr>
          <w:rFonts w:cs="Arial"/>
          <w:sz w:val="20"/>
          <w:lang w:val="en-GB"/>
        </w:rPr>
        <w:t>Fax:</w:t>
      </w:r>
      <w:r w:rsidRPr="007E6F8B">
        <w:rPr>
          <w:rFonts w:cs="Arial"/>
          <w:sz w:val="20"/>
          <w:lang w:val="en-GB"/>
        </w:rPr>
        <w:tab/>
      </w:r>
      <w:r w:rsidRPr="007E6F8B">
        <w:rPr>
          <w:rFonts w:cs="Arial"/>
          <w:sz w:val="20"/>
          <w:lang w:val="en-GB"/>
        </w:rPr>
        <w:tab/>
        <w:t>(07) 3237 0011</w:t>
      </w:r>
    </w:p>
    <w:p w:rsidR="007E6F8B" w:rsidRPr="007E6F8B" w:rsidRDefault="007E6F8B" w:rsidP="00BC4954">
      <w:pPr>
        <w:ind w:left="227" w:hanging="227"/>
        <w:rPr>
          <w:rFonts w:cs="Arial"/>
          <w:sz w:val="20"/>
          <w:lang w:val="en-GB"/>
        </w:rPr>
      </w:pPr>
    </w:p>
    <w:p w:rsidR="007E6F8B" w:rsidRPr="007E6F8B" w:rsidRDefault="007E6F8B" w:rsidP="00BC4954">
      <w:pPr>
        <w:numPr>
          <w:ilvl w:val="0"/>
          <w:numId w:val="3"/>
        </w:numPr>
        <w:ind w:left="170" w:hanging="170"/>
        <w:rPr>
          <w:rFonts w:cs="Arial"/>
          <w:sz w:val="20"/>
          <w:lang w:val="en-GB"/>
        </w:rPr>
      </w:pPr>
      <w:r w:rsidRPr="007E6F8B">
        <w:rPr>
          <w:rFonts w:cs="Arial"/>
          <w:sz w:val="20"/>
          <w:lang w:val="en-GB"/>
        </w:rPr>
        <w:t>Regional Human Resources Manager, Human Resources</w:t>
      </w:r>
    </w:p>
    <w:p w:rsidR="007E6F8B" w:rsidRPr="007E6F8B" w:rsidRDefault="007E6F8B" w:rsidP="00BC4954">
      <w:pPr>
        <w:tabs>
          <w:tab w:val="left" w:pos="1134"/>
        </w:tabs>
        <w:ind w:left="170"/>
        <w:rPr>
          <w:rFonts w:cs="Arial"/>
          <w:sz w:val="20"/>
          <w:lang w:val="en-GB"/>
        </w:rPr>
      </w:pPr>
      <w:r w:rsidRPr="007E6F8B">
        <w:rPr>
          <w:rFonts w:cs="Arial"/>
          <w:sz w:val="20"/>
          <w:lang w:val="en-GB"/>
        </w:rPr>
        <w:t>Metropolitan Region</w:t>
      </w:r>
    </w:p>
    <w:p w:rsidR="007E6F8B" w:rsidRPr="007E6F8B" w:rsidRDefault="007E6F8B" w:rsidP="00BC4954">
      <w:pPr>
        <w:tabs>
          <w:tab w:val="left" w:pos="1134"/>
        </w:tabs>
        <w:ind w:left="170"/>
        <w:rPr>
          <w:rFonts w:cs="Arial"/>
          <w:sz w:val="20"/>
          <w:lang w:val="en-GB"/>
        </w:rPr>
      </w:pPr>
      <w:r w:rsidRPr="007E6F8B">
        <w:rPr>
          <w:rFonts w:cs="Arial"/>
          <w:sz w:val="20"/>
          <w:lang w:val="en-GB"/>
        </w:rPr>
        <w:t>Phone:</w:t>
      </w:r>
      <w:r w:rsidRPr="007E6F8B">
        <w:rPr>
          <w:rFonts w:cs="Arial"/>
          <w:sz w:val="20"/>
          <w:lang w:val="en-GB"/>
        </w:rPr>
        <w:tab/>
      </w:r>
      <w:r w:rsidRPr="007E6F8B">
        <w:rPr>
          <w:rFonts w:cs="Arial"/>
          <w:sz w:val="20"/>
          <w:lang w:val="en-GB"/>
        </w:rPr>
        <w:tab/>
        <w:t>(07) 3422 8322</w:t>
      </w:r>
    </w:p>
    <w:p w:rsidR="007E6F8B" w:rsidRPr="007E6F8B" w:rsidRDefault="007E6F8B" w:rsidP="00BC4954">
      <w:pPr>
        <w:tabs>
          <w:tab w:val="left" w:pos="1134"/>
        </w:tabs>
        <w:ind w:left="170"/>
        <w:rPr>
          <w:rFonts w:cs="Arial"/>
          <w:sz w:val="20"/>
          <w:lang w:val="en-GB"/>
        </w:rPr>
      </w:pPr>
      <w:r w:rsidRPr="007E6F8B">
        <w:rPr>
          <w:rFonts w:cs="Arial"/>
          <w:sz w:val="20"/>
          <w:lang w:val="en-GB"/>
        </w:rPr>
        <w:t>Fax:</w:t>
      </w:r>
      <w:r w:rsidRPr="007E6F8B">
        <w:rPr>
          <w:rFonts w:cs="Arial"/>
          <w:sz w:val="20"/>
          <w:lang w:val="en-GB"/>
        </w:rPr>
        <w:tab/>
      </w:r>
      <w:r w:rsidRPr="007E6F8B">
        <w:rPr>
          <w:rFonts w:cs="Arial"/>
          <w:sz w:val="20"/>
          <w:lang w:val="en-GB"/>
        </w:rPr>
        <w:tab/>
        <w:t>(07) 3422 8660</w:t>
      </w:r>
    </w:p>
    <w:p w:rsidR="007E6F8B" w:rsidRPr="007E6F8B" w:rsidRDefault="007E6F8B" w:rsidP="00BC4954">
      <w:pPr>
        <w:ind w:left="227" w:hanging="227"/>
        <w:rPr>
          <w:rFonts w:cs="Arial"/>
          <w:sz w:val="20"/>
          <w:lang w:val="en-GB"/>
        </w:rPr>
      </w:pPr>
    </w:p>
    <w:p w:rsidR="007E6F8B" w:rsidRPr="007E6F8B" w:rsidRDefault="007E6F8B" w:rsidP="00BC4954">
      <w:pPr>
        <w:numPr>
          <w:ilvl w:val="0"/>
          <w:numId w:val="3"/>
        </w:numPr>
        <w:ind w:left="170" w:hanging="170"/>
        <w:rPr>
          <w:rFonts w:cs="Arial"/>
          <w:sz w:val="20"/>
          <w:lang w:val="en-GB"/>
        </w:rPr>
      </w:pPr>
      <w:r w:rsidRPr="007E6F8B">
        <w:rPr>
          <w:rFonts w:cs="Arial"/>
          <w:sz w:val="20"/>
          <w:lang w:val="en-GB"/>
        </w:rPr>
        <w:t>Principal HR Consultant, Workforce Relations</w:t>
      </w:r>
    </w:p>
    <w:p w:rsidR="007E6F8B" w:rsidRPr="007E6F8B" w:rsidRDefault="007E6F8B" w:rsidP="00BC4954">
      <w:pPr>
        <w:tabs>
          <w:tab w:val="left" w:pos="1134"/>
        </w:tabs>
        <w:ind w:left="170"/>
        <w:rPr>
          <w:rFonts w:cs="Arial"/>
          <w:sz w:val="20"/>
          <w:lang w:val="en-GB"/>
        </w:rPr>
      </w:pPr>
      <w:r w:rsidRPr="007E6F8B">
        <w:rPr>
          <w:rFonts w:cs="Arial"/>
          <w:sz w:val="20"/>
          <w:lang w:val="en-GB"/>
        </w:rPr>
        <w:t>Workforce Relations</w:t>
      </w:r>
    </w:p>
    <w:p w:rsidR="007E6F8B" w:rsidRPr="007E6F8B" w:rsidRDefault="007E6F8B" w:rsidP="00BC4954">
      <w:pPr>
        <w:tabs>
          <w:tab w:val="left" w:pos="1134"/>
        </w:tabs>
        <w:ind w:left="170"/>
        <w:rPr>
          <w:rFonts w:cs="Arial"/>
          <w:sz w:val="20"/>
          <w:lang w:val="en-GB"/>
        </w:rPr>
      </w:pPr>
      <w:r w:rsidRPr="007E6F8B">
        <w:rPr>
          <w:rFonts w:cs="Arial"/>
          <w:sz w:val="20"/>
          <w:lang w:val="en-GB"/>
        </w:rPr>
        <w:t>Phone:</w:t>
      </w:r>
      <w:r w:rsidRPr="007E6F8B">
        <w:rPr>
          <w:rFonts w:cs="Arial"/>
          <w:sz w:val="20"/>
          <w:lang w:val="en-GB"/>
        </w:rPr>
        <w:tab/>
      </w:r>
      <w:r w:rsidRPr="007E6F8B">
        <w:rPr>
          <w:rFonts w:cs="Arial"/>
          <w:sz w:val="20"/>
          <w:lang w:val="en-GB"/>
        </w:rPr>
        <w:tab/>
        <w:t>(07) 3227 6136</w:t>
      </w:r>
    </w:p>
    <w:p w:rsidR="007E6F8B" w:rsidRPr="007E6F8B" w:rsidRDefault="007E6F8B" w:rsidP="00BC4954">
      <w:pPr>
        <w:tabs>
          <w:tab w:val="left" w:pos="1134"/>
        </w:tabs>
        <w:ind w:left="170"/>
        <w:rPr>
          <w:rFonts w:cs="Arial"/>
          <w:sz w:val="20"/>
          <w:lang w:val="en-GB"/>
        </w:rPr>
      </w:pPr>
      <w:r w:rsidRPr="007E6F8B">
        <w:rPr>
          <w:rFonts w:cs="Arial"/>
          <w:sz w:val="20"/>
          <w:lang w:val="en-GB"/>
        </w:rPr>
        <w:t>Fax:</w:t>
      </w:r>
      <w:r w:rsidRPr="007E6F8B">
        <w:rPr>
          <w:rFonts w:cs="Arial"/>
          <w:sz w:val="20"/>
          <w:lang w:val="en-GB"/>
        </w:rPr>
        <w:tab/>
      </w:r>
      <w:r w:rsidRPr="007E6F8B">
        <w:rPr>
          <w:rFonts w:cs="Arial"/>
          <w:sz w:val="20"/>
          <w:lang w:val="en-GB"/>
        </w:rPr>
        <w:tab/>
        <w:t>(07) 3247 5241</w:t>
      </w:r>
    </w:p>
    <w:p w:rsidR="007E6F8B" w:rsidRPr="007E6F8B" w:rsidRDefault="007E6F8B" w:rsidP="00BC4954">
      <w:pPr>
        <w:ind w:left="227" w:hanging="227"/>
        <w:rPr>
          <w:rFonts w:cs="Arial"/>
          <w:sz w:val="20"/>
          <w:lang w:val="en-GB"/>
        </w:rPr>
      </w:pPr>
    </w:p>
    <w:p w:rsidR="007E6F8B" w:rsidRPr="007E6F8B" w:rsidRDefault="007E6F8B" w:rsidP="00BC4954">
      <w:pPr>
        <w:numPr>
          <w:ilvl w:val="0"/>
          <w:numId w:val="3"/>
        </w:numPr>
        <w:ind w:left="170" w:hanging="170"/>
        <w:rPr>
          <w:rFonts w:cs="Arial"/>
          <w:sz w:val="20"/>
          <w:lang w:val="en-GB"/>
        </w:rPr>
      </w:pPr>
      <w:r w:rsidRPr="007E6F8B">
        <w:rPr>
          <w:rFonts w:cs="Arial"/>
          <w:sz w:val="20"/>
          <w:lang w:val="en-GB"/>
        </w:rPr>
        <w:t>Industrial Officer, Workforce Relations</w:t>
      </w:r>
    </w:p>
    <w:p w:rsidR="007E6F8B" w:rsidRPr="007E6F8B" w:rsidRDefault="007E6F8B" w:rsidP="00BC4954">
      <w:pPr>
        <w:tabs>
          <w:tab w:val="left" w:pos="1134"/>
        </w:tabs>
        <w:ind w:left="170"/>
        <w:rPr>
          <w:rFonts w:cs="Arial"/>
          <w:sz w:val="20"/>
          <w:lang w:val="en-GB"/>
        </w:rPr>
      </w:pPr>
      <w:r w:rsidRPr="007E6F8B">
        <w:rPr>
          <w:rFonts w:cs="Arial"/>
          <w:sz w:val="20"/>
          <w:lang w:val="en-GB"/>
        </w:rPr>
        <w:t>Workforce Relations</w:t>
      </w:r>
    </w:p>
    <w:p w:rsidR="007E6F8B" w:rsidRPr="007E6F8B" w:rsidRDefault="007E6F8B" w:rsidP="00BC4954">
      <w:pPr>
        <w:tabs>
          <w:tab w:val="left" w:pos="1134"/>
        </w:tabs>
        <w:ind w:left="170"/>
        <w:rPr>
          <w:rFonts w:cs="Arial"/>
          <w:sz w:val="20"/>
          <w:lang w:val="en-GB"/>
        </w:rPr>
      </w:pPr>
      <w:r w:rsidRPr="007E6F8B">
        <w:rPr>
          <w:rFonts w:cs="Arial"/>
          <w:sz w:val="20"/>
          <w:lang w:val="en-GB"/>
        </w:rPr>
        <w:t>Phone:</w:t>
      </w:r>
      <w:r w:rsidRPr="007E6F8B">
        <w:rPr>
          <w:rFonts w:cs="Arial"/>
          <w:sz w:val="20"/>
          <w:lang w:val="en-GB"/>
        </w:rPr>
        <w:tab/>
      </w:r>
      <w:r w:rsidRPr="007E6F8B">
        <w:rPr>
          <w:rFonts w:cs="Arial"/>
          <w:sz w:val="20"/>
          <w:lang w:val="en-GB"/>
        </w:rPr>
        <w:tab/>
        <w:t>(07) 3247 5261</w:t>
      </w:r>
    </w:p>
    <w:p w:rsidR="007E6F8B" w:rsidRPr="007E6F8B" w:rsidRDefault="007E6F8B" w:rsidP="00BC4954">
      <w:pPr>
        <w:tabs>
          <w:tab w:val="left" w:pos="1134"/>
        </w:tabs>
        <w:ind w:left="170"/>
        <w:rPr>
          <w:rFonts w:cs="Arial"/>
          <w:sz w:val="20"/>
          <w:lang w:val="en-GB"/>
        </w:rPr>
      </w:pPr>
      <w:r w:rsidRPr="007E6F8B">
        <w:rPr>
          <w:rFonts w:cs="Arial"/>
          <w:sz w:val="20"/>
          <w:lang w:val="en-GB"/>
        </w:rPr>
        <w:t xml:space="preserve">Fax: </w:t>
      </w:r>
      <w:r w:rsidRPr="007E6F8B">
        <w:rPr>
          <w:rFonts w:cs="Arial"/>
          <w:sz w:val="20"/>
          <w:lang w:val="en-GB"/>
        </w:rPr>
        <w:tab/>
      </w:r>
      <w:r w:rsidRPr="007E6F8B">
        <w:rPr>
          <w:rFonts w:cs="Arial"/>
          <w:sz w:val="20"/>
          <w:lang w:val="en-GB"/>
        </w:rPr>
        <w:tab/>
        <w:t>(07) 3247 5241</w:t>
      </w:r>
    </w:p>
    <w:p w:rsidR="007E6F8B" w:rsidRPr="007E6F8B" w:rsidRDefault="007E6F8B" w:rsidP="00BC4954">
      <w:pPr>
        <w:ind w:left="227" w:hanging="227"/>
        <w:rPr>
          <w:rFonts w:cs="Arial"/>
          <w:sz w:val="20"/>
          <w:lang w:val="en-GB"/>
        </w:rPr>
      </w:pPr>
    </w:p>
    <w:p w:rsidR="007E6F8B" w:rsidRPr="007E6F8B" w:rsidRDefault="00FF1390" w:rsidP="00BC4954">
      <w:pPr>
        <w:numPr>
          <w:ilvl w:val="0"/>
          <w:numId w:val="3"/>
        </w:numPr>
        <w:ind w:left="227" w:hanging="227"/>
        <w:rPr>
          <w:rFonts w:cs="Arial"/>
          <w:sz w:val="20"/>
          <w:lang w:val="en-GB"/>
        </w:rPr>
      </w:pPr>
      <w:r>
        <w:rPr>
          <w:rFonts w:cs="Arial"/>
          <w:sz w:val="20"/>
          <w:lang w:val="en-GB"/>
        </w:rPr>
        <w:br w:type="column"/>
      </w:r>
      <w:r w:rsidR="007E6F8B" w:rsidRPr="007E6F8B">
        <w:rPr>
          <w:rFonts w:cs="Arial"/>
          <w:sz w:val="20"/>
          <w:lang w:val="en-GB"/>
        </w:rPr>
        <w:t>Manager, Workforce Relations</w:t>
      </w:r>
    </w:p>
    <w:p w:rsidR="007E6F8B" w:rsidRPr="007E6F8B" w:rsidRDefault="007E6F8B" w:rsidP="00FF1390">
      <w:pPr>
        <w:tabs>
          <w:tab w:val="left" w:pos="1134"/>
        </w:tabs>
        <w:ind w:left="170"/>
        <w:rPr>
          <w:rFonts w:cs="Arial"/>
          <w:sz w:val="20"/>
          <w:lang w:val="en-GB"/>
        </w:rPr>
      </w:pPr>
      <w:r w:rsidRPr="007E6F8B">
        <w:rPr>
          <w:rFonts w:cs="Arial"/>
          <w:sz w:val="20"/>
          <w:lang w:val="en-GB"/>
        </w:rPr>
        <w:t>Workforce Relations</w:t>
      </w:r>
    </w:p>
    <w:p w:rsidR="007E6F8B" w:rsidRPr="007E6F8B" w:rsidRDefault="007E6F8B" w:rsidP="00BC4954">
      <w:pPr>
        <w:tabs>
          <w:tab w:val="left" w:pos="1134"/>
        </w:tabs>
        <w:ind w:left="170"/>
        <w:rPr>
          <w:rFonts w:cs="Arial"/>
          <w:sz w:val="20"/>
          <w:lang w:val="en-GB"/>
        </w:rPr>
      </w:pPr>
      <w:r w:rsidRPr="007E6F8B">
        <w:rPr>
          <w:rFonts w:cs="Arial"/>
          <w:sz w:val="20"/>
          <w:lang w:val="en-GB"/>
        </w:rPr>
        <w:t>Phone:</w:t>
      </w:r>
      <w:r w:rsidRPr="007E6F8B">
        <w:rPr>
          <w:rFonts w:cs="Arial"/>
          <w:sz w:val="20"/>
          <w:lang w:val="en-GB"/>
        </w:rPr>
        <w:tab/>
      </w:r>
      <w:r w:rsidRPr="007E6F8B">
        <w:rPr>
          <w:rFonts w:cs="Arial"/>
          <w:sz w:val="20"/>
          <w:lang w:val="en-GB"/>
        </w:rPr>
        <w:tab/>
        <w:t>(07) 3247 5228</w:t>
      </w:r>
    </w:p>
    <w:p w:rsidR="007E6F8B" w:rsidRPr="007E6F8B" w:rsidRDefault="007E6F8B" w:rsidP="00BC4954">
      <w:pPr>
        <w:tabs>
          <w:tab w:val="left" w:pos="1134"/>
        </w:tabs>
        <w:ind w:left="170"/>
        <w:rPr>
          <w:rFonts w:cs="Arial"/>
          <w:sz w:val="20"/>
          <w:lang w:val="en-GB"/>
        </w:rPr>
      </w:pPr>
      <w:r w:rsidRPr="007E6F8B">
        <w:rPr>
          <w:rFonts w:cs="Arial"/>
          <w:sz w:val="20"/>
          <w:lang w:val="en-GB"/>
        </w:rPr>
        <w:t>Fax:</w:t>
      </w:r>
      <w:r w:rsidRPr="007E6F8B">
        <w:rPr>
          <w:rFonts w:cs="Arial"/>
          <w:sz w:val="20"/>
          <w:lang w:val="en-GB"/>
        </w:rPr>
        <w:tab/>
      </w:r>
      <w:r w:rsidRPr="007E6F8B">
        <w:rPr>
          <w:rFonts w:cs="Arial"/>
          <w:sz w:val="20"/>
          <w:lang w:val="en-GB"/>
        </w:rPr>
        <w:tab/>
        <w:t>(07) 3247 5241</w:t>
      </w:r>
    </w:p>
    <w:p w:rsidR="007E6F8B" w:rsidRPr="007E6F8B" w:rsidRDefault="007E6F8B" w:rsidP="00BC4954">
      <w:pPr>
        <w:ind w:left="227" w:hanging="227"/>
        <w:rPr>
          <w:rFonts w:cs="Arial"/>
          <w:sz w:val="20"/>
          <w:lang w:val="en-GB"/>
        </w:rPr>
      </w:pPr>
    </w:p>
    <w:p w:rsidR="007E6F8B" w:rsidRPr="007E6F8B" w:rsidRDefault="007E6F8B" w:rsidP="00BC4954">
      <w:pPr>
        <w:numPr>
          <w:ilvl w:val="0"/>
          <w:numId w:val="3"/>
        </w:numPr>
        <w:ind w:left="170" w:hanging="170"/>
        <w:rPr>
          <w:rFonts w:cs="Arial"/>
          <w:sz w:val="20"/>
          <w:lang w:val="en-GB"/>
        </w:rPr>
      </w:pPr>
      <w:r w:rsidRPr="007E6F8B">
        <w:rPr>
          <w:rFonts w:cs="Arial"/>
          <w:sz w:val="20"/>
          <w:lang w:val="en-GB"/>
        </w:rPr>
        <w:t>Senior Advisor</w:t>
      </w:r>
    </w:p>
    <w:p w:rsidR="007E6F8B" w:rsidRPr="007E6F8B" w:rsidRDefault="007E6F8B" w:rsidP="00BC4954">
      <w:pPr>
        <w:tabs>
          <w:tab w:val="left" w:pos="1134"/>
        </w:tabs>
        <w:ind w:left="170"/>
        <w:rPr>
          <w:rFonts w:cs="Arial"/>
          <w:sz w:val="20"/>
          <w:lang w:val="en-GB"/>
        </w:rPr>
      </w:pPr>
      <w:r w:rsidRPr="007E6F8B">
        <w:rPr>
          <w:rFonts w:cs="Arial"/>
          <w:sz w:val="20"/>
          <w:lang w:val="en-GB"/>
        </w:rPr>
        <w:t>North Coast Murrumba</w:t>
      </w:r>
    </w:p>
    <w:p w:rsidR="007E6F8B" w:rsidRPr="007E6F8B" w:rsidRDefault="007E6F8B" w:rsidP="00BC4954">
      <w:pPr>
        <w:tabs>
          <w:tab w:val="left" w:pos="1134"/>
        </w:tabs>
        <w:ind w:left="170"/>
        <w:rPr>
          <w:rFonts w:cs="Arial"/>
          <w:sz w:val="20"/>
          <w:lang w:val="en-GB"/>
        </w:rPr>
      </w:pPr>
      <w:r w:rsidRPr="007E6F8B">
        <w:rPr>
          <w:rFonts w:cs="Arial"/>
          <w:sz w:val="20"/>
          <w:lang w:val="en-GB"/>
        </w:rPr>
        <w:t>Phone:</w:t>
      </w:r>
      <w:r w:rsidRPr="007E6F8B">
        <w:rPr>
          <w:rFonts w:cs="Arial"/>
          <w:sz w:val="20"/>
          <w:lang w:val="en-GB"/>
        </w:rPr>
        <w:tab/>
      </w:r>
      <w:r w:rsidRPr="007E6F8B">
        <w:rPr>
          <w:rFonts w:cs="Arial"/>
          <w:sz w:val="20"/>
          <w:lang w:val="en-GB"/>
        </w:rPr>
        <w:tab/>
        <w:t>(07) 3881 9642</w:t>
      </w:r>
    </w:p>
    <w:p w:rsidR="007E6F8B" w:rsidRPr="007E6F8B" w:rsidRDefault="007E6F8B" w:rsidP="00BC4954">
      <w:pPr>
        <w:tabs>
          <w:tab w:val="left" w:pos="1134"/>
        </w:tabs>
        <w:ind w:left="170"/>
        <w:rPr>
          <w:rFonts w:cs="Arial"/>
          <w:sz w:val="20"/>
          <w:lang w:val="en-GB"/>
        </w:rPr>
      </w:pPr>
      <w:r w:rsidRPr="007E6F8B">
        <w:rPr>
          <w:rFonts w:cs="Arial"/>
          <w:sz w:val="20"/>
          <w:lang w:val="en-GB"/>
        </w:rPr>
        <w:t>Fax:</w:t>
      </w:r>
      <w:r w:rsidRPr="007E6F8B">
        <w:rPr>
          <w:rFonts w:cs="Arial"/>
          <w:sz w:val="20"/>
          <w:lang w:val="en-GB"/>
        </w:rPr>
        <w:tab/>
      </w:r>
      <w:r w:rsidRPr="007E6F8B">
        <w:rPr>
          <w:rFonts w:cs="Arial"/>
          <w:sz w:val="20"/>
          <w:lang w:val="en-GB"/>
        </w:rPr>
        <w:tab/>
        <w:t>(07) 3881 9630</w:t>
      </w:r>
    </w:p>
    <w:p w:rsidR="007E6F8B" w:rsidRPr="007E6F8B" w:rsidRDefault="007E6F8B" w:rsidP="00BC4954">
      <w:pPr>
        <w:ind w:left="227" w:hanging="227"/>
        <w:rPr>
          <w:rFonts w:cs="Arial"/>
          <w:sz w:val="20"/>
          <w:lang w:val="en-GB"/>
        </w:rPr>
      </w:pPr>
    </w:p>
    <w:p w:rsidR="007E6F8B" w:rsidRPr="007E6F8B" w:rsidRDefault="007E6F8B" w:rsidP="00BC4954">
      <w:pPr>
        <w:numPr>
          <w:ilvl w:val="0"/>
          <w:numId w:val="3"/>
        </w:numPr>
        <w:ind w:left="170" w:hanging="170"/>
        <w:rPr>
          <w:rFonts w:cs="Arial"/>
          <w:sz w:val="20"/>
          <w:lang w:val="en-GB"/>
        </w:rPr>
      </w:pPr>
      <w:r w:rsidRPr="007E6F8B">
        <w:rPr>
          <w:rFonts w:cs="Arial"/>
          <w:sz w:val="20"/>
          <w:lang w:val="en-GB"/>
        </w:rPr>
        <w:t>Administration Officer, Discipline</w:t>
      </w:r>
    </w:p>
    <w:p w:rsidR="007E6F8B" w:rsidRPr="007E6F8B" w:rsidRDefault="007E6F8B" w:rsidP="00BC4954">
      <w:pPr>
        <w:tabs>
          <w:tab w:val="left" w:pos="1134"/>
        </w:tabs>
        <w:ind w:left="170"/>
        <w:rPr>
          <w:rFonts w:cs="Arial"/>
          <w:sz w:val="20"/>
          <w:lang w:val="en-GB"/>
        </w:rPr>
      </w:pPr>
      <w:r w:rsidRPr="007E6F8B">
        <w:rPr>
          <w:rFonts w:cs="Arial"/>
          <w:sz w:val="20"/>
          <w:lang w:val="en-GB"/>
        </w:rPr>
        <w:t>Workforce Review</w:t>
      </w:r>
    </w:p>
    <w:p w:rsidR="007E6F8B" w:rsidRPr="007E6F8B" w:rsidRDefault="007E6F8B" w:rsidP="00BC4954">
      <w:pPr>
        <w:tabs>
          <w:tab w:val="left" w:pos="1134"/>
        </w:tabs>
        <w:ind w:left="170"/>
        <w:rPr>
          <w:rFonts w:cs="Arial"/>
          <w:sz w:val="20"/>
          <w:lang w:val="en-GB"/>
        </w:rPr>
      </w:pPr>
      <w:r w:rsidRPr="007E6F8B">
        <w:rPr>
          <w:rFonts w:cs="Arial"/>
          <w:sz w:val="20"/>
          <w:lang w:val="en-GB"/>
        </w:rPr>
        <w:t>Phone:</w:t>
      </w:r>
      <w:r w:rsidRPr="007E6F8B">
        <w:rPr>
          <w:rFonts w:cs="Arial"/>
          <w:sz w:val="20"/>
          <w:lang w:val="en-GB"/>
        </w:rPr>
        <w:tab/>
      </w:r>
      <w:r w:rsidRPr="007E6F8B">
        <w:rPr>
          <w:rFonts w:cs="Arial"/>
          <w:sz w:val="20"/>
          <w:lang w:val="en-GB"/>
        </w:rPr>
        <w:tab/>
        <w:t>(07) 3237 0272</w:t>
      </w:r>
    </w:p>
    <w:p w:rsidR="007E6F8B" w:rsidRPr="007E6F8B" w:rsidRDefault="007E6F8B" w:rsidP="00BC4954">
      <w:pPr>
        <w:tabs>
          <w:tab w:val="left" w:pos="1134"/>
        </w:tabs>
        <w:ind w:left="170"/>
        <w:rPr>
          <w:rFonts w:cs="Arial"/>
          <w:sz w:val="20"/>
          <w:lang w:val="en-GB"/>
        </w:rPr>
      </w:pPr>
      <w:r w:rsidRPr="007E6F8B">
        <w:rPr>
          <w:rFonts w:cs="Arial"/>
          <w:sz w:val="20"/>
          <w:lang w:val="en-GB"/>
        </w:rPr>
        <w:t>Fax:</w:t>
      </w:r>
      <w:r w:rsidRPr="007E6F8B">
        <w:rPr>
          <w:rFonts w:cs="Arial"/>
          <w:sz w:val="20"/>
          <w:lang w:val="en-GB"/>
        </w:rPr>
        <w:tab/>
      </w:r>
      <w:r w:rsidRPr="007E6F8B">
        <w:rPr>
          <w:rFonts w:cs="Arial"/>
          <w:sz w:val="20"/>
          <w:lang w:val="en-GB"/>
        </w:rPr>
        <w:tab/>
        <w:t>(07) 3237 0011</w:t>
      </w:r>
    </w:p>
    <w:p w:rsidR="007E6F8B" w:rsidRPr="007E6F8B" w:rsidRDefault="007E6F8B" w:rsidP="00BC4954">
      <w:pPr>
        <w:ind w:left="227" w:hanging="227"/>
        <w:rPr>
          <w:rFonts w:cs="Arial"/>
          <w:sz w:val="20"/>
          <w:lang w:val="en-GB"/>
        </w:rPr>
      </w:pPr>
    </w:p>
    <w:p w:rsidR="007E6F8B" w:rsidRPr="007E6F8B" w:rsidRDefault="007E6F8B" w:rsidP="00BC4954">
      <w:pPr>
        <w:numPr>
          <w:ilvl w:val="0"/>
          <w:numId w:val="3"/>
        </w:numPr>
        <w:ind w:left="170" w:hanging="170"/>
        <w:rPr>
          <w:rFonts w:cs="Arial"/>
          <w:sz w:val="20"/>
          <w:lang w:val="en-GB"/>
        </w:rPr>
      </w:pPr>
      <w:r w:rsidRPr="007E6F8B">
        <w:rPr>
          <w:rFonts w:cs="Arial"/>
          <w:sz w:val="20"/>
          <w:lang w:val="en-GB"/>
        </w:rPr>
        <w:t>Manager, Organisational Health</w:t>
      </w:r>
    </w:p>
    <w:p w:rsidR="007E6F8B" w:rsidRPr="007E6F8B" w:rsidRDefault="007E6F8B" w:rsidP="00BC4954">
      <w:pPr>
        <w:tabs>
          <w:tab w:val="left" w:pos="1134"/>
        </w:tabs>
        <w:ind w:left="340" w:hanging="170"/>
        <w:rPr>
          <w:rFonts w:cs="Arial"/>
          <w:sz w:val="20"/>
          <w:lang w:val="en-GB"/>
        </w:rPr>
      </w:pPr>
      <w:r w:rsidRPr="007E6F8B">
        <w:rPr>
          <w:rFonts w:cs="Arial"/>
          <w:sz w:val="20"/>
          <w:lang w:val="en-GB"/>
        </w:rPr>
        <w:t>Metropolitan Region</w:t>
      </w:r>
    </w:p>
    <w:p w:rsidR="007E6F8B" w:rsidRPr="007E6F8B" w:rsidRDefault="007E6F8B" w:rsidP="00BC4954">
      <w:pPr>
        <w:tabs>
          <w:tab w:val="left" w:pos="1134"/>
        </w:tabs>
        <w:ind w:left="170"/>
        <w:rPr>
          <w:rFonts w:cs="Arial"/>
          <w:sz w:val="20"/>
          <w:lang w:val="en-GB"/>
        </w:rPr>
      </w:pPr>
      <w:r w:rsidRPr="007E6F8B">
        <w:rPr>
          <w:rFonts w:cs="Arial"/>
          <w:sz w:val="20"/>
          <w:lang w:val="en-GB"/>
        </w:rPr>
        <w:t>Phone:</w:t>
      </w:r>
      <w:r w:rsidRPr="007E6F8B">
        <w:rPr>
          <w:rFonts w:cs="Arial"/>
          <w:sz w:val="20"/>
          <w:lang w:val="en-GB"/>
        </w:rPr>
        <w:tab/>
      </w:r>
      <w:r w:rsidRPr="007E6F8B">
        <w:rPr>
          <w:rFonts w:cs="Arial"/>
          <w:sz w:val="20"/>
          <w:lang w:val="en-GB"/>
        </w:rPr>
        <w:tab/>
        <w:t>(07) 3350 9133</w:t>
      </w:r>
    </w:p>
    <w:p w:rsidR="007E6F8B" w:rsidRPr="007E6F8B" w:rsidRDefault="007E6F8B" w:rsidP="00BC4954">
      <w:pPr>
        <w:ind w:left="227" w:hanging="227"/>
        <w:rPr>
          <w:rFonts w:cs="Arial"/>
          <w:sz w:val="20"/>
          <w:lang w:val="en-GB"/>
        </w:rPr>
      </w:pPr>
    </w:p>
    <w:p w:rsidR="007E6F8B" w:rsidRPr="007E6F8B" w:rsidRDefault="007E6F8B" w:rsidP="00BC4954">
      <w:pPr>
        <w:numPr>
          <w:ilvl w:val="0"/>
          <w:numId w:val="3"/>
        </w:numPr>
        <w:ind w:left="170" w:hanging="170"/>
        <w:rPr>
          <w:rFonts w:cs="Arial"/>
          <w:sz w:val="20"/>
          <w:lang w:val="en-GB"/>
        </w:rPr>
      </w:pPr>
      <w:r w:rsidRPr="007E6F8B">
        <w:rPr>
          <w:rFonts w:cs="Arial"/>
          <w:sz w:val="20"/>
          <w:lang w:val="en-GB"/>
        </w:rPr>
        <w:t>Principal HR Consultant, Workforce Relations</w:t>
      </w:r>
    </w:p>
    <w:p w:rsidR="007E6F8B" w:rsidRPr="007E6F8B" w:rsidRDefault="007E6F8B" w:rsidP="00BC4954">
      <w:pPr>
        <w:tabs>
          <w:tab w:val="left" w:pos="1134"/>
        </w:tabs>
        <w:ind w:left="170"/>
        <w:rPr>
          <w:rFonts w:cs="Arial"/>
          <w:sz w:val="20"/>
          <w:lang w:val="en-GB"/>
        </w:rPr>
      </w:pPr>
      <w:r w:rsidRPr="007E6F8B">
        <w:rPr>
          <w:rFonts w:cs="Arial"/>
          <w:sz w:val="20"/>
          <w:lang w:val="en-GB"/>
        </w:rPr>
        <w:t>Workforce Relations</w:t>
      </w:r>
    </w:p>
    <w:p w:rsidR="007E6F8B" w:rsidRPr="007E6F8B" w:rsidRDefault="007E6F8B" w:rsidP="00BC4954">
      <w:pPr>
        <w:tabs>
          <w:tab w:val="left" w:pos="1134"/>
        </w:tabs>
        <w:ind w:left="170"/>
        <w:rPr>
          <w:rFonts w:cs="Arial"/>
          <w:sz w:val="20"/>
          <w:lang w:val="en-GB"/>
        </w:rPr>
      </w:pPr>
      <w:r w:rsidRPr="007E6F8B">
        <w:rPr>
          <w:rFonts w:cs="Arial"/>
          <w:sz w:val="20"/>
          <w:lang w:val="en-GB"/>
        </w:rPr>
        <w:t>Phone:</w:t>
      </w:r>
      <w:r w:rsidRPr="007E6F8B">
        <w:rPr>
          <w:rFonts w:cs="Arial"/>
          <w:sz w:val="20"/>
          <w:lang w:val="en-GB"/>
        </w:rPr>
        <w:tab/>
      </w:r>
      <w:r w:rsidRPr="007E6F8B">
        <w:rPr>
          <w:rFonts w:cs="Arial"/>
          <w:sz w:val="20"/>
          <w:lang w:val="en-GB"/>
        </w:rPr>
        <w:tab/>
        <w:t>(07) 3225 2258</w:t>
      </w:r>
    </w:p>
    <w:p w:rsidR="007E6F8B" w:rsidRPr="007E6F8B" w:rsidRDefault="007E6F8B" w:rsidP="00BC4954">
      <w:pPr>
        <w:tabs>
          <w:tab w:val="left" w:pos="1134"/>
        </w:tabs>
        <w:ind w:left="170"/>
        <w:rPr>
          <w:rFonts w:cs="Arial"/>
          <w:sz w:val="20"/>
          <w:lang w:val="en-GB"/>
        </w:rPr>
      </w:pPr>
      <w:r w:rsidRPr="007E6F8B">
        <w:rPr>
          <w:rFonts w:cs="Arial"/>
          <w:sz w:val="20"/>
          <w:lang w:val="en-GB"/>
        </w:rPr>
        <w:t>Fax:</w:t>
      </w:r>
      <w:r w:rsidRPr="007E6F8B">
        <w:rPr>
          <w:rFonts w:cs="Arial"/>
          <w:sz w:val="20"/>
          <w:lang w:val="en-GB"/>
        </w:rPr>
        <w:tab/>
      </w:r>
      <w:r w:rsidRPr="007E6F8B">
        <w:rPr>
          <w:rFonts w:cs="Arial"/>
          <w:sz w:val="20"/>
          <w:lang w:val="en-GB"/>
        </w:rPr>
        <w:tab/>
        <w:t>(07) 3247 5241</w:t>
      </w:r>
    </w:p>
    <w:p w:rsidR="007E6F8B" w:rsidRPr="007E6F8B" w:rsidRDefault="007E6F8B" w:rsidP="00BC4954">
      <w:pPr>
        <w:ind w:left="227" w:hanging="227"/>
        <w:rPr>
          <w:rFonts w:cs="Arial"/>
          <w:sz w:val="20"/>
          <w:lang w:val="en-GB"/>
        </w:rPr>
      </w:pPr>
    </w:p>
    <w:p w:rsidR="007E6F8B" w:rsidRPr="007E6F8B" w:rsidRDefault="007E6F8B" w:rsidP="00BC4954">
      <w:pPr>
        <w:numPr>
          <w:ilvl w:val="0"/>
          <w:numId w:val="3"/>
        </w:numPr>
        <w:ind w:left="170" w:hanging="170"/>
        <w:rPr>
          <w:rFonts w:cs="Arial"/>
          <w:sz w:val="20"/>
          <w:lang w:val="en-GB"/>
        </w:rPr>
      </w:pPr>
      <w:r w:rsidRPr="007E6F8B">
        <w:rPr>
          <w:rFonts w:cs="Arial"/>
          <w:sz w:val="20"/>
          <w:lang w:val="en-GB"/>
        </w:rPr>
        <w:t>Director</w:t>
      </w:r>
    </w:p>
    <w:p w:rsidR="007E6F8B" w:rsidRPr="007E6F8B" w:rsidRDefault="007E6F8B" w:rsidP="00BC4954">
      <w:pPr>
        <w:tabs>
          <w:tab w:val="left" w:pos="1134"/>
        </w:tabs>
        <w:ind w:left="170"/>
        <w:rPr>
          <w:rFonts w:cs="Arial"/>
          <w:sz w:val="20"/>
          <w:lang w:val="en-GB"/>
        </w:rPr>
      </w:pPr>
      <w:r w:rsidRPr="007E6F8B">
        <w:rPr>
          <w:rFonts w:cs="Arial"/>
          <w:sz w:val="20"/>
          <w:lang w:val="en-GB"/>
        </w:rPr>
        <w:t>Workforce Relations</w:t>
      </w:r>
    </w:p>
    <w:p w:rsidR="007E6F8B" w:rsidRPr="007E6F8B" w:rsidRDefault="007E6F8B" w:rsidP="00BC4954">
      <w:pPr>
        <w:tabs>
          <w:tab w:val="left" w:pos="1134"/>
        </w:tabs>
        <w:ind w:left="170"/>
        <w:rPr>
          <w:rFonts w:cs="Arial"/>
          <w:sz w:val="20"/>
          <w:lang w:val="en-GB"/>
        </w:rPr>
      </w:pPr>
      <w:r w:rsidRPr="007E6F8B">
        <w:rPr>
          <w:rFonts w:cs="Arial"/>
          <w:sz w:val="20"/>
          <w:lang w:val="en-GB"/>
        </w:rPr>
        <w:t>Phone:</w:t>
      </w:r>
      <w:r w:rsidRPr="007E6F8B">
        <w:rPr>
          <w:rFonts w:cs="Arial"/>
          <w:sz w:val="20"/>
          <w:lang w:val="en-GB"/>
        </w:rPr>
        <w:tab/>
      </w:r>
      <w:r w:rsidRPr="007E6F8B">
        <w:rPr>
          <w:rFonts w:cs="Arial"/>
          <w:sz w:val="20"/>
          <w:lang w:val="en-GB"/>
        </w:rPr>
        <w:tab/>
        <w:t>(07) 3237 0222</w:t>
      </w:r>
    </w:p>
    <w:p w:rsidR="007E6F8B" w:rsidRPr="007E6F8B" w:rsidRDefault="007E6F8B" w:rsidP="00BC4954">
      <w:pPr>
        <w:tabs>
          <w:tab w:val="left" w:pos="1134"/>
        </w:tabs>
        <w:ind w:left="170"/>
        <w:rPr>
          <w:rFonts w:cs="Arial"/>
          <w:sz w:val="20"/>
          <w:lang w:val="en-GB"/>
        </w:rPr>
      </w:pPr>
      <w:r w:rsidRPr="007E6F8B">
        <w:rPr>
          <w:rFonts w:cs="Arial"/>
          <w:sz w:val="20"/>
          <w:lang w:val="en-GB"/>
        </w:rPr>
        <w:t>Fax:</w:t>
      </w:r>
      <w:r w:rsidRPr="007E6F8B">
        <w:rPr>
          <w:rFonts w:cs="Arial"/>
          <w:sz w:val="20"/>
          <w:lang w:val="en-GB"/>
        </w:rPr>
        <w:tab/>
      </w:r>
      <w:r w:rsidRPr="007E6F8B">
        <w:rPr>
          <w:rFonts w:cs="Arial"/>
          <w:sz w:val="20"/>
          <w:lang w:val="en-GB"/>
        </w:rPr>
        <w:tab/>
        <w:t>(07) 3237 0011</w:t>
      </w:r>
    </w:p>
    <w:p w:rsidR="007E6F8B" w:rsidRPr="007E6F8B" w:rsidRDefault="007E6F8B" w:rsidP="00BC4954">
      <w:pPr>
        <w:tabs>
          <w:tab w:val="left" w:pos="1134"/>
        </w:tabs>
        <w:ind w:left="170"/>
        <w:rPr>
          <w:rFonts w:cs="Arial"/>
          <w:sz w:val="20"/>
          <w:lang w:val="en-GB"/>
        </w:rPr>
      </w:pPr>
    </w:p>
    <w:p w:rsidR="007E6F8B" w:rsidRPr="007E6F8B" w:rsidRDefault="007E6F8B" w:rsidP="00BC4954">
      <w:pPr>
        <w:numPr>
          <w:ilvl w:val="0"/>
          <w:numId w:val="3"/>
        </w:numPr>
        <w:ind w:left="170" w:hanging="170"/>
        <w:rPr>
          <w:rFonts w:cs="Arial"/>
          <w:sz w:val="20"/>
          <w:lang w:val="en-GB"/>
        </w:rPr>
      </w:pPr>
      <w:r w:rsidRPr="007E6F8B">
        <w:rPr>
          <w:rFonts w:cs="Arial"/>
          <w:sz w:val="20"/>
          <w:lang w:val="en-GB"/>
        </w:rPr>
        <w:t>Principal Consultant, Workforce Relations</w:t>
      </w:r>
    </w:p>
    <w:p w:rsidR="007E6F8B" w:rsidRPr="007E6F8B" w:rsidRDefault="007E6F8B" w:rsidP="00BC4954">
      <w:pPr>
        <w:tabs>
          <w:tab w:val="left" w:pos="1134"/>
        </w:tabs>
        <w:ind w:left="170"/>
        <w:rPr>
          <w:rFonts w:cs="Arial"/>
          <w:sz w:val="20"/>
          <w:lang w:val="en-GB"/>
        </w:rPr>
      </w:pPr>
      <w:r w:rsidRPr="007E6F8B">
        <w:rPr>
          <w:rFonts w:cs="Arial"/>
          <w:sz w:val="20"/>
          <w:lang w:val="en-GB"/>
        </w:rPr>
        <w:t>Workforce Relations</w:t>
      </w:r>
    </w:p>
    <w:p w:rsidR="007E6F8B" w:rsidRPr="007E6F8B" w:rsidRDefault="007E6F8B" w:rsidP="00BC4954">
      <w:pPr>
        <w:tabs>
          <w:tab w:val="left" w:pos="1134"/>
        </w:tabs>
        <w:ind w:left="170"/>
        <w:rPr>
          <w:rFonts w:cs="Arial"/>
          <w:sz w:val="20"/>
          <w:lang w:val="en-GB"/>
        </w:rPr>
      </w:pPr>
      <w:r w:rsidRPr="007E6F8B">
        <w:rPr>
          <w:rFonts w:cs="Arial"/>
          <w:sz w:val="20"/>
          <w:lang w:val="en-GB"/>
        </w:rPr>
        <w:t>Phone:</w:t>
      </w:r>
      <w:r w:rsidRPr="007E6F8B">
        <w:rPr>
          <w:rFonts w:cs="Arial"/>
          <w:sz w:val="20"/>
          <w:lang w:val="en-GB"/>
        </w:rPr>
        <w:tab/>
      </w:r>
      <w:r w:rsidRPr="007E6F8B">
        <w:rPr>
          <w:rFonts w:cs="Arial"/>
          <w:sz w:val="20"/>
          <w:lang w:val="en-GB"/>
        </w:rPr>
        <w:tab/>
        <w:t>(07) 3225 2253</w:t>
      </w:r>
    </w:p>
    <w:p w:rsidR="00F70C0C" w:rsidRPr="007E6F8B" w:rsidRDefault="007E6F8B" w:rsidP="00BC4954">
      <w:pPr>
        <w:tabs>
          <w:tab w:val="left" w:pos="1134"/>
        </w:tabs>
        <w:ind w:left="170"/>
        <w:rPr>
          <w:rFonts w:cs="Arial"/>
          <w:sz w:val="20"/>
          <w:lang w:val="en-GB"/>
        </w:rPr>
      </w:pPr>
      <w:r w:rsidRPr="007E6F8B">
        <w:rPr>
          <w:rFonts w:cs="Arial"/>
          <w:sz w:val="20"/>
          <w:lang w:val="en-GB"/>
        </w:rPr>
        <w:t>Fax:</w:t>
      </w:r>
      <w:r w:rsidRPr="007E6F8B">
        <w:rPr>
          <w:rFonts w:cs="Arial"/>
          <w:sz w:val="20"/>
          <w:lang w:val="en-GB"/>
        </w:rPr>
        <w:tab/>
      </w:r>
      <w:r w:rsidRPr="007E6F8B">
        <w:rPr>
          <w:rFonts w:cs="Arial"/>
          <w:sz w:val="20"/>
          <w:lang w:val="en-GB"/>
        </w:rPr>
        <w:tab/>
        <w:t>(07) 3247 5241</w:t>
      </w:r>
    </w:p>
    <w:sectPr w:rsidR="00F70C0C" w:rsidRPr="007E6F8B" w:rsidSect="00BC4954">
      <w:type w:val="continuous"/>
      <w:pgSz w:w="11906" w:h="16838" w:code="9"/>
      <w:pgMar w:top="1134" w:right="566" w:bottom="1276" w:left="567" w:header="709" w:footer="493" w:gutter="0"/>
      <w:cols w:num="3" w:space="28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A0C" w:rsidRDefault="00B85A0C">
      <w:r>
        <w:separator/>
      </w:r>
    </w:p>
  </w:endnote>
  <w:endnote w:type="continuationSeparator" w:id="0">
    <w:p w:rsidR="00B85A0C" w:rsidRDefault="00B85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52A" w:rsidRDefault="0059252A" w:rsidP="0059252A">
    <w:pPr>
      <w:pStyle w:val="Footer"/>
      <w:tabs>
        <w:tab w:val="clear" w:pos="8306"/>
        <w:tab w:val="right" w:pos="10632"/>
      </w:tabs>
      <w:rPr>
        <w:rFonts w:cs="Arial"/>
        <w:b/>
        <w:bCs/>
        <w:sz w:val="16"/>
      </w:rPr>
    </w:pPr>
    <w:r w:rsidRPr="00B07DEC">
      <w:rPr>
        <w:rFonts w:cs="Arial"/>
        <w:b/>
        <w:sz w:val="16"/>
      </w:rPr>
      <w:t xml:space="preserve">Uncontrolled copy. </w:t>
    </w:r>
    <w:r w:rsidRPr="00B07DEC">
      <w:rPr>
        <w:rFonts w:cs="Arial"/>
        <w:sz w:val="16"/>
      </w:rPr>
      <w:t xml:space="preserve">Refer to the Department of Education Policy and Procedure Register at </w:t>
    </w:r>
    <w:r w:rsidRPr="00B07DEC">
      <w:rPr>
        <w:rFonts w:cs="Arial"/>
        <w:sz w:val="16"/>
      </w:rPr>
      <w:br/>
    </w:r>
    <w:hyperlink r:id="rId1" w:history="1">
      <w:r w:rsidRPr="003458AD">
        <w:rPr>
          <w:rStyle w:val="Hyperlink"/>
          <w:rFonts w:cs="Arial"/>
          <w:sz w:val="16"/>
        </w:rPr>
        <w:t>https://ppr.qed.qld.gov.au/procedure-managing-unsatisfactory-performance-excluding-school-based-teachers-and-principals</w:t>
      </w:r>
    </w:hyperlink>
    <w:r>
      <w:rPr>
        <w:rFonts w:cs="Arial"/>
        <w:sz w:val="16"/>
      </w:rPr>
      <w:t xml:space="preserve"> </w:t>
    </w:r>
    <w:r>
      <w:rPr>
        <w:rFonts w:cs="Arial"/>
        <w:sz w:val="16"/>
      </w:rPr>
      <w:br/>
    </w:r>
    <w:r w:rsidRPr="00B07DEC">
      <w:rPr>
        <w:rFonts w:cs="Arial"/>
        <w:sz w:val="16"/>
      </w:rPr>
      <w:t xml:space="preserve">to ensure you have the most current version of this document. </w:t>
    </w:r>
    <w:r>
      <w:rPr>
        <w:rFonts w:cs="Arial"/>
        <w:sz w:val="16"/>
      </w:rPr>
      <w:t xml:space="preserve"> </w:t>
    </w:r>
    <w:r>
      <w:rPr>
        <w:rFonts w:cs="Arial"/>
        <w:sz w:val="16"/>
      </w:rPr>
      <w:tab/>
    </w:r>
    <w:r w:rsidRPr="00B07DEC">
      <w:rPr>
        <w:rFonts w:cs="Arial"/>
        <w:sz w:val="16"/>
      </w:rPr>
      <w:t xml:space="preserve">Page </w:t>
    </w:r>
    <w:r w:rsidRPr="00B07DEC">
      <w:rPr>
        <w:rFonts w:cs="Arial"/>
        <w:b/>
        <w:bCs/>
        <w:sz w:val="16"/>
      </w:rPr>
      <w:fldChar w:fldCharType="begin"/>
    </w:r>
    <w:r w:rsidRPr="00B07DEC">
      <w:rPr>
        <w:rFonts w:cs="Arial"/>
        <w:b/>
        <w:bCs/>
        <w:sz w:val="16"/>
      </w:rPr>
      <w:instrText xml:space="preserve"> PAGE </w:instrText>
    </w:r>
    <w:r w:rsidRPr="00B07DEC">
      <w:rPr>
        <w:rFonts w:cs="Arial"/>
        <w:b/>
        <w:bCs/>
        <w:sz w:val="16"/>
      </w:rPr>
      <w:fldChar w:fldCharType="separate"/>
    </w:r>
    <w:r w:rsidR="00FF1390">
      <w:rPr>
        <w:rFonts w:cs="Arial"/>
        <w:b/>
        <w:bCs/>
        <w:noProof/>
        <w:sz w:val="16"/>
      </w:rPr>
      <w:t>2</w:t>
    </w:r>
    <w:r w:rsidRPr="00B07DEC">
      <w:rPr>
        <w:rFonts w:cs="Arial"/>
        <w:b/>
        <w:bCs/>
        <w:sz w:val="16"/>
      </w:rPr>
      <w:fldChar w:fldCharType="end"/>
    </w:r>
    <w:r w:rsidRPr="00B07DEC">
      <w:rPr>
        <w:rFonts w:cs="Arial"/>
        <w:sz w:val="16"/>
      </w:rPr>
      <w:t xml:space="preserve"> of </w:t>
    </w:r>
    <w:r w:rsidRPr="00B07DEC">
      <w:rPr>
        <w:rFonts w:cs="Arial"/>
        <w:b/>
        <w:bCs/>
        <w:sz w:val="16"/>
      </w:rPr>
      <w:fldChar w:fldCharType="begin"/>
    </w:r>
    <w:r w:rsidRPr="00B07DEC">
      <w:rPr>
        <w:rFonts w:cs="Arial"/>
        <w:b/>
        <w:bCs/>
        <w:sz w:val="16"/>
      </w:rPr>
      <w:instrText xml:space="preserve"> NUMPAGES  </w:instrText>
    </w:r>
    <w:r w:rsidRPr="00B07DEC">
      <w:rPr>
        <w:rFonts w:cs="Arial"/>
        <w:b/>
        <w:bCs/>
        <w:sz w:val="16"/>
      </w:rPr>
      <w:fldChar w:fldCharType="separate"/>
    </w:r>
    <w:r w:rsidR="00FF1390">
      <w:rPr>
        <w:rFonts w:cs="Arial"/>
        <w:b/>
        <w:bCs/>
        <w:noProof/>
        <w:sz w:val="16"/>
      </w:rPr>
      <w:t>2</w:t>
    </w:r>
    <w:r w:rsidRPr="00B07DEC">
      <w:rPr>
        <w:rFonts w:cs="Arial"/>
        <w:b/>
        <w:bCs/>
        <w:sz w:val="16"/>
      </w:rPr>
      <w:fldChar w:fldCharType="end"/>
    </w:r>
  </w:p>
  <w:p w:rsidR="0059252A" w:rsidRPr="00B07DEC" w:rsidRDefault="0059252A" w:rsidP="0059252A">
    <w:pPr>
      <w:pStyle w:val="Footer"/>
      <w:tabs>
        <w:tab w:val="clear" w:pos="8306"/>
        <w:tab w:val="right" w:pos="10632"/>
      </w:tabs>
      <w:rPr>
        <w:rFonts w:cs="Arial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52A" w:rsidRDefault="0059252A" w:rsidP="0059252A">
    <w:pPr>
      <w:pStyle w:val="Footer"/>
      <w:tabs>
        <w:tab w:val="clear" w:pos="8306"/>
        <w:tab w:val="right" w:pos="10632"/>
      </w:tabs>
      <w:rPr>
        <w:rFonts w:cs="Arial"/>
        <w:b/>
        <w:bCs/>
        <w:sz w:val="16"/>
      </w:rPr>
    </w:pPr>
    <w:r w:rsidRPr="00B07DEC">
      <w:rPr>
        <w:rFonts w:cs="Arial"/>
        <w:b/>
        <w:sz w:val="16"/>
      </w:rPr>
      <w:t xml:space="preserve">Uncontrolled copy. </w:t>
    </w:r>
    <w:r w:rsidRPr="00B07DEC">
      <w:rPr>
        <w:rFonts w:cs="Arial"/>
        <w:sz w:val="16"/>
      </w:rPr>
      <w:t xml:space="preserve">Refer to the Department of Education Policy and Procedure Register at </w:t>
    </w:r>
    <w:r w:rsidRPr="00B07DEC">
      <w:rPr>
        <w:rFonts w:cs="Arial"/>
        <w:sz w:val="16"/>
      </w:rPr>
      <w:br/>
    </w:r>
    <w:hyperlink r:id="rId1" w:history="1">
      <w:r w:rsidR="00A838DD">
        <w:rPr>
          <w:rStyle w:val="Hyperlink"/>
          <w:rFonts w:cs="Arial"/>
          <w:sz w:val="16"/>
        </w:rPr>
        <w:t>https://ppr.qed.qld.gov.au/pp/managing-unsatisfactory-performance-excluding-school-based-teachers-and-principals-procedure</w:t>
      </w:r>
    </w:hyperlink>
    <w:r>
      <w:rPr>
        <w:rFonts w:cs="Arial"/>
        <w:sz w:val="16"/>
      </w:rPr>
      <w:t xml:space="preserve"> </w:t>
    </w:r>
    <w:r>
      <w:rPr>
        <w:rFonts w:cs="Arial"/>
        <w:sz w:val="16"/>
      </w:rPr>
      <w:br/>
    </w:r>
    <w:r w:rsidRPr="00B07DEC">
      <w:rPr>
        <w:rFonts w:cs="Arial"/>
        <w:sz w:val="16"/>
      </w:rPr>
      <w:t xml:space="preserve">to ensure you have the most current version of this document. </w:t>
    </w:r>
    <w:r>
      <w:rPr>
        <w:rFonts w:cs="Arial"/>
        <w:sz w:val="16"/>
      </w:rPr>
      <w:t xml:space="preserve"> </w:t>
    </w:r>
  </w:p>
  <w:p w:rsidR="0059252A" w:rsidRPr="00B07DEC" w:rsidRDefault="0059252A" w:rsidP="0059252A">
    <w:pPr>
      <w:pStyle w:val="Footer"/>
      <w:tabs>
        <w:tab w:val="clear" w:pos="8306"/>
        <w:tab w:val="right" w:pos="10632"/>
      </w:tabs>
      <w:rPr>
        <w:rFonts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A0C" w:rsidRDefault="00B85A0C">
      <w:r>
        <w:separator/>
      </w:r>
    </w:p>
  </w:footnote>
  <w:footnote w:type="continuationSeparator" w:id="0">
    <w:p w:rsidR="00B85A0C" w:rsidRDefault="00B85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37C" w:rsidRDefault="00FF3196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-116840</wp:posOffset>
          </wp:positionV>
          <wp:extent cx="6972300" cy="1527810"/>
          <wp:effectExtent l="0" t="0" r="0" b="0"/>
          <wp:wrapNone/>
          <wp:docPr id="3" name="Picture 3" descr="A4 header portrait_D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4 header portrait_DE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0" cy="1527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25FC"/>
    <w:multiLevelType w:val="hybridMultilevel"/>
    <w:tmpl w:val="F7B6B67E"/>
    <w:lvl w:ilvl="0" w:tplc="0C090001">
      <w:start w:val="1"/>
      <w:numFmt w:val="bullet"/>
      <w:lvlText w:val=""/>
      <w:lvlJc w:val="left"/>
      <w:pPr>
        <w:tabs>
          <w:tab w:val="num" w:pos="5442"/>
        </w:tabs>
        <w:ind w:left="544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6162"/>
        </w:tabs>
        <w:ind w:left="61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6882"/>
        </w:tabs>
        <w:ind w:left="68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7602"/>
        </w:tabs>
        <w:ind w:left="76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8322"/>
        </w:tabs>
        <w:ind w:left="832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9042"/>
        </w:tabs>
        <w:ind w:left="90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9762"/>
        </w:tabs>
        <w:ind w:left="97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10482"/>
        </w:tabs>
        <w:ind w:left="1048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11202"/>
        </w:tabs>
        <w:ind w:left="11202" w:hanging="360"/>
      </w:pPr>
      <w:rPr>
        <w:rFonts w:ascii="Wingdings" w:hAnsi="Wingdings" w:hint="default"/>
      </w:rPr>
    </w:lvl>
  </w:abstractNum>
  <w:abstractNum w:abstractNumId="1" w15:restartNumberingAfterBreak="0">
    <w:nsid w:val="11B03B6D"/>
    <w:multiLevelType w:val="hybridMultilevel"/>
    <w:tmpl w:val="B99AE1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B671E"/>
    <w:multiLevelType w:val="hybridMultilevel"/>
    <w:tmpl w:val="6E4A78F2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24"/>
    <w:rsid w:val="0004171B"/>
    <w:rsid w:val="000B6D94"/>
    <w:rsid w:val="001E1DD6"/>
    <w:rsid w:val="001E4424"/>
    <w:rsid w:val="0022354E"/>
    <w:rsid w:val="0022550C"/>
    <w:rsid w:val="00253958"/>
    <w:rsid w:val="00476534"/>
    <w:rsid w:val="00531E4C"/>
    <w:rsid w:val="00567D03"/>
    <w:rsid w:val="0059252A"/>
    <w:rsid w:val="00671EED"/>
    <w:rsid w:val="0068642B"/>
    <w:rsid w:val="007E6F8B"/>
    <w:rsid w:val="009109A0"/>
    <w:rsid w:val="009812C8"/>
    <w:rsid w:val="00A2553C"/>
    <w:rsid w:val="00A838DD"/>
    <w:rsid w:val="00B27D78"/>
    <w:rsid w:val="00B65E84"/>
    <w:rsid w:val="00B85A0C"/>
    <w:rsid w:val="00BC4954"/>
    <w:rsid w:val="00C21315"/>
    <w:rsid w:val="00C4637C"/>
    <w:rsid w:val="00CD455A"/>
    <w:rsid w:val="00D41438"/>
    <w:rsid w:val="00DF5875"/>
    <w:rsid w:val="00E16EF4"/>
    <w:rsid w:val="00E27C0C"/>
    <w:rsid w:val="00E35C2B"/>
    <w:rsid w:val="00F70C0C"/>
    <w:rsid w:val="00FF1390"/>
    <w:rsid w:val="00FF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DCFEC01-E746-4016-8FF0-4D2CCA50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E66"/>
    <w:rPr>
      <w:rFonts w:ascii="Arial" w:eastAsia="Times" w:hAnsi="Arial"/>
      <w:sz w:val="24"/>
      <w:lang w:eastAsia="en-AU"/>
    </w:rPr>
  </w:style>
  <w:style w:type="paragraph" w:styleId="Heading2">
    <w:name w:val="heading 2"/>
    <w:basedOn w:val="Normal"/>
    <w:next w:val="Normal"/>
    <w:qFormat/>
    <w:rsid w:val="00C95E66"/>
    <w:pPr>
      <w:keepNext/>
      <w:spacing w:before="360" w:after="160" w:line="360" w:lineRule="exact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C95E66"/>
    <w:pPr>
      <w:keepNext/>
      <w:suppressAutoHyphens/>
      <w:spacing w:before="200" w:after="60" w:line="360" w:lineRule="exact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C95E66"/>
    <w:pPr>
      <w:suppressAutoHyphens/>
      <w:spacing w:after="280" w:line="300" w:lineRule="exact"/>
      <w:ind w:right="45"/>
    </w:pPr>
    <w:rPr>
      <w:sz w:val="20"/>
    </w:rPr>
  </w:style>
  <w:style w:type="paragraph" w:styleId="Header">
    <w:name w:val="header"/>
    <w:basedOn w:val="Normal"/>
    <w:rsid w:val="007A612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A612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253958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character" w:styleId="Hyperlink">
    <w:name w:val="Hyperlink"/>
    <w:uiPriority w:val="99"/>
    <w:unhideWhenUsed/>
    <w:rsid w:val="00253958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59252A"/>
    <w:rPr>
      <w:rFonts w:ascii="Arial" w:eastAsia="Times" w:hAnsi="Arial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pr.mpe.qed.qld.gov.au/procedure-managing-unsatisfactory-performance-excluding-school-based-teachers-and-principal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r.mpe.qed.qld.gov.au/pp/managing-unsatisfactory-performance-excluding-school-based-teachers-and-principals-procedu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RHPRMRecordNumber xmlns="http://schemas.microsoft.com/sharepoint/v3">20/712299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2022-03-08T04:37:35+00:00</PPSubmittedDate>
    <PPRRiskcontrol xmlns="http://schemas.microsoft.com/sharepoint/v3">false</PPRRiskcontrol>
    <PPRHierarchyID xmlns="http://schemas.microsoft.com/sharepoint/v3">20/711384</PPRHierarchyID>
    <PPRBranch xmlns="http://schemas.microsoft.com/sharepoint/v3">Human Resources</PPRBranch>
    <PPRDescription xmlns="http://schemas.microsoft.com/sharepoint/v3">Managing unsatisfactory performance - Regional contact list</PPRDescription>
    <PPRVersionEffectiveDate xmlns="http://schemas.microsoft.com/sharepoint/v3" xsi:nil="true"/>
    <PPLastReviewedBy xmlns="16795be8-4374-4e44-895d-be6cdbab3e2c">
      <UserInfo>
        <DisplayName>KURZ, Kristyn</DisplayName>
        <AccountId>2267</AccountId>
        <AccountType/>
      </UserInfo>
    </PPLastReviewedBy>
    <PPSubmittedBy xmlns="16795be8-4374-4e44-895d-be6cdbab3e2c">
      <UserInfo>
        <DisplayName>MOIR, Alex</DisplayName>
        <AccountId>13077</AccountId>
        <AccountType/>
      </UserInfo>
    </PPSubmittedBy>
    <PPRNotes xmlns="http://schemas.microsoft.com/sharepoint/v3" xsi:nil="true"/>
    <PPRDivision xmlns="http://schemas.microsoft.com/sharepoint/v3">People and Corporate Services</PPRDivision>
    <PPLastReviewedDate xmlns="16795be8-4374-4e44-895d-be6cdbab3e2c">2022-03-08T04:55:09+00:00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2022-03-08T04:55:08+00:00</PPModeratedDate>
    <PPRBusinessUnit xmlns="http://schemas.microsoft.com/sharepoint/v3">Integrity and Employee Relations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2021-02-19T04:49:14+00:00</PPRHPRMUpdateDate>
    <PPRPrimaryCategory xmlns="16795be8-4374-4e44-895d-be6cdbab3e2c">5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>alex.moir@qed.qld.gov.au</PPPublishedNotificationAddresses>
    <PPContentOwner xmlns="16795be8-4374-4e44-895d-be6cdbab3e2c">
      <UserInfo>
        <DisplayName/>
        <AccountId xsi:nil="true"/>
        <AccountType/>
      </UserInfo>
    </PPContentOwner>
    <PPRContentAuthor xmlns="http://schemas.microsoft.com/sharepoint/v3">Lisa Shield, Director</PPRContentAuthor>
    <PPRDecommissionedDate xmlns="http://schemas.microsoft.com/sharepoint/v3" xsi:nil="true"/>
    <PPRPrimarySubCategory xmlns="16795be8-4374-4e44-895d-be6cdbab3e2c">12</PPRPrimarySubCategory>
    <PPRContentOwner xmlns="http://schemas.microsoft.com/sharepoint/v3">DDG, People and Corporate Services</PPRContentOwner>
    <PPRNominatedApprovers xmlns="http://schemas.microsoft.com/sharepoint/v3">See HR schedule</PPRNominatedApprovers>
    <PPContentApprover xmlns="16795be8-4374-4e44-895d-be6cdbab3e2c">
      <UserInfo>
        <DisplayName>KURZ, Kristyn</DisplayName>
        <AccountId>2267</AccountId>
        <AccountType/>
      </UserInfo>
    </PPContentApprover>
    <PPModeratedBy xmlns="16795be8-4374-4e44-895d-be6cdbab3e2c">
      <UserInfo>
        <DisplayName>KURZ, Kristyn</DisplayName>
        <AccountId>2267</AccountId>
        <AccountType/>
      </UserInfo>
    </PPModeratedBy>
    <PPRHPRMRevisionNumber xmlns="http://schemas.microsoft.com/sharepoint/v3">3</PPRHPRMRevisionNumber>
    <PPRKeywords xmlns="http://schemas.microsoft.com/sharepoint/v3">diminished performance; below standards; poor performance; performance improvement; PIP; MUP; not meeting KPIs; diminished work; performance issues; unsatisfactory performance; managing performance;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20/711391</PPRAttachmentParent>
    <PPRSecondarySubCategory xmlns="16795be8-4374-4e44-895d-be6cdbab3e2c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E98ECF-6A98-4759-B66F-F97E30166088}"/>
</file>

<file path=customXml/itemProps2.xml><?xml version="1.0" encoding="utf-8"?>
<ds:datastoreItem xmlns:ds="http://schemas.openxmlformats.org/officeDocument/2006/customXml" ds:itemID="{C2882E76-9BAC-49F8-9843-012EEA4941C9}"/>
</file>

<file path=customXml/itemProps3.xml><?xml version="1.0" encoding="utf-8"?>
<ds:datastoreItem xmlns:ds="http://schemas.openxmlformats.org/officeDocument/2006/customXml" ds:itemID="{2597A17B-29F7-4437-8C23-272A4914FD68}"/>
</file>

<file path=customXml/itemProps4.xml><?xml version="1.0" encoding="utf-8"?>
<ds:datastoreItem xmlns:ds="http://schemas.openxmlformats.org/officeDocument/2006/customXml" ds:itemID="{844A41A9-4030-4325-AEBF-9F2DFD7BFF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2050</Characters>
  <Application>Microsoft Office Word</Application>
  <DocSecurity>0</DocSecurity>
  <Lines>292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A4 generic header portrait</vt:lpstr>
    </vt:vector>
  </TitlesOfParts>
  <Company>Education Queensland</Company>
  <LinksUpToDate>false</LinksUpToDate>
  <CharactersWithSpaces>2251</CharactersWithSpaces>
  <SharedDoc>false</SharedDoc>
  <HLinks>
    <vt:vector size="6" baseType="variant">
      <vt:variant>
        <vt:i4>7536746</vt:i4>
      </vt:variant>
      <vt:variant>
        <vt:i4>0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Managing unsatisfactory performance - Regional contact list</dc:title>
  <dc:subject/>
  <dc:creator>John Pennisi</dc:creator>
  <cp:keywords>DETE A4 generic header portrait</cp:keywords>
  <dc:description/>
  <cp:lastModifiedBy>GOUDIE, Cameron</cp:lastModifiedBy>
  <cp:revision>3</cp:revision>
  <cp:lastPrinted>2012-05-01T03:36:00Z</cp:lastPrinted>
  <dcterms:created xsi:type="dcterms:W3CDTF">2021-02-19T04:29:00Z</dcterms:created>
  <dcterms:modified xsi:type="dcterms:W3CDTF">2021-02-19T04:49:00Z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Order">
    <vt:r8>27600</vt:r8>
  </property>
  <property fmtid="{D5CDD505-2E9C-101B-9397-08002B2CF9AE}" pid="4" name="ContentTypeId">
    <vt:lpwstr>0x0101002CD7558897FC4235A682984CA042D72E0080A487CF4296A94BBAFF531C206947CC</vt:lpwstr>
  </property>
</Properties>
</file>