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238B1" w14:textId="77777777" w:rsidR="005B34F5" w:rsidRDefault="00B90756" w:rsidP="00B90756">
      <w:pPr>
        <w:spacing w:after="0" w:line="240" w:lineRule="auto"/>
        <w:jc w:val="center"/>
        <w:rPr>
          <w:b/>
        </w:rPr>
      </w:pPr>
      <w:r>
        <w:rPr>
          <w:b/>
          <w:noProof/>
          <w:lang w:eastAsia="zh-CN"/>
        </w:rPr>
        <w:drawing>
          <wp:anchor distT="0" distB="0" distL="114300" distR="114300" simplePos="0" relativeHeight="251658240" behindDoc="0" locked="0" layoutInCell="1" allowOverlap="1" wp14:anchorId="1D5FCDA7" wp14:editId="7F613F0E">
            <wp:simplePos x="0" y="0"/>
            <wp:positionH relativeFrom="column">
              <wp:posOffset>102235</wp:posOffset>
            </wp:positionH>
            <wp:positionV relativeFrom="paragraph">
              <wp:posOffset>123</wp:posOffset>
            </wp:positionV>
            <wp:extent cx="565785" cy="706120"/>
            <wp:effectExtent l="0" t="0" r="5715" b="0"/>
            <wp:wrapSquare wrapText="right"/>
            <wp:docPr id="1" name="Picture 1" descr="https://oneportal.deta.qld.gov.au/Services/CommunicationMarketing/Publishing/PublishingImages/Qld-CoA-2LS-RGB-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neportal.deta.qld.gov.au/Services/CommunicationMarketing/Publishing/PublishingImages/Qld-CoA-2LS-RGB-mono.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65785"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49B" w:rsidRPr="00B90756">
        <w:rPr>
          <w:b/>
        </w:rPr>
        <w:t>NURSES QUALIFICATIONS</w:t>
      </w:r>
      <w:r w:rsidR="00D919D9">
        <w:rPr>
          <w:b/>
        </w:rPr>
        <w:t xml:space="preserve"> ALLOWANCE APPLICATION </w:t>
      </w:r>
    </w:p>
    <w:p w14:paraId="3D9589E9" w14:textId="77777777" w:rsidR="000D2D19" w:rsidRPr="00B90756" w:rsidRDefault="000D2D19" w:rsidP="00B90756">
      <w:pPr>
        <w:spacing w:after="0" w:line="240" w:lineRule="auto"/>
        <w:jc w:val="center"/>
        <w:rPr>
          <w:b/>
        </w:rPr>
      </w:pPr>
    </w:p>
    <w:p w14:paraId="2CD88A0C" w14:textId="77777777" w:rsidR="007A749B" w:rsidRDefault="007A749B" w:rsidP="00B90756">
      <w:pPr>
        <w:spacing w:after="0" w:line="240" w:lineRule="auto"/>
        <w:rPr>
          <w:sz w:val="20"/>
        </w:rPr>
      </w:pPr>
      <w:r>
        <w:rPr>
          <w:sz w:val="20"/>
        </w:rPr>
        <w:t xml:space="preserve">For completed qualifications a </w:t>
      </w:r>
      <w:r w:rsidRPr="00681EFD">
        <w:rPr>
          <w:b/>
          <w:sz w:val="20"/>
          <w:u w:val="single"/>
        </w:rPr>
        <w:t>copy of the original qualification (</w:t>
      </w:r>
      <w:r w:rsidR="00B90756">
        <w:rPr>
          <w:b/>
          <w:sz w:val="20"/>
          <w:u w:val="single"/>
        </w:rPr>
        <w:t>Academic transcript</w:t>
      </w:r>
      <w:r w:rsidRPr="00681EFD">
        <w:rPr>
          <w:b/>
          <w:sz w:val="20"/>
          <w:u w:val="single"/>
        </w:rPr>
        <w:t>) must be attached</w:t>
      </w:r>
      <w:r>
        <w:rPr>
          <w:sz w:val="20"/>
        </w:rPr>
        <w:t xml:space="preserve"> to this form and forwarded to your regional </w:t>
      </w:r>
      <w:r w:rsidRPr="003045E1">
        <w:rPr>
          <w:sz w:val="20"/>
        </w:rPr>
        <w:t>Payroll Services Unit.</w:t>
      </w:r>
    </w:p>
    <w:p w14:paraId="0A34BACA" w14:textId="77777777" w:rsidR="00B90756" w:rsidRPr="001548A9" w:rsidRDefault="00B90756" w:rsidP="00B90756">
      <w:pPr>
        <w:spacing w:after="0" w:line="240" w:lineRule="auto"/>
        <w:rPr>
          <w:b/>
        </w:rPr>
      </w:pPr>
    </w:p>
    <w:tbl>
      <w:tblPr>
        <w:tblStyle w:val="TableGrid"/>
        <w:tblW w:w="9498" w:type="dxa"/>
        <w:tblInd w:w="-5" w:type="dxa"/>
        <w:tblLayout w:type="fixed"/>
        <w:tblLook w:val="04A0" w:firstRow="1" w:lastRow="0" w:firstColumn="1" w:lastColumn="0" w:noHBand="0" w:noVBand="1"/>
      </w:tblPr>
      <w:tblGrid>
        <w:gridCol w:w="4460"/>
        <w:gridCol w:w="5038"/>
      </w:tblGrid>
      <w:tr w:rsidR="00C80C2E" w14:paraId="12E4597E" w14:textId="77777777" w:rsidTr="003E031E">
        <w:tc>
          <w:tcPr>
            <w:tcW w:w="9498" w:type="dxa"/>
            <w:gridSpan w:val="2"/>
            <w:tcBorders>
              <w:bottom w:val="nil"/>
            </w:tcBorders>
          </w:tcPr>
          <w:p w14:paraId="23EE955A" w14:textId="77777777" w:rsidR="00C80C2E" w:rsidRDefault="00C80C2E" w:rsidP="00B90756">
            <w:pPr>
              <w:rPr>
                <w:noProof/>
                <w:lang w:eastAsia="zh-CN"/>
              </w:rPr>
            </w:pPr>
            <w:r w:rsidRPr="00B90756">
              <w:rPr>
                <w:b/>
                <w:sz w:val="16"/>
                <w:szCs w:val="16"/>
              </w:rPr>
              <w:t>PRIVACY: The Department is collecti</w:t>
            </w:r>
            <w:r>
              <w:rPr>
                <w:b/>
                <w:sz w:val="16"/>
                <w:szCs w:val="16"/>
              </w:rPr>
              <w:t>ng</w:t>
            </w:r>
            <w:r w:rsidRPr="00B90756">
              <w:rPr>
                <w:b/>
                <w:sz w:val="16"/>
                <w:szCs w:val="16"/>
              </w:rPr>
              <w:t xml:space="preserve"> personal information on this form in accordance with Human Resource systems and business processes.  The form will be securely stored within the relevant Central Office, Regional Office or Work Unit. The information may be disclosed to third parties without your consent.  Third parties include Government Superannuation Office, Australian Taxation Office, Queensland College of Teachers, other Commonwealth and Queensland Government departments, Industrial organisations or other entities in accordance with or where requested by law or industrial instrument.</w:t>
            </w:r>
          </w:p>
        </w:tc>
      </w:tr>
      <w:tr w:rsidR="001548A9" w14:paraId="5B328A7B" w14:textId="77777777" w:rsidTr="003E031E">
        <w:tc>
          <w:tcPr>
            <w:tcW w:w="9498" w:type="dxa"/>
            <w:gridSpan w:val="2"/>
            <w:tcBorders>
              <w:bottom w:val="nil"/>
            </w:tcBorders>
          </w:tcPr>
          <w:p w14:paraId="5D49E84D" w14:textId="77777777" w:rsidR="00C80C2E" w:rsidRPr="00D919D9" w:rsidRDefault="00C80C2E" w:rsidP="00B90756">
            <w:pPr>
              <w:rPr>
                <w:b/>
                <w:sz w:val="20"/>
                <w:szCs w:val="20"/>
              </w:rPr>
            </w:pPr>
            <w:r w:rsidRPr="00D919D9">
              <w:rPr>
                <w:b/>
                <w:sz w:val="20"/>
                <w:szCs w:val="20"/>
              </w:rPr>
              <w:t>TO BE COMPLETED BY EMPLOYEE:</w:t>
            </w:r>
          </w:p>
          <w:p w14:paraId="7761AE48" w14:textId="77777777" w:rsidR="001548A9" w:rsidRPr="00D919D9" w:rsidRDefault="00AB7AE9" w:rsidP="00B90756">
            <w:pPr>
              <w:rPr>
                <w:sz w:val="20"/>
                <w:szCs w:val="20"/>
              </w:rPr>
            </w:pPr>
            <w:r w:rsidRPr="00D919D9">
              <w:rPr>
                <w:noProof/>
                <w:sz w:val="20"/>
                <w:szCs w:val="20"/>
                <w:lang w:eastAsia="zh-CN"/>
              </w:rPr>
              <mc:AlternateContent>
                <mc:Choice Requires="wpg">
                  <w:drawing>
                    <wp:anchor distT="0" distB="0" distL="114300" distR="114300" simplePos="0" relativeHeight="251667456" behindDoc="0" locked="0" layoutInCell="1" allowOverlap="1" wp14:anchorId="50BCEF8D" wp14:editId="7B3ECA9D">
                      <wp:simplePos x="0" y="0"/>
                      <wp:positionH relativeFrom="column">
                        <wp:posOffset>4236720</wp:posOffset>
                      </wp:positionH>
                      <wp:positionV relativeFrom="paragraph">
                        <wp:posOffset>162804</wp:posOffset>
                      </wp:positionV>
                      <wp:extent cx="1310005" cy="179070"/>
                      <wp:effectExtent l="0" t="0" r="23495"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005" cy="179070"/>
                                <a:chOff x="7638" y="4454"/>
                                <a:chExt cx="2730" cy="390"/>
                              </a:xfrm>
                            </wpg:grpSpPr>
                            <wps:wsp>
                              <wps:cNvPr id="12" name="AutoShape 10"/>
                              <wps:cNvSpPr>
                                <a:spLocks noChangeArrowheads="1"/>
                              </wps:cNvSpPr>
                              <wps:spPr bwMode="auto">
                                <a:xfrm>
                                  <a:off x="7638" y="4454"/>
                                  <a:ext cx="390" cy="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1"/>
                              <wps:cNvSpPr>
                                <a:spLocks noChangeArrowheads="1"/>
                              </wps:cNvSpPr>
                              <wps:spPr bwMode="auto">
                                <a:xfrm>
                                  <a:off x="8028" y="4454"/>
                                  <a:ext cx="390" cy="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2"/>
                              <wps:cNvSpPr>
                                <a:spLocks noChangeArrowheads="1"/>
                              </wps:cNvSpPr>
                              <wps:spPr bwMode="auto">
                                <a:xfrm>
                                  <a:off x="8418" y="4454"/>
                                  <a:ext cx="390" cy="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3"/>
                              <wps:cNvSpPr>
                                <a:spLocks noChangeArrowheads="1"/>
                              </wps:cNvSpPr>
                              <wps:spPr bwMode="auto">
                                <a:xfrm>
                                  <a:off x="8808" y="4454"/>
                                  <a:ext cx="390" cy="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4"/>
                              <wps:cNvSpPr>
                                <a:spLocks noChangeArrowheads="1"/>
                              </wps:cNvSpPr>
                              <wps:spPr bwMode="auto">
                                <a:xfrm>
                                  <a:off x="9198" y="4454"/>
                                  <a:ext cx="390" cy="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5"/>
                              <wps:cNvSpPr>
                                <a:spLocks noChangeArrowheads="1"/>
                              </wps:cNvSpPr>
                              <wps:spPr bwMode="auto">
                                <a:xfrm>
                                  <a:off x="9588" y="4454"/>
                                  <a:ext cx="390" cy="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6"/>
                              <wps:cNvSpPr>
                                <a:spLocks noChangeArrowheads="1"/>
                              </wps:cNvSpPr>
                              <wps:spPr bwMode="auto">
                                <a:xfrm>
                                  <a:off x="9978" y="4454"/>
                                  <a:ext cx="390" cy="3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2792B9" id="Group 11" o:spid="_x0000_s1026" style="position:absolute;margin-left:333.6pt;margin-top:12.8pt;width:103.15pt;height:14.1pt;z-index:251667456" coordorigin="7638,4454" coordsize="273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">
                      <v:shapetype id="_x0000_t109" coordsize="21600,21600" o:spt="109" path="m,l,21600r21600,l21600,xe">
                        <v:stroke joinstyle="miter"/>
                        <v:path gradientshapeok="t" o:connecttype="rect"/>
                      </v:shapetype>
                      <v:shape id="AutoShape 10" o:spid="_x0000_s1027" type="#_x0000_t109" style="position:absolute;left:7638;top:445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shape id="AutoShape 11" o:spid="_x0000_s1028" type="#_x0000_t109" style="position:absolute;left:8028;top:445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shape id="AutoShape 12" o:spid="_x0000_s1029" type="#_x0000_t109" style="position:absolute;left:8418;top:445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shape id="AutoShape 13" o:spid="_x0000_s1030" type="#_x0000_t109" style="position:absolute;left:8808;top:445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shape id="AutoShape 14" o:spid="_x0000_s1031" type="#_x0000_t109" style="position:absolute;left:9198;top:445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shape id="AutoShape 15" o:spid="_x0000_s1032" type="#_x0000_t109" style="position:absolute;left:9588;top:445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shape id="AutoShape 16" o:spid="_x0000_s1033" type="#_x0000_t109" style="position:absolute;left:9978;top:4454;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group>
                  </w:pict>
                </mc:Fallback>
              </mc:AlternateContent>
            </w:r>
          </w:p>
          <w:p w14:paraId="7967F7F7" w14:textId="4936201A" w:rsidR="001548A9" w:rsidRPr="00D919D9" w:rsidRDefault="001548A9" w:rsidP="00B90756">
            <w:pPr>
              <w:rPr>
                <w:sz w:val="20"/>
                <w:szCs w:val="20"/>
              </w:rPr>
            </w:pPr>
            <w:r w:rsidRPr="00D919D9">
              <w:rPr>
                <w:sz w:val="20"/>
                <w:szCs w:val="20"/>
              </w:rPr>
              <w:t>Name</w:t>
            </w:r>
            <w:r w:rsidRPr="00D919D9">
              <w:rPr>
                <w:b/>
                <w:sz w:val="20"/>
                <w:szCs w:val="20"/>
              </w:rPr>
              <w:t>:</w:t>
            </w:r>
            <w:r w:rsidRPr="00D919D9">
              <w:rPr>
                <w:sz w:val="20"/>
                <w:szCs w:val="20"/>
              </w:rPr>
              <w:t xml:space="preserve"> _______________________________ (Print </w:t>
            </w:r>
            <w:r w:rsidR="00C300A3">
              <w:rPr>
                <w:sz w:val="20"/>
                <w:szCs w:val="20"/>
              </w:rPr>
              <w:t>f</w:t>
            </w:r>
            <w:r w:rsidRPr="00D919D9">
              <w:rPr>
                <w:sz w:val="20"/>
                <w:szCs w:val="20"/>
              </w:rPr>
              <w:t xml:space="preserve">ull </w:t>
            </w:r>
            <w:r w:rsidR="00C300A3">
              <w:rPr>
                <w:sz w:val="20"/>
                <w:szCs w:val="20"/>
              </w:rPr>
              <w:t>n</w:t>
            </w:r>
            <w:r w:rsidRPr="00D919D9">
              <w:rPr>
                <w:sz w:val="20"/>
                <w:szCs w:val="20"/>
              </w:rPr>
              <w:t xml:space="preserve">ame)   Employee No. </w:t>
            </w:r>
          </w:p>
          <w:p w14:paraId="24A0A9A8" w14:textId="77777777" w:rsidR="001548A9" w:rsidRPr="00D919D9" w:rsidRDefault="001548A9" w:rsidP="00B90756">
            <w:pPr>
              <w:rPr>
                <w:sz w:val="20"/>
                <w:szCs w:val="20"/>
              </w:rPr>
            </w:pPr>
          </w:p>
          <w:p w14:paraId="42994D4D" w14:textId="3C7A5638" w:rsidR="001548A9" w:rsidRPr="00D919D9" w:rsidRDefault="001548A9" w:rsidP="00B90756">
            <w:pPr>
              <w:rPr>
                <w:sz w:val="20"/>
                <w:szCs w:val="20"/>
              </w:rPr>
            </w:pPr>
            <w:r w:rsidRPr="00D919D9">
              <w:rPr>
                <w:sz w:val="20"/>
                <w:szCs w:val="20"/>
              </w:rPr>
              <w:t xml:space="preserve">Date of </w:t>
            </w:r>
            <w:r w:rsidR="00C300A3">
              <w:rPr>
                <w:sz w:val="20"/>
                <w:szCs w:val="20"/>
              </w:rPr>
              <w:t>b</w:t>
            </w:r>
            <w:r w:rsidRPr="00D919D9">
              <w:rPr>
                <w:sz w:val="20"/>
                <w:szCs w:val="20"/>
              </w:rPr>
              <w:t>irth:____/____/____             Phone No: ____________________________________</w:t>
            </w:r>
          </w:p>
          <w:p w14:paraId="0E375074" w14:textId="77777777" w:rsidR="001548A9" w:rsidRPr="00D919D9" w:rsidRDefault="001548A9" w:rsidP="00B90756">
            <w:pPr>
              <w:rPr>
                <w:sz w:val="20"/>
                <w:szCs w:val="20"/>
              </w:rPr>
            </w:pPr>
          </w:p>
          <w:p w14:paraId="7B161E92" w14:textId="3C4A74D7" w:rsidR="001548A9" w:rsidRPr="00D919D9" w:rsidRDefault="001548A9" w:rsidP="00B90756">
            <w:pPr>
              <w:rPr>
                <w:sz w:val="20"/>
                <w:szCs w:val="20"/>
              </w:rPr>
            </w:pPr>
            <w:r w:rsidRPr="00D919D9">
              <w:rPr>
                <w:sz w:val="20"/>
                <w:szCs w:val="20"/>
              </w:rPr>
              <w:t xml:space="preserve">Employment </w:t>
            </w:r>
            <w:r w:rsidR="00C300A3">
              <w:rPr>
                <w:sz w:val="20"/>
                <w:szCs w:val="20"/>
              </w:rPr>
              <w:t>s</w:t>
            </w:r>
            <w:r w:rsidRPr="00D919D9">
              <w:rPr>
                <w:sz w:val="20"/>
                <w:szCs w:val="20"/>
              </w:rPr>
              <w:t xml:space="preserve">tatus:       </w:t>
            </w:r>
            <w:sdt>
              <w:sdtPr>
                <w:rPr>
                  <w:sz w:val="20"/>
                  <w:szCs w:val="20"/>
                </w:rPr>
                <w:id w:val="805665856"/>
                <w14:checkbox>
                  <w14:checked w14:val="0"/>
                  <w14:checkedState w14:val="2612" w14:font="MS Gothic"/>
                  <w14:uncheckedState w14:val="2610" w14:font="MS Gothic"/>
                </w14:checkbox>
              </w:sdtPr>
              <w:sdtEndPr/>
              <w:sdtContent>
                <w:r w:rsidR="00361BC3" w:rsidRPr="00D919D9">
                  <w:rPr>
                    <w:rFonts w:ascii="MS Gothic" w:eastAsia="MS Gothic" w:hAnsi="MS Gothic" w:hint="eastAsia"/>
                    <w:sz w:val="20"/>
                    <w:szCs w:val="20"/>
                  </w:rPr>
                  <w:t>☐</w:t>
                </w:r>
              </w:sdtContent>
            </w:sdt>
            <w:r w:rsidRPr="00D919D9">
              <w:rPr>
                <w:sz w:val="20"/>
                <w:szCs w:val="20"/>
              </w:rPr>
              <w:t xml:space="preserve">     Permanent          </w:t>
            </w:r>
            <w:sdt>
              <w:sdtPr>
                <w:rPr>
                  <w:sz w:val="20"/>
                  <w:szCs w:val="20"/>
                </w:rPr>
                <w:id w:val="156196203"/>
                <w14:checkbox>
                  <w14:checked w14:val="0"/>
                  <w14:checkedState w14:val="2612" w14:font="MS Gothic"/>
                  <w14:uncheckedState w14:val="2610" w14:font="MS Gothic"/>
                </w14:checkbox>
              </w:sdtPr>
              <w:sdtEndPr/>
              <w:sdtContent>
                <w:r w:rsidR="00361BC3" w:rsidRPr="00D919D9">
                  <w:rPr>
                    <w:rFonts w:ascii="MS Gothic" w:eastAsia="MS Gothic" w:hAnsi="MS Gothic" w:hint="eastAsia"/>
                    <w:sz w:val="20"/>
                    <w:szCs w:val="20"/>
                  </w:rPr>
                  <w:t>☐</w:t>
                </w:r>
              </w:sdtContent>
            </w:sdt>
            <w:r w:rsidRPr="00D919D9">
              <w:rPr>
                <w:sz w:val="20"/>
                <w:szCs w:val="20"/>
              </w:rPr>
              <w:t xml:space="preserve">     Temporary         </w:t>
            </w:r>
            <w:sdt>
              <w:sdtPr>
                <w:rPr>
                  <w:sz w:val="20"/>
                  <w:szCs w:val="20"/>
                </w:rPr>
                <w:id w:val="557595056"/>
                <w14:checkbox>
                  <w14:checked w14:val="0"/>
                  <w14:checkedState w14:val="2612" w14:font="MS Gothic"/>
                  <w14:uncheckedState w14:val="2610" w14:font="MS Gothic"/>
                </w14:checkbox>
              </w:sdtPr>
              <w:sdtEndPr/>
              <w:sdtContent>
                <w:r w:rsidR="00361BC3" w:rsidRPr="00D919D9">
                  <w:rPr>
                    <w:rFonts w:ascii="MS Gothic" w:eastAsia="MS Gothic" w:hAnsi="MS Gothic" w:hint="eastAsia"/>
                    <w:sz w:val="20"/>
                    <w:szCs w:val="20"/>
                  </w:rPr>
                  <w:t>☐</w:t>
                </w:r>
              </w:sdtContent>
            </w:sdt>
            <w:r w:rsidRPr="00D919D9">
              <w:rPr>
                <w:sz w:val="20"/>
                <w:szCs w:val="20"/>
              </w:rPr>
              <w:t xml:space="preserve">       Casual                                                                                          </w:t>
            </w:r>
          </w:p>
          <w:p w14:paraId="1A9FBC3B" w14:textId="77777777" w:rsidR="001548A9" w:rsidRPr="00D919D9" w:rsidRDefault="001548A9" w:rsidP="00B90756">
            <w:pPr>
              <w:rPr>
                <w:sz w:val="20"/>
                <w:szCs w:val="20"/>
              </w:rPr>
            </w:pPr>
          </w:p>
          <w:p w14:paraId="7D04DA34" w14:textId="77777777" w:rsidR="001548A9" w:rsidRPr="00D919D9" w:rsidRDefault="00432108" w:rsidP="00B90756">
            <w:pPr>
              <w:rPr>
                <w:sz w:val="20"/>
                <w:szCs w:val="20"/>
              </w:rPr>
            </w:pPr>
            <w:r w:rsidRPr="00D919D9">
              <w:rPr>
                <w:sz w:val="20"/>
                <w:szCs w:val="20"/>
              </w:rPr>
              <w:t>School/Unit:________________________________</w:t>
            </w:r>
            <w:r w:rsidR="0064690C" w:rsidRPr="00D919D9">
              <w:rPr>
                <w:sz w:val="20"/>
                <w:szCs w:val="20"/>
                <w:u w:val="single"/>
              </w:rPr>
              <w:t xml:space="preserve">     </w:t>
            </w:r>
            <w:r w:rsidRPr="00D919D9">
              <w:rPr>
                <w:sz w:val="20"/>
                <w:szCs w:val="20"/>
              </w:rPr>
              <w:t xml:space="preserve"> Region:_________________________</w:t>
            </w:r>
          </w:p>
          <w:p w14:paraId="3E33F4A0" w14:textId="77777777" w:rsidR="00432108" w:rsidRPr="00D919D9" w:rsidRDefault="00432108" w:rsidP="00B90756">
            <w:pPr>
              <w:rPr>
                <w:sz w:val="20"/>
                <w:szCs w:val="20"/>
              </w:rPr>
            </w:pPr>
          </w:p>
          <w:p w14:paraId="6A3C8227" w14:textId="77777777" w:rsidR="001548A9" w:rsidRPr="00D919D9" w:rsidRDefault="00432108" w:rsidP="00432108">
            <w:pPr>
              <w:rPr>
                <w:sz w:val="20"/>
                <w:szCs w:val="20"/>
                <w:u w:val="single"/>
              </w:rPr>
            </w:pPr>
            <w:r w:rsidRPr="00D919D9">
              <w:rPr>
                <w:sz w:val="20"/>
                <w:szCs w:val="20"/>
              </w:rPr>
              <w:t xml:space="preserve">Position: </w:t>
            </w:r>
            <w:r w:rsidR="0064690C" w:rsidRPr="00D919D9">
              <w:rPr>
                <w:sz w:val="20"/>
                <w:szCs w:val="20"/>
              </w:rPr>
              <w:t>_________________________________</w:t>
            </w:r>
            <w:r w:rsidR="0064690C" w:rsidRPr="00D919D9">
              <w:rPr>
                <w:sz w:val="20"/>
                <w:szCs w:val="20"/>
                <w:u w:val="single"/>
              </w:rPr>
              <w:t xml:space="preserve">      </w:t>
            </w:r>
            <w:r w:rsidRPr="00D919D9">
              <w:rPr>
                <w:sz w:val="20"/>
                <w:szCs w:val="20"/>
              </w:rPr>
              <w:t xml:space="preserve">   Classification &amp; </w:t>
            </w:r>
            <w:proofErr w:type="spellStart"/>
            <w:r w:rsidRPr="00D919D9">
              <w:rPr>
                <w:sz w:val="20"/>
                <w:szCs w:val="20"/>
              </w:rPr>
              <w:t>Paypoint</w:t>
            </w:r>
            <w:proofErr w:type="spellEnd"/>
            <w:r w:rsidRPr="00D919D9">
              <w:rPr>
                <w:sz w:val="20"/>
                <w:szCs w:val="20"/>
              </w:rPr>
              <w:t>:</w:t>
            </w:r>
            <w:r w:rsidR="0064690C" w:rsidRPr="00D919D9">
              <w:rPr>
                <w:sz w:val="20"/>
                <w:szCs w:val="20"/>
              </w:rPr>
              <w:t xml:space="preserve"> __________</w:t>
            </w:r>
          </w:p>
          <w:p w14:paraId="2E59FED1" w14:textId="77777777" w:rsidR="0064690C" w:rsidRPr="00D919D9" w:rsidRDefault="0064690C" w:rsidP="00432108">
            <w:pPr>
              <w:rPr>
                <w:b/>
                <w:sz w:val="20"/>
                <w:szCs w:val="20"/>
              </w:rPr>
            </w:pPr>
            <w:r w:rsidRPr="00D919D9">
              <w:rPr>
                <w:b/>
                <w:sz w:val="20"/>
                <w:szCs w:val="20"/>
              </w:rPr>
              <w:t>EDUCATIONAL QUALIFICATION</w:t>
            </w:r>
          </w:p>
          <w:tbl>
            <w:tblPr>
              <w:tblStyle w:val="TableGrid"/>
              <w:tblW w:w="0" w:type="auto"/>
              <w:tblLayout w:type="fixed"/>
              <w:tblLook w:val="04A0" w:firstRow="1" w:lastRow="0" w:firstColumn="1" w:lastColumn="0" w:noHBand="0" w:noVBand="1"/>
            </w:tblPr>
            <w:tblGrid>
              <w:gridCol w:w="2292"/>
              <w:gridCol w:w="2126"/>
              <w:gridCol w:w="1560"/>
              <w:gridCol w:w="1701"/>
              <w:gridCol w:w="1593"/>
            </w:tblGrid>
            <w:tr w:rsidR="0064690C" w:rsidRPr="00D919D9" w14:paraId="5283B345" w14:textId="77777777" w:rsidTr="003E031E">
              <w:tc>
                <w:tcPr>
                  <w:tcW w:w="2292" w:type="dxa"/>
                </w:tcPr>
                <w:p w14:paraId="4D9159F0" w14:textId="051B377F" w:rsidR="0064690C" w:rsidRPr="00D919D9" w:rsidRDefault="0064690C" w:rsidP="0064690C">
                  <w:pPr>
                    <w:rPr>
                      <w:b/>
                      <w:sz w:val="20"/>
                      <w:szCs w:val="20"/>
                    </w:rPr>
                  </w:pPr>
                  <w:r w:rsidRPr="00D919D9">
                    <w:rPr>
                      <w:b/>
                      <w:sz w:val="20"/>
                      <w:szCs w:val="20"/>
                    </w:rPr>
                    <w:t xml:space="preserve">Full </w:t>
                  </w:r>
                  <w:r w:rsidR="00C300A3">
                    <w:rPr>
                      <w:b/>
                      <w:sz w:val="20"/>
                      <w:szCs w:val="20"/>
                    </w:rPr>
                    <w:t>t</w:t>
                  </w:r>
                  <w:r w:rsidRPr="00D919D9">
                    <w:rPr>
                      <w:b/>
                      <w:sz w:val="20"/>
                      <w:szCs w:val="20"/>
                    </w:rPr>
                    <w:t xml:space="preserve">itle of </w:t>
                  </w:r>
                  <w:r w:rsidR="00C300A3">
                    <w:rPr>
                      <w:b/>
                      <w:sz w:val="20"/>
                      <w:szCs w:val="20"/>
                    </w:rPr>
                    <w:t>q</w:t>
                  </w:r>
                  <w:r w:rsidRPr="00D919D9">
                    <w:rPr>
                      <w:b/>
                      <w:sz w:val="20"/>
                      <w:szCs w:val="20"/>
                    </w:rPr>
                    <w:t>ualification</w:t>
                  </w:r>
                </w:p>
                <w:p w14:paraId="5C342700" w14:textId="77777777" w:rsidR="0064690C" w:rsidRPr="00D919D9" w:rsidRDefault="0064690C" w:rsidP="0064690C">
                  <w:pPr>
                    <w:rPr>
                      <w:sz w:val="20"/>
                      <w:szCs w:val="20"/>
                    </w:rPr>
                  </w:pPr>
                  <w:r w:rsidRPr="00D919D9">
                    <w:rPr>
                      <w:sz w:val="20"/>
                      <w:szCs w:val="20"/>
                    </w:rPr>
                    <w:t>(i.e. Grad-Cert, Dip, Degree)</w:t>
                  </w:r>
                </w:p>
              </w:tc>
              <w:tc>
                <w:tcPr>
                  <w:tcW w:w="2126" w:type="dxa"/>
                </w:tcPr>
                <w:p w14:paraId="57C90A88" w14:textId="014FD3B1" w:rsidR="0064690C" w:rsidRPr="00D919D9" w:rsidRDefault="0064690C">
                  <w:pPr>
                    <w:rPr>
                      <w:sz w:val="20"/>
                      <w:szCs w:val="20"/>
                    </w:rPr>
                  </w:pPr>
                  <w:r w:rsidRPr="00D919D9">
                    <w:rPr>
                      <w:b/>
                      <w:sz w:val="20"/>
                      <w:szCs w:val="20"/>
                    </w:rPr>
                    <w:t xml:space="preserve">Educational </w:t>
                  </w:r>
                  <w:r w:rsidR="00C300A3">
                    <w:rPr>
                      <w:b/>
                      <w:sz w:val="20"/>
                      <w:szCs w:val="20"/>
                    </w:rPr>
                    <w:t>i</w:t>
                  </w:r>
                  <w:r w:rsidRPr="00D919D9">
                    <w:rPr>
                      <w:b/>
                      <w:sz w:val="20"/>
                      <w:szCs w:val="20"/>
                    </w:rPr>
                    <w:t xml:space="preserve">nstitution &amp; </w:t>
                  </w:r>
                  <w:r w:rsidR="00C300A3">
                    <w:rPr>
                      <w:b/>
                      <w:sz w:val="20"/>
                      <w:szCs w:val="20"/>
                    </w:rPr>
                    <w:t>c</w:t>
                  </w:r>
                  <w:r w:rsidRPr="00D919D9">
                    <w:rPr>
                      <w:b/>
                      <w:sz w:val="20"/>
                      <w:szCs w:val="20"/>
                    </w:rPr>
                    <w:t xml:space="preserve">ountry </w:t>
                  </w:r>
                  <w:r w:rsidR="00C300A3">
                    <w:rPr>
                      <w:b/>
                      <w:sz w:val="20"/>
                      <w:szCs w:val="20"/>
                    </w:rPr>
                    <w:t>l</w:t>
                  </w:r>
                  <w:r w:rsidRPr="00D919D9">
                    <w:rPr>
                      <w:b/>
                      <w:sz w:val="20"/>
                      <w:szCs w:val="20"/>
                    </w:rPr>
                    <w:t>ocated</w:t>
                  </w:r>
                  <w:r w:rsidR="00524C73">
                    <w:rPr>
                      <w:b/>
                      <w:sz w:val="20"/>
                      <w:szCs w:val="20"/>
                    </w:rPr>
                    <w:t>*</w:t>
                  </w:r>
                </w:p>
              </w:tc>
              <w:tc>
                <w:tcPr>
                  <w:tcW w:w="1560" w:type="dxa"/>
                </w:tcPr>
                <w:p w14:paraId="56A5F3F3" w14:textId="6E78D815" w:rsidR="0064690C" w:rsidRPr="00D919D9" w:rsidRDefault="0064690C">
                  <w:pPr>
                    <w:rPr>
                      <w:sz w:val="20"/>
                      <w:szCs w:val="20"/>
                    </w:rPr>
                  </w:pPr>
                  <w:r w:rsidRPr="00D919D9">
                    <w:rPr>
                      <w:b/>
                      <w:sz w:val="20"/>
                      <w:szCs w:val="20"/>
                    </w:rPr>
                    <w:t xml:space="preserve">Date </w:t>
                  </w:r>
                  <w:r w:rsidR="00C300A3">
                    <w:rPr>
                      <w:b/>
                      <w:sz w:val="20"/>
                      <w:szCs w:val="20"/>
                    </w:rPr>
                    <w:t>c</w:t>
                  </w:r>
                  <w:r w:rsidR="00C300A3" w:rsidRPr="00D919D9">
                    <w:rPr>
                      <w:b/>
                      <w:sz w:val="20"/>
                      <w:szCs w:val="20"/>
                    </w:rPr>
                    <w:t>ompleted</w:t>
                  </w:r>
                </w:p>
              </w:tc>
              <w:tc>
                <w:tcPr>
                  <w:tcW w:w="1701" w:type="dxa"/>
                </w:tcPr>
                <w:p w14:paraId="378C8460" w14:textId="2D0692F8" w:rsidR="0064690C" w:rsidRPr="00D919D9" w:rsidRDefault="0064690C">
                  <w:pPr>
                    <w:rPr>
                      <w:sz w:val="20"/>
                      <w:szCs w:val="20"/>
                    </w:rPr>
                  </w:pPr>
                  <w:r w:rsidRPr="00D919D9">
                    <w:rPr>
                      <w:b/>
                      <w:sz w:val="20"/>
                      <w:szCs w:val="20"/>
                    </w:rPr>
                    <w:t xml:space="preserve">Period of the </w:t>
                  </w:r>
                  <w:r w:rsidR="00C300A3">
                    <w:rPr>
                      <w:b/>
                      <w:sz w:val="20"/>
                      <w:szCs w:val="20"/>
                    </w:rPr>
                    <w:t>c</w:t>
                  </w:r>
                  <w:r w:rsidR="00C300A3" w:rsidRPr="00D919D9">
                    <w:rPr>
                      <w:b/>
                      <w:sz w:val="20"/>
                      <w:szCs w:val="20"/>
                    </w:rPr>
                    <w:t>ourse</w:t>
                  </w:r>
                </w:p>
              </w:tc>
              <w:tc>
                <w:tcPr>
                  <w:tcW w:w="1593" w:type="dxa"/>
                </w:tcPr>
                <w:p w14:paraId="24BF1B36" w14:textId="09506C0E" w:rsidR="0064690C" w:rsidRPr="00D919D9" w:rsidRDefault="0064690C">
                  <w:pPr>
                    <w:rPr>
                      <w:sz w:val="20"/>
                      <w:szCs w:val="20"/>
                    </w:rPr>
                  </w:pPr>
                  <w:r w:rsidRPr="00D919D9">
                    <w:rPr>
                      <w:b/>
                      <w:sz w:val="20"/>
                      <w:szCs w:val="20"/>
                    </w:rPr>
                    <w:t xml:space="preserve">Month and </w:t>
                  </w:r>
                  <w:r w:rsidR="00C300A3">
                    <w:rPr>
                      <w:b/>
                      <w:sz w:val="20"/>
                      <w:szCs w:val="20"/>
                    </w:rPr>
                    <w:t>y</w:t>
                  </w:r>
                  <w:r w:rsidR="00C300A3" w:rsidRPr="00D919D9">
                    <w:rPr>
                      <w:b/>
                      <w:sz w:val="20"/>
                      <w:szCs w:val="20"/>
                    </w:rPr>
                    <w:t xml:space="preserve">ear </w:t>
                  </w:r>
                  <w:r w:rsidR="00C300A3">
                    <w:rPr>
                      <w:b/>
                      <w:sz w:val="20"/>
                      <w:szCs w:val="20"/>
                    </w:rPr>
                    <w:t>c</w:t>
                  </w:r>
                  <w:r w:rsidR="00C300A3" w:rsidRPr="00D919D9">
                    <w:rPr>
                      <w:b/>
                      <w:sz w:val="20"/>
                      <w:szCs w:val="20"/>
                    </w:rPr>
                    <w:t>ompleted</w:t>
                  </w:r>
                </w:p>
              </w:tc>
            </w:tr>
            <w:tr w:rsidR="0064690C" w:rsidRPr="00D919D9" w14:paraId="35633222" w14:textId="77777777" w:rsidTr="003E031E">
              <w:tc>
                <w:tcPr>
                  <w:tcW w:w="2292" w:type="dxa"/>
                </w:tcPr>
                <w:p w14:paraId="218130F0" w14:textId="77777777" w:rsidR="0064690C" w:rsidRPr="00D919D9" w:rsidRDefault="0064690C" w:rsidP="00432108">
                  <w:pPr>
                    <w:rPr>
                      <w:sz w:val="20"/>
                      <w:szCs w:val="20"/>
                    </w:rPr>
                  </w:pPr>
                </w:p>
                <w:p w14:paraId="743F3CFA" w14:textId="77777777" w:rsidR="0064690C" w:rsidRPr="00D919D9" w:rsidRDefault="0064690C" w:rsidP="00432108">
                  <w:pPr>
                    <w:rPr>
                      <w:sz w:val="20"/>
                      <w:szCs w:val="20"/>
                    </w:rPr>
                  </w:pPr>
                </w:p>
                <w:p w14:paraId="39134233" w14:textId="77777777" w:rsidR="0064690C" w:rsidRPr="00D919D9" w:rsidRDefault="0064690C" w:rsidP="00432108">
                  <w:pPr>
                    <w:rPr>
                      <w:sz w:val="20"/>
                      <w:szCs w:val="20"/>
                    </w:rPr>
                  </w:pPr>
                </w:p>
                <w:p w14:paraId="32DF7046" w14:textId="77777777" w:rsidR="0064690C" w:rsidRPr="00D919D9" w:rsidRDefault="0064690C" w:rsidP="00432108">
                  <w:pPr>
                    <w:rPr>
                      <w:sz w:val="20"/>
                      <w:szCs w:val="20"/>
                    </w:rPr>
                  </w:pPr>
                </w:p>
              </w:tc>
              <w:tc>
                <w:tcPr>
                  <w:tcW w:w="2126" w:type="dxa"/>
                </w:tcPr>
                <w:p w14:paraId="40E30DCA" w14:textId="77777777" w:rsidR="0064690C" w:rsidRPr="00D919D9" w:rsidRDefault="0064690C" w:rsidP="00432108">
                  <w:pPr>
                    <w:rPr>
                      <w:sz w:val="20"/>
                      <w:szCs w:val="20"/>
                    </w:rPr>
                  </w:pPr>
                </w:p>
              </w:tc>
              <w:tc>
                <w:tcPr>
                  <w:tcW w:w="1560" w:type="dxa"/>
                </w:tcPr>
                <w:p w14:paraId="6194C87C" w14:textId="77777777" w:rsidR="0064690C" w:rsidRPr="00D919D9" w:rsidRDefault="0064690C" w:rsidP="00432108">
                  <w:pPr>
                    <w:rPr>
                      <w:sz w:val="20"/>
                      <w:szCs w:val="20"/>
                    </w:rPr>
                  </w:pPr>
                </w:p>
              </w:tc>
              <w:tc>
                <w:tcPr>
                  <w:tcW w:w="1701" w:type="dxa"/>
                </w:tcPr>
                <w:p w14:paraId="23DC2F8A" w14:textId="77777777" w:rsidR="0064690C" w:rsidRPr="00D919D9" w:rsidRDefault="0064690C" w:rsidP="00432108">
                  <w:pPr>
                    <w:rPr>
                      <w:sz w:val="20"/>
                      <w:szCs w:val="20"/>
                    </w:rPr>
                  </w:pPr>
                </w:p>
              </w:tc>
              <w:tc>
                <w:tcPr>
                  <w:tcW w:w="1593" w:type="dxa"/>
                </w:tcPr>
                <w:p w14:paraId="51188996" w14:textId="77777777" w:rsidR="0064690C" w:rsidRPr="00D919D9" w:rsidRDefault="0064690C" w:rsidP="00432108">
                  <w:pPr>
                    <w:rPr>
                      <w:sz w:val="20"/>
                      <w:szCs w:val="20"/>
                    </w:rPr>
                  </w:pPr>
                </w:p>
              </w:tc>
            </w:tr>
            <w:tr w:rsidR="0064690C" w:rsidRPr="00D919D9" w14:paraId="7018C47C" w14:textId="77777777" w:rsidTr="003E031E">
              <w:tc>
                <w:tcPr>
                  <w:tcW w:w="2292" w:type="dxa"/>
                </w:tcPr>
                <w:p w14:paraId="398718BF" w14:textId="1B8CFC85" w:rsidR="0064690C" w:rsidRPr="00D919D9" w:rsidRDefault="0064690C">
                  <w:pPr>
                    <w:rPr>
                      <w:sz w:val="20"/>
                      <w:szCs w:val="20"/>
                    </w:rPr>
                  </w:pPr>
                  <w:r w:rsidRPr="00D919D9">
                    <w:rPr>
                      <w:b/>
                      <w:sz w:val="20"/>
                      <w:szCs w:val="20"/>
                    </w:rPr>
                    <w:t xml:space="preserve">Full </w:t>
                  </w:r>
                  <w:r w:rsidR="00C300A3">
                    <w:rPr>
                      <w:b/>
                      <w:sz w:val="20"/>
                      <w:szCs w:val="20"/>
                    </w:rPr>
                    <w:t>t</w:t>
                  </w:r>
                  <w:r w:rsidRPr="00D919D9">
                    <w:rPr>
                      <w:b/>
                      <w:sz w:val="20"/>
                      <w:szCs w:val="20"/>
                    </w:rPr>
                    <w:t xml:space="preserve">itle of the </w:t>
                  </w:r>
                  <w:r w:rsidR="00C300A3">
                    <w:rPr>
                      <w:b/>
                      <w:sz w:val="20"/>
                      <w:szCs w:val="20"/>
                    </w:rPr>
                    <w:t>a</w:t>
                  </w:r>
                  <w:r w:rsidRPr="00D919D9">
                    <w:rPr>
                      <w:b/>
                      <w:sz w:val="20"/>
                      <w:szCs w:val="20"/>
                    </w:rPr>
                    <w:t xml:space="preserve">dvanced </w:t>
                  </w:r>
                  <w:r w:rsidR="00C300A3">
                    <w:rPr>
                      <w:b/>
                      <w:sz w:val="20"/>
                      <w:szCs w:val="20"/>
                    </w:rPr>
                    <w:t>q</w:t>
                  </w:r>
                  <w:r w:rsidRPr="00D919D9">
                    <w:rPr>
                      <w:b/>
                      <w:sz w:val="20"/>
                      <w:szCs w:val="20"/>
                    </w:rPr>
                    <w:t xml:space="preserve">ualification </w:t>
                  </w:r>
                  <w:r w:rsidRPr="00D919D9">
                    <w:rPr>
                      <w:sz w:val="20"/>
                      <w:szCs w:val="20"/>
                    </w:rPr>
                    <w:t>(Masters, PhD)</w:t>
                  </w:r>
                </w:p>
              </w:tc>
              <w:tc>
                <w:tcPr>
                  <w:tcW w:w="2126" w:type="dxa"/>
                </w:tcPr>
                <w:p w14:paraId="0ECD1B6D" w14:textId="70A1C312" w:rsidR="0064690C" w:rsidRPr="00D919D9" w:rsidRDefault="0064690C">
                  <w:pPr>
                    <w:rPr>
                      <w:sz w:val="20"/>
                      <w:szCs w:val="20"/>
                    </w:rPr>
                  </w:pPr>
                  <w:r w:rsidRPr="00D919D9">
                    <w:rPr>
                      <w:b/>
                      <w:sz w:val="20"/>
                      <w:szCs w:val="20"/>
                    </w:rPr>
                    <w:t xml:space="preserve">Educational </w:t>
                  </w:r>
                  <w:r w:rsidR="00C300A3">
                    <w:rPr>
                      <w:b/>
                      <w:sz w:val="20"/>
                      <w:szCs w:val="20"/>
                    </w:rPr>
                    <w:t>i</w:t>
                  </w:r>
                  <w:r w:rsidRPr="00D919D9">
                    <w:rPr>
                      <w:b/>
                      <w:sz w:val="20"/>
                      <w:szCs w:val="20"/>
                    </w:rPr>
                    <w:t xml:space="preserve">nstitution &amp; </w:t>
                  </w:r>
                  <w:r w:rsidR="00C300A3">
                    <w:rPr>
                      <w:b/>
                      <w:sz w:val="20"/>
                      <w:szCs w:val="20"/>
                    </w:rPr>
                    <w:t>c</w:t>
                  </w:r>
                  <w:r w:rsidR="00C300A3" w:rsidRPr="00D919D9">
                    <w:rPr>
                      <w:b/>
                      <w:sz w:val="20"/>
                      <w:szCs w:val="20"/>
                    </w:rPr>
                    <w:t xml:space="preserve">ountry </w:t>
                  </w:r>
                  <w:r w:rsidR="00C300A3">
                    <w:rPr>
                      <w:b/>
                      <w:sz w:val="20"/>
                      <w:szCs w:val="20"/>
                    </w:rPr>
                    <w:t>l</w:t>
                  </w:r>
                  <w:r w:rsidRPr="00D919D9">
                    <w:rPr>
                      <w:b/>
                      <w:sz w:val="20"/>
                      <w:szCs w:val="20"/>
                    </w:rPr>
                    <w:t>ocated</w:t>
                  </w:r>
                  <w:r w:rsidR="00524C73">
                    <w:rPr>
                      <w:b/>
                      <w:sz w:val="20"/>
                      <w:szCs w:val="20"/>
                    </w:rPr>
                    <w:t>*</w:t>
                  </w:r>
                </w:p>
              </w:tc>
              <w:tc>
                <w:tcPr>
                  <w:tcW w:w="1560" w:type="dxa"/>
                </w:tcPr>
                <w:p w14:paraId="6DA1D560" w14:textId="08C578A9" w:rsidR="0064690C" w:rsidRPr="00D919D9" w:rsidRDefault="0064690C">
                  <w:pPr>
                    <w:rPr>
                      <w:sz w:val="20"/>
                      <w:szCs w:val="20"/>
                    </w:rPr>
                  </w:pPr>
                  <w:r w:rsidRPr="00D919D9">
                    <w:rPr>
                      <w:b/>
                      <w:sz w:val="20"/>
                      <w:szCs w:val="20"/>
                    </w:rPr>
                    <w:t xml:space="preserve">Date </w:t>
                  </w:r>
                  <w:r w:rsidR="00C300A3">
                    <w:rPr>
                      <w:b/>
                      <w:sz w:val="20"/>
                      <w:szCs w:val="20"/>
                    </w:rPr>
                    <w:t>c</w:t>
                  </w:r>
                  <w:r w:rsidR="00C300A3" w:rsidRPr="00D919D9">
                    <w:rPr>
                      <w:b/>
                      <w:sz w:val="20"/>
                      <w:szCs w:val="20"/>
                    </w:rPr>
                    <w:t>ompleted</w:t>
                  </w:r>
                </w:p>
              </w:tc>
              <w:tc>
                <w:tcPr>
                  <w:tcW w:w="1701" w:type="dxa"/>
                </w:tcPr>
                <w:p w14:paraId="7483A73A" w14:textId="1AB2AD42" w:rsidR="0064690C" w:rsidRPr="00D919D9" w:rsidRDefault="0064690C">
                  <w:pPr>
                    <w:rPr>
                      <w:sz w:val="20"/>
                      <w:szCs w:val="20"/>
                    </w:rPr>
                  </w:pPr>
                  <w:r w:rsidRPr="00D919D9">
                    <w:rPr>
                      <w:b/>
                      <w:sz w:val="20"/>
                      <w:szCs w:val="20"/>
                    </w:rPr>
                    <w:t xml:space="preserve">Period of the </w:t>
                  </w:r>
                  <w:r w:rsidR="00C300A3">
                    <w:rPr>
                      <w:b/>
                      <w:sz w:val="20"/>
                      <w:szCs w:val="20"/>
                    </w:rPr>
                    <w:t>c</w:t>
                  </w:r>
                  <w:r w:rsidR="00C300A3" w:rsidRPr="00D919D9">
                    <w:rPr>
                      <w:b/>
                      <w:sz w:val="20"/>
                      <w:szCs w:val="20"/>
                    </w:rPr>
                    <w:t>ourse</w:t>
                  </w:r>
                </w:p>
              </w:tc>
              <w:tc>
                <w:tcPr>
                  <w:tcW w:w="1593" w:type="dxa"/>
                </w:tcPr>
                <w:p w14:paraId="79B356E0" w14:textId="438E57F9" w:rsidR="0064690C" w:rsidRPr="00D919D9" w:rsidRDefault="0064690C">
                  <w:pPr>
                    <w:rPr>
                      <w:sz w:val="20"/>
                      <w:szCs w:val="20"/>
                    </w:rPr>
                  </w:pPr>
                  <w:r w:rsidRPr="00D919D9">
                    <w:rPr>
                      <w:b/>
                      <w:sz w:val="20"/>
                      <w:szCs w:val="20"/>
                    </w:rPr>
                    <w:t xml:space="preserve">Month and </w:t>
                  </w:r>
                  <w:r w:rsidR="00C300A3">
                    <w:rPr>
                      <w:b/>
                      <w:sz w:val="20"/>
                      <w:szCs w:val="20"/>
                    </w:rPr>
                    <w:t>y</w:t>
                  </w:r>
                  <w:r w:rsidR="00C300A3" w:rsidRPr="00D919D9">
                    <w:rPr>
                      <w:b/>
                      <w:sz w:val="20"/>
                      <w:szCs w:val="20"/>
                    </w:rPr>
                    <w:t xml:space="preserve">ear </w:t>
                  </w:r>
                  <w:r w:rsidR="00C300A3">
                    <w:rPr>
                      <w:b/>
                      <w:sz w:val="20"/>
                      <w:szCs w:val="20"/>
                    </w:rPr>
                    <w:t>c</w:t>
                  </w:r>
                  <w:r w:rsidR="00C300A3" w:rsidRPr="00D919D9">
                    <w:rPr>
                      <w:b/>
                      <w:sz w:val="20"/>
                      <w:szCs w:val="20"/>
                    </w:rPr>
                    <w:t>ompleted</w:t>
                  </w:r>
                </w:p>
              </w:tc>
            </w:tr>
            <w:tr w:rsidR="0064690C" w:rsidRPr="00D919D9" w14:paraId="4F744DA5" w14:textId="77777777" w:rsidTr="003E031E">
              <w:tc>
                <w:tcPr>
                  <w:tcW w:w="2292" w:type="dxa"/>
                </w:tcPr>
                <w:p w14:paraId="0136C5A8" w14:textId="77777777" w:rsidR="0064690C" w:rsidRPr="00D919D9" w:rsidRDefault="0064690C" w:rsidP="00432108">
                  <w:pPr>
                    <w:rPr>
                      <w:sz w:val="20"/>
                      <w:szCs w:val="20"/>
                    </w:rPr>
                  </w:pPr>
                </w:p>
                <w:p w14:paraId="2D497435" w14:textId="77777777" w:rsidR="0064690C" w:rsidRPr="00D919D9" w:rsidRDefault="0064690C" w:rsidP="00432108">
                  <w:pPr>
                    <w:rPr>
                      <w:sz w:val="20"/>
                      <w:szCs w:val="20"/>
                    </w:rPr>
                  </w:pPr>
                </w:p>
                <w:p w14:paraId="75FBD53E" w14:textId="77777777" w:rsidR="0064690C" w:rsidRPr="00D919D9" w:rsidRDefault="0064690C" w:rsidP="00432108">
                  <w:pPr>
                    <w:rPr>
                      <w:sz w:val="20"/>
                      <w:szCs w:val="20"/>
                    </w:rPr>
                  </w:pPr>
                </w:p>
                <w:p w14:paraId="59309582" w14:textId="77777777" w:rsidR="0064690C" w:rsidRPr="00D919D9" w:rsidRDefault="0064690C" w:rsidP="00432108">
                  <w:pPr>
                    <w:rPr>
                      <w:sz w:val="20"/>
                      <w:szCs w:val="20"/>
                    </w:rPr>
                  </w:pPr>
                </w:p>
              </w:tc>
              <w:tc>
                <w:tcPr>
                  <w:tcW w:w="2126" w:type="dxa"/>
                </w:tcPr>
                <w:p w14:paraId="37E486B3" w14:textId="77777777" w:rsidR="0064690C" w:rsidRPr="00D919D9" w:rsidRDefault="0064690C" w:rsidP="00432108">
                  <w:pPr>
                    <w:rPr>
                      <w:sz w:val="20"/>
                      <w:szCs w:val="20"/>
                    </w:rPr>
                  </w:pPr>
                </w:p>
              </w:tc>
              <w:tc>
                <w:tcPr>
                  <w:tcW w:w="1560" w:type="dxa"/>
                </w:tcPr>
                <w:p w14:paraId="55105F23" w14:textId="77777777" w:rsidR="0064690C" w:rsidRPr="00D919D9" w:rsidRDefault="0064690C" w:rsidP="00432108">
                  <w:pPr>
                    <w:rPr>
                      <w:sz w:val="20"/>
                      <w:szCs w:val="20"/>
                    </w:rPr>
                  </w:pPr>
                </w:p>
              </w:tc>
              <w:tc>
                <w:tcPr>
                  <w:tcW w:w="1701" w:type="dxa"/>
                </w:tcPr>
                <w:p w14:paraId="701EA0F2" w14:textId="77777777" w:rsidR="0064690C" w:rsidRPr="00D919D9" w:rsidRDefault="0064690C" w:rsidP="00432108">
                  <w:pPr>
                    <w:rPr>
                      <w:sz w:val="20"/>
                      <w:szCs w:val="20"/>
                    </w:rPr>
                  </w:pPr>
                </w:p>
              </w:tc>
              <w:tc>
                <w:tcPr>
                  <w:tcW w:w="1593" w:type="dxa"/>
                </w:tcPr>
                <w:p w14:paraId="62115EF2" w14:textId="77777777" w:rsidR="0064690C" w:rsidRPr="00D919D9" w:rsidRDefault="0064690C" w:rsidP="00432108">
                  <w:pPr>
                    <w:rPr>
                      <w:sz w:val="20"/>
                      <w:szCs w:val="20"/>
                    </w:rPr>
                  </w:pPr>
                </w:p>
              </w:tc>
            </w:tr>
            <w:tr w:rsidR="0064690C" w:rsidRPr="00D919D9" w14:paraId="211152F9" w14:textId="77777777" w:rsidTr="003E031E">
              <w:tc>
                <w:tcPr>
                  <w:tcW w:w="9272" w:type="dxa"/>
                  <w:gridSpan w:val="5"/>
                </w:tcPr>
                <w:p w14:paraId="3BD383B7" w14:textId="005DF4FE" w:rsidR="0064690C" w:rsidRPr="00D919D9" w:rsidRDefault="009678AC" w:rsidP="0064690C">
                  <w:pPr>
                    <w:rPr>
                      <w:sz w:val="20"/>
                      <w:szCs w:val="20"/>
                    </w:rPr>
                  </w:pPr>
                  <w:sdt>
                    <w:sdtPr>
                      <w:rPr>
                        <w:rFonts w:ascii="MS Gothic" w:eastAsia="MS Gothic" w:hAnsi="MS Gothic"/>
                        <w:sz w:val="20"/>
                        <w:szCs w:val="20"/>
                      </w:rPr>
                      <w:id w:val="-1980837207"/>
                      <w14:checkbox>
                        <w14:checked w14:val="0"/>
                        <w14:checkedState w14:val="2612" w14:font="MS Gothic"/>
                        <w14:uncheckedState w14:val="2610" w14:font="MS Gothic"/>
                      </w14:checkbox>
                    </w:sdtPr>
                    <w:sdtEndPr/>
                    <w:sdtContent>
                      <w:r w:rsidR="0064690C" w:rsidRPr="00D919D9">
                        <w:rPr>
                          <w:rFonts w:ascii="MS Gothic" w:eastAsia="MS Gothic" w:hAnsi="MS Gothic" w:hint="eastAsia"/>
                          <w:sz w:val="20"/>
                          <w:szCs w:val="20"/>
                        </w:rPr>
                        <w:t>☐</w:t>
                      </w:r>
                    </w:sdtContent>
                  </w:sdt>
                  <w:r w:rsidR="00486ECF">
                    <w:rPr>
                      <w:sz w:val="20"/>
                      <w:szCs w:val="20"/>
                    </w:rPr>
                    <w:t xml:space="preserve">  </w:t>
                  </w:r>
                  <w:r w:rsidR="008D6A57">
                    <w:rPr>
                      <w:sz w:val="20"/>
                      <w:szCs w:val="20"/>
                    </w:rPr>
                    <w:t xml:space="preserve"> I have attached the Academic Transcript</w:t>
                  </w:r>
                  <w:r w:rsidR="0064690C" w:rsidRPr="00D919D9">
                    <w:rPr>
                      <w:sz w:val="20"/>
                      <w:szCs w:val="20"/>
                    </w:rPr>
                    <w:t xml:space="preserve"> for my qualification to this application</w:t>
                  </w:r>
                  <w:r w:rsidR="00486ECF">
                    <w:rPr>
                      <w:sz w:val="20"/>
                      <w:szCs w:val="20"/>
                    </w:rPr>
                    <w:t>.</w:t>
                  </w:r>
                  <w:r w:rsidR="0064690C" w:rsidRPr="00D919D9">
                    <w:rPr>
                      <w:sz w:val="20"/>
                      <w:szCs w:val="20"/>
                    </w:rPr>
                    <w:t xml:space="preserve"> </w:t>
                  </w:r>
                </w:p>
                <w:p w14:paraId="3C70D5FA" w14:textId="3C4E45A4" w:rsidR="008B6BDF" w:rsidRPr="00486ECF" w:rsidRDefault="00524C73" w:rsidP="003E031E">
                  <w:pPr>
                    <w:spacing w:after="80"/>
                    <w:ind w:left="341"/>
                    <w:rPr>
                      <w:i/>
                      <w:sz w:val="20"/>
                      <w:szCs w:val="20"/>
                    </w:rPr>
                  </w:pPr>
                  <w:r>
                    <w:rPr>
                      <w:sz w:val="20"/>
                      <w:szCs w:val="20"/>
                    </w:rPr>
                    <w:t xml:space="preserve">* </w:t>
                  </w:r>
                  <w:r w:rsidR="008B6BDF" w:rsidRPr="00486ECF">
                    <w:rPr>
                      <w:i/>
                      <w:sz w:val="20"/>
                      <w:szCs w:val="20"/>
                    </w:rPr>
                    <w:t xml:space="preserve">Qualifications achieved outside of Australia require an academic assessment and comparability certification against Australian qualification from the Department of Employment, Small Business and Training - Overseas Qualification Unit. </w:t>
                  </w:r>
                  <w:hyperlink r:id="rId13" w:history="1">
                    <w:r w:rsidR="008B6BDF" w:rsidRPr="00486ECF">
                      <w:rPr>
                        <w:rStyle w:val="Hyperlink"/>
                        <w:i/>
                        <w:sz w:val="20"/>
                        <w:szCs w:val="20"/>
                      </w:rPr>
                      <w:t>https://desbt.qld.gov.au/training/training-careers/osqrecognition</w:t>
                    </w:r>
                  </w:hyperlink>
                </w:p>
                <w:p w14:paraId="4FCDB122" w14:textId="46933E4F" w:rsidR="0064690C" w:rsidRPr="00D919D9" w:rsidRDefault="009678AC" w:rsidP="003E031E">
                  <w:pPr>
                    <w:spacing w:after="80"/>
                    <w:rPr>
                      <w:sz w:val="20"/>
                      <w:szCs w:val="20"/>
                    </w:rPr>
                  </w:pPr>
                  <w:sdt>
                    <w:sdtPr>
                      <w:rPr>
                        <w:sz w:val="20"/>
                        <w:szCs w:val="20"/>
                      </w:rPr>
                      <w:id w:val="-201480648"/>
                      <w14:checkbox>
                        <w14:checked w14:val="0"/>
                        <w14:checkedState w14:val="2612" w14:font="MS Gothic"/>
                        <w14:uncheckedState w14:val="2610" w14:font="MS Gothic"/>
                      </w14:checkbox>
                    </w:sdtPr>
                    <w:sdtEndPr/>
                    <w:sdtContent>
                      <w:r w:rsidR="0064690C" w:rsidRPr="00D919D9">
                        <w:rPr>
                          <w:rFonts w:ascii="MS Gothic" w:eastAsia="MS Gothic" w:hAnsi="MS Gothic" w:hint="eastAsia"/>
                          <w:sz w:val="20"/>
                          <w:szCs w:val="20"/>
                        </w:rPr>
                        <w:t>☐</w:t>
                      </w:r>
                    </w:sdtContent>
                  </w:sdt>
                  <w:r w:rsidR="00486ECF">
                    <w:rPr>
                      <w:sz w:val="20"/>
                      <w:szCs w:val="20"/>
                    </w:rPr>
                    <w:t xml:space="preserve"> </w:t>
                  </w:r>
                  <w:r w:rsidR="0064690C" w:rsidRPr="00D919D9">
                    <w:rPr>
                      <w:sz w:val="20"/>
                      <w:szCs w:val="20"/>
                    </w:rPr>
                    <w:t xml:space="preserve">  I have attached </w:t>
                  </w:r>
                  <w:r w:rsidR="00584DD9" w:rsidRPr="00D919D9">
                    <w:rPr>
                      <w:sz w:val="20"/>
                      <w:szCs w:val="20"/>
                    </w:rPr>
                    <w:t>academic assessment and comparability certification</w:t>
                  </w:r>
                  <w:r w:rsidR="008D6A57">
                    <w:rPr>
                      <w:sz w:val="20"/>
                      <w:szCs w:val="20"/>
                    </w:rPr>
                    <w:t xml:space="preserve"> </w:t>
                  </w:r>
                  <w:r w:rsidR="00486ECF">
                    <w:rPr>
                      <w:sz w:val="20"/>
                      <w:szCs w:val="20"/>
                    </w:rPr>
                    <w:t>for an overseas qualification</w:t>
                  </w:r>
                </w:p>
              </w:tc>
            </w:tr>
          </w:tbl>
          <w:p w14:paraId="30A8EA55" w14:textId="77777777" w:rsidR="0064690C" w:rsidRPr="00D919D9" w:rsidRDefault="0064690C" w:rsidP="00432108">
            <w:pPr>
              <w:rPr>
                <w:sz w:val="20"/>
                <w:szCs w:val="20"/>
              </w:rPr>
            </w:pPr>
          </w:p>
        </w:tc>
      </w:tr>
      <w:tr w:rsidR="0064690C" w14:paraId="7C53B61D" w14:textId="77777777" w:rsidTr="003E031E">
        <w:trPr>
          <w:trHeight w:val="879"/>
        </w:trPr>
        <w:tc>
          <w:tcPr>
            <w:tcW w:w="9498" w:type="dxa"/>
            <w:gridSpan w:val="2"/>
            <w:tcBorders>
              <w:top w:val="nil"/>
              <w:bottom w:val="single" w:sz="4" w:space="0" w:color="auto"/>
            </w:tcBorders>
          </w:tcPr>
          <w:p w14:paraId="3CF77517" w14:textId="46D1B4E3" w:rsidR="0064690C" w:rsidRDefault="0064690C">
            <w:pPr>
              <w:rPr>
                <w:noProof/>
                <w:lang w:eastAsia="zh-CN"/>
              </w:rPr>
            </w:pPr>
            <w:r w:rsidRPr="0091099B">
              <w:t xml:space="preserve">Employee </w:t>
            </w:r>
            <w:r w:rsidR="00CC4D92">
              <w:t>s</w:t>
            </w:r>
            <w:r w:rsidRPr="0091099B">
              <w:t xml:space="preserve">ignature:                                  </w:t>
            </w:r>
            <w:r>
              <w:t xml:space="preserve">                         </w:t>
            </w:r>
            <w:r w:rsidR="00D16DF5">
              <w:t xml:space="preserve">               </w:t>
            </w:r>
            <w:r>
              <w:t xml:space="preserve">  </w:t>
            </w:r>
            <w:r w:rsidR="00D16DF5">
              <w:t xml:space="preserve"> </w:t>
            </w:r>
            <w:r>
              <w:t>Date:</w:t>
            </w:r>
            <w:r w:rsidRPr="0091099B">
              <w:t xml:space="preserve">     </w:t>
            </w:r>
            <w:r w:rsidR="00D16DF5">
              <w:t xml:space="preserve">    </w:t>
            </w:r>
            <w:r w:rsidRPr="0091099B">
              <w:t xml:space="preserve">/     </w:t>
            </w:r>
            <w:r w:rsidR="00D16DF5">
              <w:t xml:space="preserve">  </w:t>
            </w:r>
            <w:r w:rsidRPr="0091099B">
              <w:t xml:space="preserve">/                </w:t>
            </w:r>
          </w:p>
        </w:tc>
      </w:tr>
      <w:tr w:rsidR="0064690C" w14:paraId="5EA80772" w14:textId="77777777" w:rsidTr="003E031E">
        <w:tc>
          <w:tcPr>
            <w:tcW w:w="9498" w:type="dxa"/>
            <w:gridSpan w:val="2"/>
            <w:tcBorders>
              <w:top w:val="single" w:sz="4" w:space="0" w:color="auto"/>
              <w:bottom w:val="nil"/>
            </w:tcBorders>
          </w:tcPr>
          <w:p w14:paraId="327E70AB" w14:textId="7615429A" w:rsidR="00C80C2E" w:rsidRPr="00D919D9" w:rsidRDefault="0064690C" w:rsidP="0064690C">
            <w:pPr>
              <w:rPr>
                <w:b/>
                <w:sz w:val="20"/>
                <w:szCs w:val="20"/>
              </w:rPr>
            </w:pPr>
            <w:r w:rsidRPr="00D919D9">
              <w:rPr>
                <w:b/>
                <w:sz w:val="20"/>
                <w:szCs w:val="20"/>
              </w:rPr>
              <w:t xml:space="preserve">Clinical Nurse Consultant / Senior Nurse Manager </w:t>
            </w:r>
            <w:r w:rsidR="00CC4D92">
              <w:rPr>
                <w:b/>
                <w:sz w:val="20"/>
                <w:szCs w:val="20"/>
              </w:rPr>
              <w:t>a</w:t>
            </w:r>
            <w:r w:rsidRPr="00D919D9">
              <w:rPr>
                <w:b/>
                <w:sz w:val="20"/>
                <w:szCs w:val="20"/>
              </w:rPr>
              <w:t>pproval:</w:t>
            </w:r>
          </w:p>
          <w:p w14:paraId="37B52CF5" w14:textId="77777777" w:rsidR="00BF5800" w:rsidRPr="00D919D9" w:rsidRDefault="00BF5800" w:rsidP="0064690C">
            <w:pPr>
              <w:rPr>
                <w:b/>
                <w:sz w:val="20"/>
                <w:szCs w:val="20"/>
              </w:rPr>
            </w:pPr>
          </w:p>
          <w:p w14:paraId="3C8A8EDE" w14:textId="75C4D9D3" w:rsidR="0064690C" w:rsidRPr="00D919D9" w:rsidRDefault="0064690C" w:rsidP="0064690C">
            <w:pPr>
              <w:rPr>
                <w:sz w:val="20"/>
                <w:szCs w:val="20"/>
              </w:rPr>
            </w:pPr>
            <w:r w:rsidRPr="00D919D9">
              <w:rPr>
                <w:b/>
                <w:sz w:val="20"/>
                <w:szCs w:val="20"/>
              </w:rPr>
              <w:t>Approving Officer:</w:t>
            </w:r>
            <w:r w:rsidRPr="00D919D9">
              <w:rPr>
                <w:sz w:val="20"/>
                <w:szCs w:val="20"/>
              </w:rPr>
              <w:t xml:space="preserve"> __________________________________(Print </w:t>
            </w:r>
            <w:r w:rsidR="00CC4D92">
              <w:rPr>
                <w:sz w:val="20"/>
                <w:szCs w:val="20"/>
              </w:rPr>
              <w:t>f</w:t>
            </w:r>
            <w:r w:rsidRPr="00D919D9">
              <w:rPr>
                <w:sz w:val="20"/>
                <w:szCs w:val="20"/>
              </w:rPr>
              <w:t xml:space="preserve">ull </w:t>
            </w:r>
            <w:r w:rsidR="00CC4D92">
              <w:rPr>
                <w:sz w:val="20"/>
                <w:szCs w:val="20"/>
              </w:rPr>
              <w:t>n</w:t>
            </w:r>
            <w:r w:rsidRPr="00D919D9">
              <w:rPr>
                <w:sz w:val="20"/>
                <w:szCs w:val="20"/>
              </w:rPr>
              <w:t>ame)</w:t>
            </w:r>
          </w:p>
          <w:p w14:paraId="2A97A8A7" w14:textId="77777777" w:rsidR="0064690C" w:rsidRPr="00D919D9" w:rsidRDefault="0064690C" w:rsidP="0064690C">
            <w:pPr>
              <w:rPr>
                <w:sz w:val="20"/>
                <w:szCs w:val="20"/>
              </w:rPr>
            </w:pPr>
          </w:p>
          <w:p w14:paraId="172DC585" w14:textId="1BE577AE" w:rsidR="0064690C" w:rsidRPr="00D919D9" w:rsidRDefault="0064690C" w:rsidP="0064690C">
            <w:pPr>
              <w:rPr>
                <w:sz w:val="20"/>
                <w:szCs w:val="20"/>
              </w:rPr>
            </w:pPr>
            <w:r w:rsidRPr="00D919D9">
              <w:rPr>
                <w:b/>
                <w:sz w:val="20"/>
                <w:szCs w:val="20"/>
              </w:rPr>
              <w:t xml:space="preserve">Approving Officer </w:t>
            </w:r>
            <w:r w:rsidR="00C300A3">
              <w:rPr>
                <w:b/>
                <w:sz w:val="20"/>
                <w:szCs w:val="20"/>
              </w:rPr>
              <w:t>t</w:t>
            </w:r>
            <w:r w:rsidRPr="00D919D9">
              <w:rPr>
                <w:b/>
                <w:sz w:val="20"/>
                <w:szCs w:val="20"/>
              </w:rPr>
              <w:t>itle:</w:t>
            </w:r>
            <w:r w:rsidRPr="00D919D9">
              <w:rPr>
                <w:sz w:val="20"/>
                <w:szCs w:val="20"/>
              </w:rPr>
              <w:t xml:space="preserve"> ______________________________</w:t>
            </w:r>
          </w:p>
          <w:p w14:paraId="51FF314B" w14:textId="77777777" w:rsidR="0064690C" w:rsidRPr="00D919D9" w:rsidRDefault="0064690C" w:rsidP="0064690C">
            <w:pPr>
              <w:rPr>
                <w:sz w:val="20"/>
                <w:szCs w:val="20"/>
              </w:rPr>
            </w:pPr>
          </w:p>
          <w:p w14:paraId="4612EA01" w14:textId="4D2D03C9" w:rsidR="0064690C" w:rsidRPr="0091099B" w:rsidRDefault="0064690C">
            <w:r w:rsidRPr="00D919D9">
              <w:rPr>
                <w:b/>
                <w:sz w:val="20"/>
                <w:szCs w:val="20"/>
              </w:rPr>
              <w:t xml:space="preserve">Approving Officer </w:t>
            </w:r>
            <w:r w:rsidR="00C300A3">
              <w:rPr>
                <w:b/>
                <w:sz w:val="20"/>
                <w:szCs w:val="20"/>
              </w:rPr>
              <w:t>s</w:t>
            </w:r>
            <w:r w:rsidRPr="00D919D9">
              <w:rPr>
                <w:b/>
                <w:sz w:val="20"/>
                <w:szCs w:val="20"/>
              </w:rPr>
              <w:t>ignature:</w:t>
            </w:r>
            <w:r w:rsidRPr="00D919D9">
              <w:rPr>
                <w:sz w:val="20"/>
                <w:szCs w:val="20"/>
              </w:rPr>
              <w:t xml:space="preserve"> __________________________     Date</w:t>
            </w:r>
            <w:r w:rsidR="00D16DF5" w:rsidRPr="00D919D9">
              <w:rPr>
                <w:sz w:val="20"/>
                <w:szCs w:val="20"/>
              </w:rPr>
              <w:t xml:space="preserve">:   </w:t>
            </w:r>
            <w:r w:rsidRPr="00D919D9">
              <w:rPr>
                <w:sz w:val="20"/>
                <w:szCs w:val="20"/>
              </w:rPr>
              <w:t xml:space="preserve">      /     </w:t>
            </w:r>
            <w:r w:rsidR="00D16DF5" w:rsidRPr="00D919D9">
              <w:rPr>
                <w:sz w:val="20"/>
                <w:szCs w:val="20"/>
              </w:rPr>
              <w:t xml:space="preserve">  </w:t>
            </w:r>
            <w:r w:rsidRPr="00D919D9">
              <w:rPr>
                <w:sz w:val="20"/>
                <w:szCs w:val="20"/>
              </w:rPr>
              <w:t>/</w:t>
            </w:r>
          </w:p>
        </w:tc>
      </w:tr>
      <w:tr w:rsidR="0064690C" w14:paraId="016BA00D" w14:textId="77777777" w:rsidTr="003E031E">
        <w:trPr>
          <w:trHeight w:val="96"/>
        </w:trPr>
        <w:tc>
          <w:tcPr>
            <w:tcW w:w="9498" w:type="dxa"/>
            <w:gridSpan w:val="2"/>
            <w:tcBorders>
              <w:top w:val="nil"/>
              <w:bottom w:val="nil"/>
            </w:tcBorders>
          </w:tcPr>
          <w:p w14:paraId="6F328D82" w14:textId="77777777" w:rsidR="0064690C" w:rsidRPr="0091099B" w:rsidRDefault="0064690C" w:rsidP="00B90756"/>
        </w:tc>
      </w:tr>
      <w:tr w:rsidR="0064690C" w:rsidRPr="0091099B" w14:paraId="10DECADB" w14:textId="77777777" w:rsidTr="003E031E">
        <w:tc>
          <w:tcPr>
            <w:tcW w:w="9498" w:type="dxa"/>
            <w:gridSpan w:val="2"/>
            <w:shd w:val="clear" w:color="auto" w:fill="BFBFBF" w:themeFill="background1" w:themeFillShade="BF"/>
          </w:tcPr>
          <w:p w14:paraId="18E7D4E3" w14:textId="77777777" w:rsidR="0064690C" w:rsidRPr="0091099B" w:rsidRDefault="0064690C" w:rsidP="009A4666">
            <w:pPr>
              <w:jc w:val="center"/>
              <w:rPr>
                <w:b/>
              </w:rPr>
            </w:pPr>
            <w:r>
              <w:rPr>
                <w:b/>
              </w:rPr>
              <w:t>PAYROLL SERVICES USE ONLY</w:t>
            </w:r>
          </w:p>
        </w:tc>
      </w:tr>
      <w:tr w:rsidR="0064690C" w:rsidRPr="009A4666" w14:paraId="062EDFB3" w14:textId="77777777" w:rsidTr="003E031E">
        <w:tc>
          <w:tcPr>
            <w:tcW w:w="4460" w:type="dxa"/>
            <w:shd w:val="clear" w:color="auto" w:fill="BFBFBF" w:themeFill="background1" w:themeFillShade="BF"/>
          </w:tcPr>
          <w:p w14:paraId="4E18EFFD" w14:textId="77777777" w:rsidR="0064690C" w:rsidRPr="009A4666" w:rsidRDefault="0064690C" w:rsidP="009A4666">
            <w:pPr>
              <w:rPr>
                <w:sz w:val="16"/>
              </w:rPr>
            </w:pPr>
            <w:r w:rsidRPr="009A4666">
              <w:rPr>
                <w:sz w:val="16"/>
              </w:rPr>
              <w:t>Eligible for:</w:t>
            </w:r>
          </w:p>
          <w:p w14:paraId="2DBB967D" w14:textId="77777777" w:rsidR="0064690C" w:rsidRPr="009A4666" w:rsidRDefault="009678AC" w:rsidP="009A4666">
            <w:pPr>
              <w:rPr>
                <w:sz w:val="16"/>
              </w:rPr>
            </w:pPr>
            <w:sdt>
              <w:sdtPr>
                <w:rPr>
                  <w:rFonts w:ascii="MS Gothic" w:eastAsia="MS Gothic" w:hAnsi="MS Gothic"/>
                  <w:sz w:val="16"/>
                </w:rPr>
                <w:id w:val="568851115"/>
                <w14:checkbox>
                  <w14:checked w14:val="0"/>
                  <w14:checkedState w14:val="2612" w14:font="MS Gothic"/>
                  <w14:uncheckedState w14:val="2610" w14:font="MS Gothic"/>
                </w14:checkbox>
              </w:sdtPr>
              <w:sdtEndPr/>
              <w:sdtContent>
                <w:r w:rsidR="0064690C" w:rsidRPr="009A4666">
                  <w:rPr>
                    <w:rFonts w:ascii="MS Gothic" w:eastAsia="MS Gothic" w:hAnsi="MS Gothic" w:hint="eastAsia"/>
                    <w:sz w:val="16"/>
                  </w:rPr>
                  <w:t>☐</w:t>
                </w:r>
              </w:sdtContent>
            </w:sdt>
            <w:r w:rsidR="0064690C" w:rsidRPr="009A4666">
              <w:rPr>
                <w:sz w:val="16"/>
              </w:rPr>
              <w:t xml:space="preserve">          Qualification Allowance</w:t>
            </w:r>
          </w:p>
          <w:p w14:paraId="108905D7" w14:textId="77777777" w:rsidR="0064690C" w:rsidRPr="009A4666" w:rsidRDefault="009678AC" w:rsidP="009A4666">
            <w:pPr>
              <w:rPr>
                <w:b/>
              </w:rPr>
            </w:pPr>
            <w:sdt>
              <w:sdtPr>
                <w:rPr>
                  <w:rFonts w:ascii="MS Gothic" w:eastAsia="MS Gothic" w:hAnsi="MS Gothic"/>
                  <w:sz w:val="16"/>
                </w:rPr>
                <w:id w:val="-635869382"/>
                <w14:checkbox>
                  <w14:checked w14:val="0"/>
                  <w14:checkedState w14:val="2612" w14:font="MS Gothic"/>
                  <w14:uncheckedState w14:val="2610" w14:font="MS Gothic"/>
                </w14:checkbox>
              </w:sdtPr>
              <w:sdtEndPr/>
              <w:sdtContent>
                <w:r w:rsidR="0064690C" w:rsidRPr="009A4666">
                  <w:rPr>
                    <w:rFonts w:ascii="MS Gothic" w:eastAsia="MS Gothic" w:hAnsi="MS Gothic" w:hint="eastAsia"/>
                    <w:sz w:val="16"/>
                  </w:rPr>
                  <w:t>☐</w:t>
                </w:r>
              </w:sdtContent>
            </w:sdt>
            <w:r w:rsidR="0064690C" w:rsidRPr="009A4666">
              <w:rPr>
                <w:sz w:val="16"/>
              </w:rPr>
              <w:t xml:space="preserve">          Advanced Qualification Allowance</w:t>
            </w:r>
          </w:p>
        </w:tc>
        <w:tc>
          <w:tcPr>
            <w:tcW w:w="5038" w:type="dxa"/>
            <w:shd w:val="clear" w:color="auto" w:fill="BFBFBF" w:themeFill="background1" w:themeFillShade="BF"/>
          </w:tcPr>
          <w:p w14:paraId="73B1C711" w14:textId="77777777" w:rsidR="0064690C" w:rsidRPr="009A4666" w:rsidRDefault="0064690C" w:rsidP="009A4666">
            <w:r w:rsidRPr="009A4666">
              <w:rPr>
                <w:sz w:val="16"/>
              </w:rPr>
              <w:t>Effective Date:</w:t>
            </w:r>
          </w:p>
        </w:tc>
      </w:tr>
      <w:tr w:rsidR="0064690C" w:rsidRPr="009A4666" w14:paraId="68F1D2C8" w14:textId="77777777" w:rsidTr="003E031E">
        <w:tc>
          <w:tcPr>
            <w:tcW w:w="4460" w:type="dxa"/>
            <w:shd w:val="clear" w:color="auto" w:fill="BFBFBF" w:themeFill="background1" w:themeFillShade="BF"/>
          </w:tcPr>
          <w:p w14:paraId="4F4887B4" w14:textId="77777777" w:rsidR="0064690C" w:rsidRPr="009A4666" w:rsidRDefault="0064690C">
            <w:pPr>
              <w:rPr>
                <w:sz w:val="16"/>
                <w:szCs w:val="16"/>
              </w:rPr>
            </w:pPr>
            <w:r w:rsidRPr="009A4666">
              <w:rPr>
                <w:b/>
                <w:sz w:val="16"/>
                <w:szCs w:val="16"/>
              </w:rPr>
              <w:t xml:space="preserve">PROCESSING UNIT USE ONLY:     </w:t>
            </w:r>
            <w:r w:rsidRPr="009A4666">
              <w:rPr>
                <w:sz w:val="16"/>
                <w:szCs w:val="16"/>
              </w:rPr>
              <w:t xml:space="preserve">Date Processed: </w:t>
            </w:r>
            <w:r w:rsidR="00D16DF5">
              <w:rPr>
                <w:sz w:val="16"/>
                <w:szCs w:val="16"/>
              </w:rPr>
              <w:t xml:space="preserve"> </w:t>
            </w:r>
            <w:r w:rsidRPr="009A4666">
              <w:rPr>
                <w:sz w:val="16"/>
                <w:szCs w:val="16"/>
              </w:rPr>
              <w:t xml:space="preserve">    </w:t>
            </w:r>
            <w:r w:rsidR="00D16DF5">
              <w:rPr>
                <w:sz w:val="16"/>
                <w:szCs w:val="16"/>
              </w:rPr>
              <w:t xml:space="preserve"> </w:t>
            </w:r>
            <w:r w:rsidRPr="009A4666">
              <w:rPr>
                <w:sz w:val="16"/>
                <w:szCs w:val="16"/>
              </w:rPr>
              <w:t xml:space="preserve"> </w:t>
            </w:r>
            <w:r w:rsidR="00D16DF5">
              <w:rPr>
                <w:sz w:val="16"/>
                <w:szCs w:val="16"/>
              </w:rPr>
              <w:t xml:space="preserve">  </w:t>
            </w:r>
            <w:r w:rsidRPr="009A4666">
              <w:rPr>
                <w:sz w:val="16"/>
                <w:szCs w:val="16"/>
              </w:rPr>
              <w:t>/</w:t>
            </w:r>
            <w:r w:rsidR="00D16DF5">
              <w:rPr>
                <w:sz w:val="16"/>
                <w:szCs w:val="16"/>
              </w:rPr>
              <w:t xml:space="preserve"> </w:t>
            </w:r>
            <w:r w:rsidRPr="009A4666">
              <w:rPr>
                <w:sz w:val="16"/>
                <w:szCs w:val="16"/>
              </w:rPr>
              <w:t xml:space="preserve">     </w:t>
            </w:r>
            <w:r w:rsidR="00D16DF5">
              <w:rPr>
                <w:sz w:val="16"/>
                <w:szCs w:val="16"/>
              </w:rPr>
              <w:t xml:space="preserve">  </w:t>
            </w:r>
            <w:r w:rsidRPr="009A4666">
              <w:rPr>
                <w:sz w:val="16"/>
                <w:szCs w:val="16"/>
              </w:rPr>
              <w:t>/</w:t>
            </w:r>
          </w:p>
        </w:tc>
        <w:tc>
          <w:tcPr>
            <w:tcW w:w="5038" w:type="dxa"/>
            <w:shd w:val="clear" w:color="auto" w:fill="BFBFBF" w:themeFill="background1" w:themeFillShade="BF"/>
          </w:tcPr>
          <w:p w14:paraId="2C8AEEA4" w14:textId="77777777" w:rsidR="0064690C" w:rsidRPr="009A4666" w:rsidRDefault="0064690C" w:rsidP="009A4666">
            <w:pPr>
              <w:rPr>
                <w:sz w:val="16"/>
                <w:szCs w:val="16"/>
              </w:rPr>
            </w:pPr>
            <w:r>
              <w:rPr>
                <w:sz w:val="16"/>
                <w:szCs w:val="16"/>
              </w:rPr>
              <w:t>Fortnight End Date:</w:t>
            </w:r>
            <w:r w:rsidRPr="009A4666">
              <w:rPr>
                <w:sz w:val="16"/>
                <w:szCs w:val="16"/>
              </w:rPr>
              <w:t xml:space="preserve"> </w:t>
            </w:r>
            <w:r w:rsidR="00D16DF5">
              <w:rPr>
                <w:sz w:val="16"/>
                <w:szCs w:val="16"/>
              </w:rPr>
              <w:t xml:space="preserve">   </w:t>
            </w:r>
            <w:r w:rsidRPr="009A4666">
              <w:rPr>
                <w:sz w:val="16"/>
                <w:szCs w:val="16"/>
              </w:rPr>
              <w:t xml:space="preserve">       </w:t>
            </w:r>
            <w:r w:rsidR="00D16DF5">
              <w:rPr>
                <w:sz w:val="16"/>
                <w:szCs w:val="16"/>
              </w:rPr>
              <w:t xml:space="preserve">  </w:t>
            </w:r>
            <w:r w:rsidRPr="009A4666">
              <w:rPr>
                <w:sz w:val="16"/>
                <w:szCs w:val="16"/>
              </w:rPr>
              <w:t xml:space="preserve">/     </w:t>
            </w:r>
            <w:r w:rsidR="00D16DF5">
              <w:rPr>
                <w:sz w:val="16"/>
                <w:szCs w:val="16"/>
              </w:rPr>
              <w:t xml:space="preserve">  </w:t>
            </w:r>
            <w:r w:rsidRPr="009A4666">
              <w:rPr>
                <w:sz w:val="16"/>
                <w:szCs w:val="16"/>
              </w:rPr>
              <w:t>/</w:t>
            </w:r>
          </w:p>
        </w:tc>
      </w:tr>
      <w:tr w:rsidR="0064690C" w:rsidRPr="009A4666" w14:paraId="7595B7AC" w14:textId="77777777" w:rsidTr="003E031E">
        <w:tc>
          <w:tcPr>
            <w:tcW w:w="4460" w:type="dxa"/>
            <w:shd w:val="clear" w:color="auto" w:fill="BFBFBF" w:themeFill="background1" w:themeFillShade="BF"/>
          </w:tcPr>
          <w:p w14:paraId="20302E41" w14:textId="77777777" w:rsidR="0064690C" w:rsidRPr="009A4666" w:rsidRDefault="0064690C">
            <w:pPr>
              <w:rPr>
                <w:sz w:val="16"/>
                <w:szCs w:val="16"/>
              </w:rPr>
            </w:pPr>
            <w:r w:rsidRPr="009A4666">
              <w:rPr>
                <w:b/>
                <w:sz w:val="16"/>
                <w:szCs w:val="16"/>
              </w:rPr>
              <w:t xml:space="preserve">                                            </w:t>
            </w:r>
            <w:r>
              <w:rPr>
                <w:b/>
                <w:sz w:val="16"/>
                <w:szCs w:val="16"/>
              </w:rPr>
              <w:t xml:space="preserve">               </w:t>
            </w:r>
            <w:r>
              <w:rPr>
                <w:sz w:val="16"/>
                <w:szCs w:val="16"/>
              </w:rPr>
              <w:t>Initials:</w:t>
            </w:r>
          </w:p>
        </w:tc>
        <w:tc>
          <w:tcPr>
            <w:tcW w:w="5038" w:type="dxa"/>
            <w:shd w:val="clear" w:color="auto" w:fill="BFBFBF" w:themeFill="background1" w:themeFillShade="BF"/>
          </w:tcPr>
          <w:p w14:paraId="736B4728" w14:textId="77777777" w:rsidR="0064690C" w:rsidRPr="009A4666" w:rsidRDefault="0064690C" w:rsidP="009A4666">
            <w:pPr>
              <w:rPr>
                <w:sz w:val="16"/>
                <w:szCs w:val="16"/>
              </w:rPr>
            </w:pPr>
            <w:r>
              <w:rPr>
                <w:sz w:val="16"/>
                <w:szCs w:val="16"/>
              </w:rPr>
              <w:t>Verified By:</w:t>
            </w:r>
          </w:p>
        </w:tc>
      </w:tr>
    </w:tbl>
    <w:p w14:paraId="0BB4424A" w14:textId="77777777" w:rsidR="0091099B" w:rsidRPr="003E031E" w:rsidRDefault="0091099B">
      <w:pPr>
        <w:rPr>
          <w:sz w:val="2"/>
        </w:rPr>
      </w:pPr>
      <w:bookmarkStart w:id="0" w:name="_GoBack"/>
      <w:bookmarkEnd w:id="0"/>
    </w:p>
    <w:sectPr w:rsidR="0091099B" w:rsidRPr="003E031E" w:rsidSect="003E031E">
      <w:footerReference w:type="default" r:id="rId14"/>
      <w:pgSz w:w="11906" w:h="16838"/>
      <w:pgMar w:top="851" w:right="1440" w:bottom="403"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C6EAC" w14:textId="77777777" w:rsidR="001B3008" w:rsidRDefault="001B3008" w:rsidP="00546CF6">
      <w:pPr>
        <w:spacing w:after="0" w:line="240" w:lineRule="auto"/>
      </w:pPr>
      <w:r>
        <w:separator/>
      </w:r>
    </w:p>
  </w:endnote>
  <w:endnote w:type="continuationSeparator" w:id="0">
    <w:p w14:paraId="34160E75" w14:textId="77777777" w:rsidR="001B3008" w:rsidRDefault="001B3008" w:rsidP="0054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9FBB" w14:textId="50D86ECA" w:rsidR="00CC4D92" w:rsidRDefault="00CC4D92">
    <w:pPr>
      <w:pStyle w:val="Footer"/>
      <w:rPr>
        <w:sz w:val="16"/>
      </w:rPr>
    </w:pPr>
    <w:r w:rsidRPr="005E6DDA">
      <w:rPr>
        <w:b/>
        <w:sz w:val="16"/>
      </w:rPr>
      <w:t xml:space="preserve">Uncontrolled copy. </w:t>
    </w:r>
    <w:r w:rsidRPr="005E6DDA">
      <w:rPr>
        <w:sz w:val="16"/>
      </w:rPr>
      <w:t>Refer to the Department of Education P</w:t>
    </w:r>
    <w:r w:rsidR="00DE39A0">
      <w:rPr>
        <w:sz w:val="16"/>
      </w:rPr>
      <w:t xml:space="preserve">olicy and Procedure Register at </w:t>
    </w:r>
    <w:hyperlink r:id="rId1" w:history="1">
      <w:r w:rsidR="009678AC">
        <w:rPr>
          <w:rStyle w:val="Hyperlink"/>
          <w:sz w:val="16"/>
        </w:rPr>
        <w:t>https://ppr.qed.qld.gov.au/pp/continuing-education-accelerated-advancement-qualifications-entitlement-procedure</w:t>
      </w:r>
    </w:hyperlink>
    <w:r w:rsidR="00DE39A0">
      <w:rPr>
        <w:sz w:val="16"/>
      </w:rPr>
      <w:t xml:space="preserve"> </w:t>
    </w:r>
    <w:r w:rsidRPr="005E6DDA">
      <w:rPr>
        <w:sz w:val="16"/>
      </w:rPr>
      <w:t xml:space="preserve">to ensure you have the most current version of this document. </w:t>
    </w:r>
  </w:p>
  <w:p w14:paraId="1DD1A064" w14:textId="5BBEB359" w:rsidR="00546CF6" w:rsidRDefault="00CC4D92">
    <w:pPr>
      <w:pStyle w:val="Footer"/>
    </w:pPr>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sidR="009678AC">
      <w:rPr>
        <w:b/>
        <w:bCs/>
        <w:noProof/>
        <w:sz w:val="16"/>
      </w:rPr>
      <w:t>1</w:t>
    </w:r>
    <w:r w:rsidRPr="005E6DDA">
      <w:rPr>
        <w:b/>
        <w:bCs/>
        <w:sz w:val="16"/>
        <w:szCs w:val="24"/>
      </w:rPr>
      <w:fldChar w:fldCharType="end"/>
    </w:r>
    <w:r w:rsidRPr="005E6DDA">
      <w:rPr>
        <w:sz w:val="16"/>
      </w:rPr>
      <w:t xml:space="preserve"> of </w:t>
    </w:r>
    <w:r w:rsidRPr="005E6DDA">
      <w:rPr>
        <w:b/>
        <w:bCs/>
        <w:sz w:val="16"/>
        <w:szCs w:val="24"/>
      </w:rPr>
      <w:fldChar w:fldCharType="begin"/>
    </w:r>
    <w:r w:rsidRPr="005E6DDA">
      <w:rPr>
        <w:b/>
        <w:bCs/>
        <w:sz w:val="16"/>
      </w:rPr>
      <w:instrText xml:space="preserve"> NUMPAGES  </w:instrText>
    </w:r>
    <w:r w:rsidRPr="005E6DDA">
      <w:rPr>
        <w:b/>
        <w:bCs/>
        <w:sz w:val="16"/>
        <w:szCs w:val="24"/>
      </w:rPr>
      <w:fldChar w:fldCharType="separate"/>
    </w:r>
    <w:r w:rsidR="009678AC">
      <w:rPr>
        <w:b/>
        <w:bCs/>
        <w:noProof/>
        <w:sz w:val="16"/>
      </w:rPr>
      <w:t>1</w:t>
    </w:r>
    <w:r w:rsidRPr="005E6DDA">
      <w:rPr>
        <w:b/>
        <w:bCs/>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0286C" w14:textId="77777777" w:rsidR="001B3008" w:rsidRDefault="001B3008" w:rsidP="00546CF6">
      <w:pPr>
        <w:spacing w:after="0" w:line="240" w:lineRule="auto"/>
      </w:pPr>
      <w:r>
        <w:separator/>
      </w:r>
    </w:p>
  </w:footnote>
  <w:footnote w:type="continuationSeparator" w:id="0">
    <w:p w14:paraId="2BCCE9BD" w14:textId="77777777" w:rsidR="001B3008" w:rsidRDefault="001B3008" w:rsidP="00546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B6B5A"/>
    <w:multiLevelType w:val="hybridMultilevel"/>
    <w:tmpl w:val="A12231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2176AA"/>
    <w:multiLevelType w:val="hybridMultilevel"/>
    <w:tmpl w:val="F182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9B"/>
    <w:rsid w:val="00014705"/>
    <w:rsid w:val="000D2D19"/>
    <w:rsid w:val="000E57BC"/>
    <w:rsid w:val="001548A9"/>
    <w:rsid w:val="001B3008"/>
    <w:rsid w:val="00352F54"/>
    <w:rsid w:val="00355DA5"/>
    <w:rsid w:val="00361BC3"/>
    <w:rsid w:val="003E031E"/>
    <w:rsid w:val="00432108"/>
    <w:rsid w:val="00463662"/>
    <w:rsid w:val="00486ECF"/>
    <w:rsid w:val="00524C73"/>
    <w:rsid w:val="00546CF6"/>
    <w:rsid w:val="00584DD9"/>
    <w:rsid w:val="005B34F5"/>
    <w:rsid w:val="005D2491"/>
    <w:rsid w:val="005F081C"/>
    <w:rsid w:val="0064690C"/>
    <w:rsid w:val="00681EFD"/>
    <w:rsid w:val="00701D4A"/>
    <w:rsid w:val="00730765"/>
    <w:rsid w:val="007A749B"/>
    <w:rsid w:val="007F5155"/>
    <w:rsid w:val="0082261E"/>
    <w:rsid w:val="0085727A"/>
    <w:rsid w:val="008B6BDF"/>
    <w:rsid w:val="008D6A57"/>
    <w:rsid w:val="00902468"/>
    <w:rsid w:val="009035AD"/>
    <w:rsid w:val="0091099B"/>
    <w:rsid w:val="009678AC"/>
    <w:rsid w:val="009B00E5"/>
    <w:rsid w:val="00A86343"/>
    <w:rsid w:val="00AB7AE9"/>
    <w:rsid w:val="00AC36FD"/>
    <w:rsid w:val="00AC745B"/>
    <w:rsid w:val="00B119B9"/>
    <w:rsid w:val="00B90756"/>
    <w:rsid w:val="00BF5800"/>
    <w:rsid w:val="00C300A3"/>
    <w:rsid w:val="00C80C2E"/>
    <w:rsid w:val="00CC4D92"/>
    <w:rsid w:val="00D04DB9"/>
    <w:rsid w:val="00D16DF5"/>
    <w:rsid w:val="00D919D9"/>
    <w:rsid w:val="00DE39A0"/>
    <w:rsid w:val="00E354ED"/>
    <w:rsid w:val="00F32D3D"/>
    <w:rsid w:val="00FE4D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8F2077"/>
  <w15:docId w15:val="{09DAFED9-79E7-4CAA-9D48-B50BBF1A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99B"/>
    <w:rPr>
      <w:color w:val="0563C1" w:themeColor="hyperlink"/>
      <w:u w:val="single"/>
    </w:rPr>
  </w:style>
  <w:style w:type="paragraph" w:styleId="ListParagraph">
    <w:name w:val="List Paragraph"/>
    <w:basedOn w:val="Normal"/>
    <w:uiPriority w:val="34"/>
    <w:qFormat/>
    <w:rsid w:val="0091099B"/>
    <w:pPr>
      <w:ind w:left="720"/>
      <w:contextualSpacing/>
    </w:pPr>
  </w:style>
  <w:style w:type="character" w:styleId="PlaceholderText">
    <w:name w:val="Placeholder Text"/>
    <w:basedOn w:val="DefaultParagraphFont"/>
    <w:uiPriority w:val="99"/>
    <w:semiHidden/>
    <w:rsid w:val="00361BC3"/>
    <w:rPr>
      <w:color w:val="808080"/>
    </w:rPr>
  </w:style>
  <w:style w:type="paragraph" w:styleId="BalloonText">
    <w:name w:val="Balloon Text"/>
    <w:basedOn w:val="Normal"/>
    <w:link w:val="BalloonTextChar"/>
    <w:uiPriority w:val="99"/>
    <w:semiHidden/>
    <w:unhideWhenUsed/>
    <w:rsid w:val="0035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54"/>
    <w:rPr>
      <w:rFonts w:ascii="Tahoma" w:hAnsi="Tahoma" w:cs="Tahoma"/>
      <w:sz w:val="16"/>
      <w:szCs w:val="16"/>
    </w:rPr>
  </w:style>
  <w:style w:type="paragraph" w:styleId="Header">
    <w:name w:val="header"/>
    <w:basedOn w:val="Normal"/>
    <w:link w:val="HeaderChar"/>
    <w:uiPriority w:val="99"/>
    <w:unhideWhenUsed/>
    <w:rsid w:val="0054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CF6"/>
  </w:style>
  <w:style w:type="paragraph" w:styleId="Footer">
    <w:name w:val="footer"/>
    <w:basedOn w:val="Normal"/>
    <w:link w:val="FooterChar"/>
    <w:uiPriority w:val="99"/>
    <w:unhideWhenUsed/>
    <w:rsid w:val="0054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bt.qld.gov.au/training/training-careers/osqrecogn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oneportal.deta.qld.gov.au/Services/CommunicationMarketing/Publishing/PublishingImages/Qld-CoA-2LS-RGB-mono.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continuing-education-accelerated-advancement-qualifications-entitlement-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20/714083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2023-06-13T03:04:29+00:00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Nurses qualifications allowance application</PPRDescription>
    <PPRVersionEffectiveDate xmlns="http://schemas.microsoft.com/sharepoint/v3" xsi:nil="true"/>
    <PPLastReviewedBy xmlns="16795be8-4374-4e44-895d-be6cdbab3e2c">
      <UserInfo>
        <DisplayName>GILLAM, Maddison</DisplayName>
        <AccountId>19895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People and Corporate Services</PPRDivision>
    <PPLastReviewedDate xmlns="16795be8-4374-4e44-895d-be6cdbab3e2c">2023-06-13T03:50:53+00:00</PPLastReviewedDate>
    <PPContentAuthor xmlns="16795be8-4374-4e44-895d-be6cdbab3e2c">
      <UserInfo>
        <DisplayName/>
        <AccountId xsi:nil="true"/>
        <AccountType/>
      </UserInfo>
    </PPContentAuthor>
    <PPModeratedDate xmlns="16795be8-4374-4e44-895d-be6cdbab3e2c">2023-06-13T03:50:53+00:00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2021-02-05T04:12:00+00:00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McKenzie, Director</PPRContentAuthor>
    <PPRDecommissionedDate xmlns="http://schemas.microsoft.com/sharepoint/v3" xsi:nil="true"/>
    <PublishingExpirationDate xmlns="http://schemas.microsoft.com/sharepoint/v3" xsi:nil="true"/>
    <PPRPrimarySubCategory xmlns="16795be8-4374-4e44-895d-be6cdbab3e2c">11</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GILLAM, Maddison</DisplayName>
        <AccountId>19895</AccountId>
        <AccountType/>
      </UserInfo>
    </PPContentApprover>
    <PPModeratedBy xmlns="16795be8-4374-4e44-895d-be6cdbab3e2c">
      <UserInfo>
        <DisplayName>GILLAM, Maddison</DisplayName>
        <AccountId>19895</AccountId>
        <AccountType/>
      </UserInfo>
    </PPModeratedBy>
    <PPRHPRMRevisionNumber xmlns="http://schemas.microsoft.com/sharepoint/v3">3</PPRHPRMRevisionNumber>
    <PPRKeywords xmlns="http://schemas.microsoft.com/sharepoint/v3">qualifications allowance; state schools registered nurses; clinical nurse consultant; continuing education credential;</PPRKeywords>
    <PPRPublishedDate xmlns="http://schemas.microsoft.com/sharepoint/v3" xsi:nil="true"/>
    <PPRStatus xmlns="http://schemas.microsoft.com/sharepoint/v3" xsi:nil="true"/>
    <PPRRisknumber xmlns="http://schemas.microsoft.com/sharepoint/v3" xsi:nil="true"/>
    <PPRAttachmentParent xmlns="http://schemas.microsoft.com/sharepoint/v3">20/713670</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86979-196D-4E11-A2E2-A188EDE9A49C}"/>
</file>

<file path=customXml/itemProps2.xml><?xml version="1.0" encoding="utf-8"?>
<ds:datastoreItem xmlns:ds="http://schemas.openxmlformats.org/officeDocument/2006/customXml" ds:itemID="{1BC6A152-F6E5-4832-A4C3-B2356A41ECC0}"/>
</file>

<file path=customXml/itemProps3.xml><?xml version="1.0" encoding="utf-8"?>
<ds:datastoreItem xmlns:ds="http://schemas.openxmlformats.org/officeDocument/2006/customXml" ds:itemID="{FB9BB367-4472-4A26-8FB2-012D3461C841}"/>
</file>

<file path=customXml/itemProps4.xml><?xml version="1.0" encoding="utf-8"?>
<ds:datastoreItem xmlns:ds="http://schemas.openxmlformats.org/officeDocument/2006/customXml" ds:itemID="{45287533-FD08-4A28-93AE-3E7D873C6F7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qualifications allowance application</dc:title>
  <dc:creator>BENNETT, Kim</dc:creator>
  <cp:lastModifiedBy>GOUDIE, Cameron</cp:lastModifiedBy>
  <cp:revision>3</cp:revision>
  <cp:lastPrinted>2019-03-05T06:45:00Z</cp:lastPrinted>
  <dcterms:created xsi:type="dcterms:W3CDTF">2021-02-05T04:10:00Z</dcterms:created>
  <dcterms:modified xsi:type="dcterms:W3CDTF">2021-02-05T04:12:00Z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30500</vt:r8>
  </property>
</Properties>
</file>