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BC6C" w14:textId="77777777" w:rsidR="00907CD0" w:rsidRDefault="002B298A" w:rsidP="008971B1">
      <w:pPr>
        <w:pStyle w:val="Heading2"/>
        <w:snapToGrid w:val="0"/>
        <w:spacing w:after="0"/>
        <w:ind w:right="-425"/>
        <w:rPr>
          <w:sz w:val="36"/>
          <w:szCs w:val="36"/>
        </w:rPr>
      </w:pPr>
      <w:r w:rsidRPr="007C2FB5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DA0C7" wp14:editId="6C2DCE27">
                <wp:simplePos x="0" y="0"/>
                <wp:positionH relativeFrom="column">
                  <wp:posOffset>8399145</wp:posOffset>
                </wp:positionH>
                <wp:positionV relativeFrom="paragraph">
                  <wp:posOffset>0</wp:posOffset>
                </wp:positionV>
                <wp:extent cx="1036320" cy="973455"/>
                <wp:effectExtent l="0" t="0" r="11430" b="1714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D876" w14:textId="77777777" w:rsidR="00E93EAA" w:rsidRPr="00FF7902" w:rsidRDefault="00E93EAA" w:rsidP="00B03375">
                            <w:pPr>
                              <w:spacing w:after="0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&lt;Insert</w:t>
                            </w:r>
                            <w:r w:rsidR="00B03375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/attach</w:t>
                            </w:r>
                            <w:r w:rsidRPr="00FF7902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student photo if required for identification purposes&gt;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0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35pt;margin-top:0;width:81.6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">
                <v:textbox>
                  <w:txbxContent>
                    <w:p w:rsidR="00E93EAA" w:rsidRPr="00FF7902" w:rsidRDefault="00E93EAA" w:rsidP="00B03375">
                      <w:pPr>
                        <w:spacing w:after="0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>&lt;Insert</w:t>
                      </w:r>
                      <w:r w:rsidR="00B03375">
                        <w:rPr>
                          <w:i/>
                          <w:color w:val="FF0000"/>
                          <w:sz w:val="20"/>
                          <w:szCs w:val="20"/>
                        </w:rPr>
                        <w:t>/attach</w:t>
                      </w:r>
                      <w:r w:rsidRPr="00FF7902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student photo if required for identification purposes&gt;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AA2">
        <w:rPr>
          <w:sz w:val="36"/>
          <w:szCs w:val="36"/>
        </w:rPr>
        <w:t xml:space="preserve">Record of </w:t>
      </w:r>
      <w:r w:rsidR="00980CD3">
        <w:rPr>
          <w:sz w:val="36"/>
          <w:szCs w:val="36"/>
        </w:rPr>
        <w:t xml:space="preserve">medication </w:t>
      </w:r>
      <w:r w:rsidR="00C20AA2">
        <w:rPr>
          <w:sz w:val="36"/>
          <w:szCs w:val="36"/>
        </w:rPr>
        <w:t xml:space="preserve">administration </w:t>
      </w:r>
      <w:r w:rsidR="00907CD0" w:rsidRPr="00907CD0">
        <w:rPr>
          <w:sz w:val="36"/>
          <w:szCs w:val="36"/>
        </w:rPr>
        <w:t>(</w:t>
      </w:r>
      <w:r w:rsidR="000A75A7">
        <w:rPr>
          <w:sz w:val="36"/>
          <w:szCs w:val="36"/>
        </w:rPr>
        <w:t>i</w:t>
      </w:r>
      <w:r w:rsidR="008B561E">
        <w:rPr>
          <w:sz w:val="36"/>
          <w:szCs w:val="36"/>
        </w:rPr>
        <w:t>nsulin</w:t>
      </w:r>
      <w:r w:rsidR="00907CD0" w:rsidRPr="00907CD0">
        <w:rPr>
          <w:sz w:val="36"/>
          <w:szCs w:val="36"/>
        </w:rPr>
        <w:t>)</w:t>
      </w:r>
    </w:p>
    <w:p w14:paraId="26B56C4E" w14:textId="77777777" w:rsidR="00420D9B" w:rsidRDefault="00420D9B" w:rsidP="00420D9B">
      <w:pPr>
        <w:pStyle w:val="Heading2"/>
        <w:snapToGrid w:val="0"/>
        <w:spacing w:after="0"/>
        <w:rPr>
          <w:b w:val="0"/>
          <w:sz w:val="18"/>
          <w:szCs w:val="18"/>
        </w:rPr>
      </w:pPr>
    </w:p>
    <w:p w14:paraId="1908A37C" w14:textId="77777777" w:rsidR="00C526D9" w:rsidRDefault="00C526D9" w:rsidP="00C526D9">
      <w:pPr>
        <w:rPr>
          <w:rFonts w:cs="Arial"/>
          <w:sz w:val="16"/>
          <w:szCs w:val="16"/>
        </w:rPr>
      </w:pPr>
    </w:p>
    <w:p w14:paraId="7B7499E5" w14:textId="77777777" w:rsidR="007569CA" w:rsidRPr="00D56EE5" w:rsidRDefault="00D56EE5" w:rsidP="00C526D9">
      <w:pPr>
        <w:rPr>
          <w:lang w:eastAsia="en-AU"/>
        </w:rPr>
      </w:pPr>
      <w:r>
        <w:rPr>
          <w:lang w:eastAsia="en-AU"/>
        </w:rPr>
        <w:t>This form is to be used to record g</w:t>
      </w:r>
      <w:r w:rsidRPr="007D1AF4">
        <w:rPr>
          <w:lang w:eastAsia="en-AU"/>
        </w:rPr>
        <w:t xml:space="preserve">lucose </w:t>
      </w:r>
      <w:r>
        <w:rPr>
          <w:lang w:eastAsia="en-AU"/>
        </w:rPr>
        <w:t>levels, c</w:t>
      </w:r>
      <w:r w:rsidRPr="007D1AF4">
        <w:rPr>
          <w:lang w:eastAsia="en-AU"/>
        </w:rPr>
        <w:t xml:space="preserve">arbohydrate </w:t>
      </w:r>
      <w:r>
        <w:rPr>
          <w:lang w:eastAsia="en-AU"/>
        </w:rPr>
        <w:t>intake and administration</w:t>
      </w:r>
      <w:r w:rsidRPr="007D1AF4">
        <w:rPr>
          <w:lang w:eastAsia="en-AU"/>
        </w:rPr>
        <w:t xml:space="preserve"> </w:t>
      </w:r>
      <w:r>
        <w:rPr>
          <w:lang w:eastAsia="en-AU"/>
        </w:rPr>
        <w:t>of insulin to the student described below to support their diabetes management.</w:t>
      </w:r>
    </w:p>
    <w:tbl>
      <w:tblPr>
        <w:tblStyle w:val="TableGrid"/>
        <w:tblpPr w:leftFromText="180" w:rightFromText="180" w:vertAnchor="text" w:horzAnchor="margin" w:tblpY="373"/>
        <w:tblW w:w="1541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4853"/>
        <w:gridCol w:w="2410"/>
        <w:gridCol w:w="3118"/>
        <w:gridCol w:w="1134"/>
        <w:gridCol w:w="1672"/>
      </w:tblGrid>
      <w:tr w:rsidR="00CF250C" w14:paraId="636660B6" w14:textId="77777777" w:rsidTr="008A76E0">
        <w:trPr>
          <w:trHeight w:val="279"/>
          <w:tblHeader/>
        </w:trPr>
        <w:tc>
          <w:tcPr>
            <w:tcW w:w="2230" w:type="dxa"/>
            <w:shd w:val="clear" w:color="auto" w:fill="525252" w:themeFill="accent3" w:themeFillShade="80"/>
            <w:vAlign w:val="center"/>
          </w:tcPr>
          <w:p w14:paraId="4340DBD4" w14:textId="77777777" w:rsidR="00CF250C" w:rsidRPr="00907757" w:rsidRDefault="00CF250C" w:rsidP="00CF250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Student name</w:t>
            </w:r>
          </w:p>
        </w:tc>
        <w:tc>
          <w:tcPr>
            <w:tcW w:w="4853" w:type="dxa"/>
            <w:vAlign w:val="center"/>
          </w:tcPr>
          <w:p w14:paraId="2A3E34C0" w14:textId="77777777" w:rsidR="00CF250C" w:rsidRPr="00907757" w:rsidRDefault="00CF250C" w:rsidP="00CF250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2F7A7055" w14:textId="77777777" w:rsidR="00CF250C" w:rsidRPr="00907757" w:rsidRDefault="00CF250C" w:rsidP="00CF250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44AC5" w14:textId="77777777" w:rsidR="00CF250C" w:rsidRDefault="00CF250C" w:rsidP="00CF250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7C250B87" w14:textId="77777777" w:rsidR="00CF250C" w:rsidRPr="00907757" w:rsidRDefault="00CF250C" w:rsidP="00CF250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134" w:type="dxa"/>
            <w:shd w:val="clear" w:color="auto" w:fill="525252" w:themeFill="accent3" w:themeFillShade="80"/>
            <w:vAlign w:val="center"/>
          </w:tcPr>
          <w:p w14:paraId="34384170" w14:textId="77777777" w:rsidR="00CF250C" w:rsidRPr="00907757" w:rsidRDefault="00CF250C" w:rsidP="00CF250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Class</w:t>
            </w:r>
          </w:p>
        </w:tc>
        <w:tc>
          <w:tcPr>
            <w:tcW w:w="1672" w:type="dxa"/>
            <w:vAlign w:val="center"/>
          </w:tcPr>
          <w:p w14:paraId="6D334837" w14:textId="77777777" w:rsidR="00CF250C" w:rsidRPr="003B439F" w:rsidRDefault="00CF250C" w:rsidP="00CF250C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  <w:tr w:rsidR="00CF250C" w14:paraId="1625ED60" w14:textId="77777777" w:rsidTr="008A76E0">
        <w:trPr>
          <w:trHeight w:val="269"/>
          <w:tblHeader/>
        </w:trPr>
        <w:tc>
          <w:tcPr>
            <w:tcW w:w="2230" w:type="dxa"/>
            <w:shd w:val="clear" w:color="auto" w:fill="525252" w:themeFill="accent3" w:themeFillShade="80"/>
            <w:vAlign w:val="center"/>
          </w:tcPr>
          <w:p w14:paraId="69991456" w14:textId="77777777" w:rsidR="00CF250C" w:rsidRPr="009C291C" w:rsidRDefault="00EB3DDB" w:rsidP="00CF250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  <w:highlight w:val="cyan"/>
              </w:rPr>
            </w:pPr>
            <w:r w:rsidRPr="00334E4B">
              <w:rPr>
                <w:rFonts w:cs="Arial"/>
                <w:b/>
                <w:bCs/>
                <w:color w:val="FFFFFF" w:themeColor="background1"/>
                <w:szCs w:val="22"/>
              </w:rPr>
              <w:t>Prescribed</w:t>
            </w:r>
            <w:r w:rsidR="00CF250C" w:rsidRPr="00334E4B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insulin</w:t>
            </w:r>
          </w:p>
        </w:tc>
        <w:tc>
          <w:tcPr>
            <w:tcW w:w="4853" w:type="dxa"/>
            <w:vAlign w:val="center"/>
          </w:tcPr>
          <w:p w14:paraId="30AE0880" w14:textId="77777777" w:rsidR="00CF250C" w:rsidRPr="009C291C" w:rsidRDefault="00CF250C" w:rsidP="00CF250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  <w:highlight w:val="cyan"/>
              </w:rPr>
            </w:pP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1F88E780" w14:textId="77777777" w:rsidR="00CF250C" w:rsidRPr="003163A1" w:rsidRDefault="002975E5" w:rsidP="00CF250C">
            <w:pPr>
              <w:snapToGrid w:val="0"/>
              <w:spacing w:after="0"/>
              <w:rPr>
                <w:rFonts w:cs="Arial"/>
                <w:b/>
                <w:szCs w:val="22"/>
              </w:rPr>
            </w:pPr>
            <w:r w:rsidRPr="003163A1">
              <w:rPr>
                <w:rFonts w:cs="Arial"/>
                <w:b/>
                <w:bCs/>
                <w:color w:val="FFFFFF" w:themeColor="background1"/>
                <w:szCs w:val="22"/>
              </w:rPr>
              <w:t>Administration via:</w:t>
            </w:r>
          </w:p>
        </w:tc>
        <w:tc>
          <w:tcPr>
            <w:tcW w:w="5924" w:type="dxa"/>
            <w:gridSpan w:val="3"/>
            <w:vAlign w:val="center"/>
          </w:tcPr>
          <w:p w14:paraId="6225DA89" w14:textId="77777777" w:rsidR="002975E5" w:rsidRPr="003163A1" w:rsidRDefault="002975E5" w:rsidP="002975E5">
            <w:pPr>
              <w:autoSpaceDE w:val="0"/>
              <w:autoSpaceDN w:val="0"/>
              <w:adjustRightInd w:val="0"/>
              <w:snapToGrid w:val="0"/>
              <w:spacing w:before="40" w:after="40"/>
              <w:ind w:left="34" w:hanging="34"/>
              <w:rPr>
                <w:rFonts w:cs="Arial"/>
                <w:sz w:val="20"/>
                <w:szCs w:val="20"/>
                <w:lang w:eastAsia="zh-CN"/>
              </w:rPr>
            </w:pP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Pump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  <w:r w:rsidR="00327F9D">
              <w:rPr>
                <w:rFonts w:cs="Arial"/>
                <w:sz w:val="20"/>
                <w:szCs w:val="20"/>
                <w:lang w:eastAsia="zh-CN"/>
              </w:rPr>
              <w:t xml:space="preserve">    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Pen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  <w:r w:rsidR="00327F9D">
              <w:rPr>
                <w:rFonts w:cs="Arial"/>
                <w:sz w:val="20"/>
                <w:szCs w:val="20"/>
                <w:lang w:eastAsia="zh-CN"/>
              </w:rPr>
              <w:t xml:space="preserve">    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Syringe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</w:p>
          <w:p w14:paraId="613DAD15" w14:textId="77777777" w:rsidR="00CF250C" w:rsidRPr="003163A1" w:rsidRDefault="00CF250C" w:rsidP="002975E5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  <w:tr w:rsidR="003163A1" w14:paraId="791B9E83" w14:textId="77777777" w:rsidTr="00334E4B">
        <w:trPr>
          <w:trHeight w:val="269"/>
          <w:tblHeader/>
        </w:trPr>
        <w:tc>
          <w:tcPr>
            <w:tcW w:w="2230" w:type="dxa"/>
            <w:shd w:val="clear" w:color="auto" w:fill="595959" w:themeFill="text1" w:themeFillTint="A6"/>
            <w:vAlign w:val="center"/>
          </w:tcPr>
          <w:p w14:paraId="4810412F" w14:textId="77777777" w:rsidR="003163A1" w:rsidRPr="003163A1" w:rsidRDefault="003163A1" w:rsidP="003163A1">
            <w:pPr>
              <w:snapToGrid w:val="0"/>
              <w:spacing w:before="120"/>
              <w:rPr>
                <w:rFonts w:cs="Arial"/>
                <w:b/>
                <w:bCs/>
                <w:szCs w:val="22"/>
                <w:highlight w:val="cyan"/>
              </w:rPr>
            </w:pPr>
            <w:r w:rsidRPr="003163A1">
              <w:rPr>
                <w:rFonts w:cs="Arial"/>
                <w:b/>
                <w:bCs/>
                <w:color w:val="FFFFFF" w:themeColor="background1"/>
                <w:szCs w:val="22"/>
              </w:rPr>
              <w:t>Dosage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:</w:t>
            </w:r>
          </w:p>
        </w:tc>
        <w:tc>
          <w:tcPr>
            <w:tcW w:w="13187" w:type="dxa"/>
            <w:gridSpan w:val="5"/>
            <w:vAlign w:val="center"/>
          </w:tcPr>
          <w:p w14:paraId="32A18297" w14:textId="77777777" w:rsidR="003163A1" w:rsidRPr="003163A1" w:rsidRDefault="00EB3DDB" w:rsidP="003163A1">
            <w:pPr>
              <w:snapToGrid w:val="0"/>
              <w:spacing w:before="60" w:after="60"/>
              <w:rPr>
                <w:rFonts w:cs="Arial"/>
                <w:szCs w:val="22"/>
              </w:rPr>
            </w:pPr>
            <w:r w:rsidRPr="00334E4B">
              <w:rPr>
                <w:rFonts w:cs="Arial"/>
                <w:szCs w:val="22"/>
              </w:rPr>
              <w:t>Refer to</w:t>
            </w:r>
            <w:r w:rsidR="003163A1" w:rsidRPr="00334E4B">
              <w:rPr>
                <w:rFonts w:cs="Arial"/>
                <w:szCs w:val="22"/>
              </w:rPr>
              <w:t xml:space="preserve"> student’s current </w:t>
            </w:r>
            <w:r w:rsidR="00443213">
              <w:rPr>
                <w:rFonts w:cs="Arial"/>
                <w:szCs w:val="22"/>
              </w:rPr>
              <w:t>d</w:t>
            </w:r>
            <w:r w:rsidR="003163A1" w:rsidRPr="00334E4B">
              <w:rPr>
                <w:rFonts w:cs="Arial"/>
                <w:szCs w:val="22"/>
              </w:rPr>
              <w:t xml:space="preserve">iabetes </w:t>
            </w:r>
            <w:r w:rsidR="00443213">
              <w:rPr>
                <w:rFonts w:cs="Arial"/>
                <w:szCs w:val="22"/>
              </w:rPr>
              <w:t>m</w:t>
            </w:r>
            <w:r w:rsidR="003163A1" w:rsidRPr="00334E4B">
              <w:rPr>
                <w:rFonts w:cs="Arial"/>
                <w:szCs w:val="22"/>
              </w:rPr>
              <w:t xml:space="preserve">anagement </w:t>
            </w:r>
            <w:r w:rsidR="00443213">
              <w:rPr>
                <w:rFonts w:cs="Arial"/>
                <w:szCs w:val="22"/>
              </w:rPr>
              <w:t>p</w:t>
            </w:r>
            <w:r w:rsidR="003163A1" w:rsidRPr="00334E4B">
              <w:rPr>
                <w:rFonts w:cs="Arial"/>
                <w:szCs w:val="22"/>
              </w:rPr>
              <w:t>lan</w:t>
            </w:r>
            <w:r w:rsidRPr="00334E4B">
              <w:rPr>
                <w:rFonts w:cs="Arial"/>
                <w:szCs w:val="22"/>
              </w:rPr>
              <w:t xml:space="preserve"> </w:t>
            </w:r>
            <w:r w:rsidR="00334E4B" w:rsidRPr="00334E4B">
              <w:rPr>
                <w:rFonts w:cs="Arial"/>
                <w:szCs w:val="22"/>
              </w:rPr>
              <w:t>for authorised instruction</w:t>
            </w:r>
            <w:r w:rsidR="00D626A9">
              <w:rPr>
                <w:rFonts w:cs="Arial"/>
                <w:szCs w:val="22"/>
              </w:rPr>
              <w:t>s about</w:t>
            </w:r>
            <w:r w:rsidR="00334E4B" w:rsidRPr="00334E4B">
              <w:rPr>
                <w:rFonts w:cs="Arial"/>
                <w:szCs w:val="22"/>
              </w:rPr>
              <w:t xml:space="preserve"> </w:t>
            </w:r>
            <w:r w:rsidRPr="00334E4B">
              <w:rPr>
                <w:rFonts w:cs="Arial"/>
                <w:szCs w:val="22"/>
              </w:rPr>
              <w:t>determin</w:t>
            </w:r>
            <w:r w:rsidR="00334E4B" w:rsidRPr="00334E4B">
              <w:rPr>
                <w:rFonts w:cs="Arial"/>
                <w:szCs w:val="22"/>
              </w:rPr>
              <w:t>ing</w:t>
            </w:r>
            <w:r w:rsidRPr="00334E4B">
              <w:rPr>
                <w:rFonts w:cs="Arial"/>
                <w:szCs w:val="22"/>
              </w:rPr>
              <w:t xml:space="preserve"> dosage</w:t>
            </w:r>
          </w:p>
        </w:tc>
      </w:tr>
    </w:tbl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1559"/>
        <w:gridCol w:w="5103"/>
        <w:gridCol w:w="1559"/>
        <w:gridCol w:w="1701"/>
        <w:gridCol w:w="1671"/>
      </w:tblGrid>
      <w:tr w:rsidR="00907CD0" w:rsidRPr="007B0A48" w14:paraId="171FF347" w14:textId="77777777" w:rsidTr="00A64B3D">
        <w:trPr>
          <w:tblHeader/>
        </w:trPr>
        <w:tc>
          <w:tcPr>
            <w:tcW w:w="15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39D089E" w14:textId="77777777" w:rsidR="00E93EAA" w:rsidRPr="00420D9B" w:rsidRDefault="00E93EAA" w:rsidP="005E4F58">
            <w:pPr>
              <w:snapToGrid w:val="0"/>
              <w:spacing w:before="120" w:after="60"/>
              <w:rPr>
                <w:rFonts w:cs="Arial"/>
                <w:i/>
                <w:sz w:val="18"/>
                <w:szCs w:val="18"/>
              </w:rPr>
            </w:pPr>
            <w:r w:rsidRPr="00420D9B">
              <w:rPr>
                <w:rFonts w:cs="Arial"/>
                <w:i/>
                <w:sz w:val="18"/>
                <w:szCs w:val="18"/>
              </w:rPr>
              <w:t>On receipt of the medication:</w:t>
            </w:r>
          </w:p>
          <w:p w14:paraId="2A606726" w14:textId="77777777" w:rsidR="008B561E" w:rsidRPr="008947EA" w:rsidRDefault="008B561E" w:rsidP="008B561E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947EA">
              <w:rPr>
                <w:i/>
                <w:iCs/>
                <w:sz w:val="18"/>
                <w:szCs w:val="18"/>
              </w:rPr>
              <w:t>Check for medical authorisation</w:t>
            </w:r>
            <w:r w:rsidR="00AE7591" w:rsidRPr="008947EA">
              <w:rPr>
                <w:i/>
                <w:iCs/>
                <w:sz w:val="18"/>
                <w:szCs w:val="18"/>
              </w:rPr>
              <w:t xml:space="preserve"> for insulin</w:t>
            </w:r>
            <w:r w:rsidRPr="008947EA">
              <w:rPr>
                <w:i/>
                <w:iCs/>
                <w:sz w:val="18"/>
                <w:szCs w:val="18"/>
              </w:rPr>
              <w:t xml:space="preserve"> i.e. </w:t>
            </w:r>
            <w:r w:rsidR="00AE7591" w:rsidRPr="008947EA">
              <w:rPr>
                <w:b/>
                <w:i/>
                <w:iCs/>
                <w:sz w:val="18"/>
                <w:szCs w:val="18"/>
              </w:rPr>
              <w:t xml:space="preserve">medication order </w:t>
            </w:r>
            <w:r w:rsidR="00AE7591" w:rsidRPr="008947EA">
              <w:rPr>
                <w:i/>
                <w:iCs/>
                <w:sz w:val="18"/>
                <w:szCs w:val="18"/>
              </w:rPr>
              <w:t>or</w:t>
            </w:r>
            <w:r w:rsidR="00AE7591" w:rsidRPr="008947EA">
              <w:rPr>
                <w:b/>
                <w:i/>
                <w:iCs/>
                <w:sz w:val="18"/>
                <w:szCs w:val="18"/>
              </w:rPr>
              <w:t xml:space="preserve"> letter from the prescribing health practitioner</w:t>
            </w:r>
            <w:r w:rsidR="00C509F3" w:rsidRPr="008947EA">
              <w:rPr>
                <w:i/>
                <w:iCs/>
                <w:sz w:val="18"/>
                <w:szCs w:val="18"/>
              </w:rPr>
              <w:t>.</w:t>
            </w:r>
          </w:p>
          <w:p w14:paraId="4F61D6CC" w14:textId="77777777" w:rsidR="008A76E0" w:rsidRPr="008947EA" w:rsidRDefault="008A76E0" w:rsidP="008B561E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947EA">
              <w:rPr>
                <w:i/>
                <w:iCs/>
                <w:sz w:val="18"/>
                <w:szCs w:val="18"/>
              </w:rPr>
              <w:t xml:space="preserve">Refer to the student’s current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d</w:t>
            </w:r>
            <w:r w:rsidRPr="00443213">
              <w:rPr>
                <w:b/>
                <w:i/>
                <w:iCs/>
                <w:sz w:val="18"/>
                <w:szCs w:val="18"/>
              </w:rPr>
              <w:t xml:space="preserve">iabetes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m</w:t>
            </w:r>
            <w:r w:rsidRPr="00443213">
              <w:rPr>
                <w:b/>
                <w:i/>
                <w:iCs/>
                <w:sz w:val="18"/>
                <w:szCs w:val="18"/>
              </w:rPr>
              <w:t xml:space="preserve">anagement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p</w:t>
            </w:r>
            <w:r w:rsidRPr="00443213">
              <w:rPr>
                <w:b/>
                <w:i/>
                <w:iCs/>
                <w:sz w:val="18"/>
                <w:szCs w:val="18"/>
              </w:rPr>
              <w:t>lan</w:t>
            </w:r>
            <w:r w:rsidRPr="008947EA">
              <w:rPr>
                <w:i/>
                <w:iCs/>
                <w:sz w:val="18"/>
                <w:szCs w:val="18"/>
              </w:rPr>
              <w:t xml:space="preserve"> to complete ‘Prescribed insulin’ and ‘Administration via’.</w:t>
            </w:r>
          </w:p>
          <w:p w14:paraId="777A4093" w14:textId="77777777" w:rsidR="008B561E" w:rsidRPr="008B561E" w:rsidRDefault="008B561E" w:rsidP="008B561E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B561E">
              <w:rPr>
                <w:i/>
                <w:iCs/>
                <w:sz w:val="18"/>
                <w:szCs w:val="18"/>
              </w:rPr>
              <w:t xml:space="preserve">Attach the completed </w:t>
            </w:r>
            <w:r w:rsidRPr="008B561E">
              <w:rPr>
                <w:b/>
                <w:bCs/>
                <w:i/>
                <w:iCs/>
                <w:sz w:val="18"/>
                <w:szCs w:val="18"/>
              </w:rPr>
              <w:t xml:space="preserve">Consent to administer medication </w:t>
            </w:r>
            <w:r w:rsidRPr="008B561E">
              <w:rPr>
                <w:i/>
                <w:iCs/>
                <w:sz w:val="18"/>
                <w:szCs w:val="18"/>
              </w:rPr>
              <w:t>form</w:t>
            </w:r>
            <w:r w:rsidR="00C509F3">
              <w:rPr>
                <w:i/>
                <w:iCs/>
                <w:sz w:val="18"/>
                <w:szCs w:val="18"/>
              </w:rPr>
              <w:t>.</w:t>
            </w:r>
          </w:p>
          <w:p w14:paraId="280C39E5" w14:textId="77777777" w:rsidR="008B561E" w:rsidRPr="00443213" w:rsidRDefault="008B561E" w:rsidP="00443213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8B561E">
              <w:rPr>
                <w:i/>
                <w:iCs/>
                <w:sz w:val="18"/>
                <w:szCs w:val="18"/>
              </w:rPr>
              <w:t xml:space="preserve">Attach the completed </w:t>
            </w:r>
            <w:r w:rsidR="00443213"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Pr="008B561E">
              <w:rPr>
                <w:b/>
                <w:bCs/>
                <w:i/>
                <w:iCs/>
                <w:sz w:val="18"/>
                <w:szCs w:val="18"/>
              </w:rPr>
              <w:t xml:space="preserve">iabetes </w:t>
            </w:r>
            <w:r w:rsidR="00443213">
              <w:rPr>
                <w:b/>
                <w:bCs/>
                <w:i/>
                <w:iCs/>
                <w:sz w:val="18"/>
                <w:szCs w:val="18"/>
              </w:rPr>
              <w:t>m</w:t>
            </w:r>
            <w:r w:rsidRPr="00443213">
              <w:rPr>
                <w:b/>
                <w:bCs/>
                <w:i/>
                <w:iCs/>
                <w:sz w:val="18"/>
                <w:szCs w:val="18"/>
              </w:rPr>
              <w:t>anagement</w:t>
            </w:r>
            <w:r w:rsidR="00443213">
              <w:rPr>
                <w:b/>
                <w:bCs/>
                <w:i/>
                <w:iCs/>
                <w:sz w:val="18"/>
                <w:szCs w:val="18"/>
              </w:rPr>
              <w:t xml:space="preserve"> p</w:t>
            </w:r>
            <w:r w:rsidRPr="00443213">
              <w:rPr>
                <w:b/>
                <w:bCs/>
                <w:i/>
                <w:iCs/>
                <w:sz w:val="18"/>
                <w:szCs w:val="18"/>
              </w:rPr>
              <w:t>lan</w:t>
            </w:r>
            <w:r w:rsidR="00C509F3" w:rsidRPr="00443213"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7815CEA5" w14:textId="77777777" w:rsidR="008B561E" w:rsidRPr="008B561E" w:rsidRDefault="008B561E" w:rsidP="008B561E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B561E">
              <w:rPr>
                <w:i/>
                <w:iCs/>
                <w:sz w:val="18"/>
                <w:szCs w:val="18"/>
              </w:rPr>
              <w:t>Attach any additional written advice from the prescribing health practitioner</w:t>
            </w:r>
            <w:r w:rsidR="00C509F3">
              <w:rPr>
                <w:i/>
                <w:iCs/>
                <w:sz w:val="18"/>
                <w:szCs w:val="18"/>
              </w:rPr>
              <w:t>.</w:t>
            </w:r>
          </w:p>
          <w:p w14:paraId="77A58294" w14:textId="77777777" w:rsidR="00D56EE5" w:rsidRDefault="008B561E" w:rsidP="00D56EE5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B561E">
              <w:rPr>
                <w:i/>
                <w:iCs/>
                <w:sz w:val="18"/>
                <w:szCs w:val="18"/>
              </w:rPr>
              <w:t xml:space="preserve">Refer to </w:t>
            </w:r>
            <w:r w:rsidR="00D56EE5">
              <w:rPr>
                <w:i/>
                <w:iCs/>
                <w:sz w:val="18"/>
                <w:szCs w:val="18"/>
              </w:rPr>
              <w:t xml:space="preserve">the student’s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d</w:t>
            </w:r>
            <w:r w:rsidR="00D56EE5" w:rsidRPr="00443213">
              <w:rPr>
                <w:b/>
                <w:i/>
                <w:iCs/>
                <w:sz w:val="18"/>
                <w:szCs w:val="18"/>
              </w:rPr>
              <w:t xml:space="preserve">iabetes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m</w:t>
            </w:r>
            <w:r w:rsidR="00D56EE5" w:rsidRPr="00443213">
              <w:rPr>
                <w:b/>
                <w:i/>
                <w:iCs/>
                <w:sz w:val="18"/>
                <w:szCs w:val="18"/>
              </w:rPr>
              <w:t xml:space="preserve">anagement </w:t>
            </w:r>
            <w:r w:rsidR="00443213" w:rsidRPr="00443213">
              <w:rPr>
                <w:b/>
                <w:i/>
                <w:iCs/>
                <w:sz w:val="18"/>
                <w:szCs w:val="18"/>
              </w:rPr>
              <w:t>p</w:t>
            </w:r>
            <w:r w:rsidR="00D56EE5" w:rsidRPr="00443213">
              <w:rPr>
                <w:b/>
                <w:i/>
                <w:iCs/>
                <w:sz w:val="18"/>
                <w:szCs w:val="18"/>
              </w:rPr>
              <w:t>lan</w:t>
            </w:r>
            <w:r w:rsidRPr="00D56EE5">
              <w:rPr>
                <w:i/>
                <w:iCs/>
                <w:sz w:val="18"/>
                <w:szCs w:val="18"/>
              </w:rPr>
              <w:t xml:space="preserve"> when administering medication</w:t>
            </w:r>
            <w:r w:rsidR="00C509F3">
              <w:rPr>
                <w:i/>
                <w:iCs/>
                <w:sz w:val="18"/>
                <w:szCs w:val="18"/>
              </w:rPr>
              <w:t>.</w:t>
            </w:r>
          </w:p>
          <w:p w14:paraId="238F64AC" w14:textId="77777777" w:rsidR="008B561E" w:rsidRPr="00D56EE5" w:rsidRDefault="00D56EE5" w:rsidP="00D56EE5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 students who are approved to self-medicate, the student may co-sign with their supervising staff member instead of two staff members.</w:t>
            </w:r>
            <w:r w:rsidR="008B561E" w:rsidRPr="00D56EE5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F15EC88" w14:textId="77777777" w:rsidR="00896F4E" w:rsidRPr="00CD76DB" w:rsidRDefault="00997CB9" w:rsidP="00CD76DB">
            <w:pPr>
              <w:pStyle w:val="ListParagraph"/>
              <w:numPr>
                <w:ilvl w:val="0"/>
                <w:numId w:val="19"/>
              </w:numPr>
              <w:tabs>
                <w:tab w:val="clear" w:pos="2835"/>
              </w:tabs>
              <w:snapToGrid w:val="0"/>
              <w:spacing w:before="120"/>
              <w:rPr>
                <w:i/>
                <w:iCs/>
                <w:sz w:val="18"/>
                <w:szCs w:val="18"/>
              </w:rPr>
            </w:pPr>
            <w:r w:rsidRPr="008B561E">
              <w:rPr>
                <w:i/>
                <w:iCs/>
                <w:sz w:val="18"/>
                <w:szCs w:val="18"/>
              </w:rPr>
              <w:t>Advise the parent that they will need to collect any unused medication when it is no longer required to be administered at school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30CFA" w:rsidRPr="007B0A48" w14:paraId="5F9B82E9" w14:textId="77777777" w:rsidTr="00C30CFA">
        <w:trPr>
          <w:trHeight w:val="25"/>
          <w:tblHeader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FC4A46A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5E44421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Time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116AD15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Glucose Level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DFAEBA6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Carbs (gram</w:t>
            </w:r>
            <w:r w:rsidR="00C509F3">
              <w:rPr>
                <w:rFonts w:cs="Arial"/>
                <w:b/>
                <w:sz w:val="18"/>
                <w:szCs w:val="18"/>
              </w:rPr>
              <w:t>s</w:t>
            </w:r>
            <w:r w:rsidRPr="008B561E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E2F2428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Food/drink consumed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18AFF42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Insulin (</w:t>
            </w:r>
            <w:r w:rsidR="00C509F3">
              <w:rPr>
                <w:rFonts w:cs="Arial"/>
                <w:b/>
                <w:sz w:val="18"/>
                <w:szCs w:val="18"/>
              </w:rPr>
              <w:t>u</w:t>
            </w:r>
            <w:r w:rsidRPr="008B561E">
              <w:rPr>
                <w:rFonts w:cs="Arial"/>
                <w:b/>
                <w:sz w:val="18"/>
                <w:szCs w:val="18"/>
              </w:rPr>
              <w:t>nits</w:t>
            </w:r>
            <w:r w:rsidR="00D56EE5">
              <w:rPr>
                <w:rFonts w:cs="Arial"/>
                <w:b/>
                <w:sz w:val="18"/>
                <w:szCs w:val="18"/>
              </w:rPr>
              <w:t xml:space="preserve"> administered</w:t>
            </w:r>
            <w:r w:rsidRPr="008B561E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C6F2998" w14:textId="77777777" w:rsidR="00C30CFA" w:rsidRPr="008B561E" w:rsidRDefault="00D56EE5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C30CFA" w:rsidRPr="008B561E">
              <w:rPr>
                <w:rFonts w:cs="Arial"/>
                <w:b/>
                <w:sz w:val="18"/>
                <w:szCs w:val="18"/>
              </w:rPr>
              <w:t>ignatures</w:t>
            </w:r>
          </w:p>
        </w:tc>
      </w:tr>
      <w:tr w:rsidR="00C30CFA" w:rsidRPr="007B0A48" w14:paraId="4F68C002" w14:textId="77777777" w:rsidTr="00C30CFA">
        <w:trPr>
          <w:trHeight w:val="2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FA1004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3454E74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DFB2A6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D5638B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58B227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72FCC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B196B3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EF38F5" w14:textId="77777777" w:rsidR="00C30CFA" w:rsidRPr="008B561E" w:rsidRDefault="00C30CFA" w:rsidP="00C30CFA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 xml:space="preserve">2. </w:t>
            </w:r>
          </w:p>
        </w:tc>
      </w:tr>
      <w:tr w:rsidR="00C30CFA" w:rsidRPr="008B561E" w14:paraId="680FF3CE" w14:textId="77777777" w:rsidTr="00C30CFA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ADEA1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24/</w:t>
            </w:r>
            <w:r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0</w:t>
            </w: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5/</w:t>
            </w:r>
            <w:r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20</w:t>
            </w: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B680E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11.00</w:t>
            </w:r>
            <w:r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am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3C950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5mmol/L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EDA67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20g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D812D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C30CFA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1 sandwich, 250mL orange juice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17A6F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1</w:t>
            </w:r>
            <w:r w:rsidR="00D56EE5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 xml:space="preserve"> </w:t>
            </w:r>
            <w:r w:rsidRPr="008B561E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unit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2BB0E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376CE5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EF3E9" w14:textId="77777777" w:rsidR="00C30CFA" w:rsidRPr="008B561E" w:rsidRDefault="00C30CFA" w:rsidP="002A1E2D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376CE5">
              <w:rPr>
                <w:rFonts w:eastAsia="Times New Roman" w:cs="Arial"/>
                <w:color w:val="0070C0"/>
                <w:sz w:val="18"/>
                <w:szCs w:val="18"/>
                <w:lang w:eastAsia="en-AU"/>
              </w:rPr>
              <w:t>-</w:t>
            </w:r>
          </w:p>
        </w:tc>
      </w:tr>
      <w:tr w:rsidR="00C30CFA" w:rsidRPr="007B0A48" w14:paraId="78C929FD" w14:textId="77777777" w:rsidTr="00C30CFA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0E96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67C9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754F3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2BA55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105D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7B68C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2EEE0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F54B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C30CFA" w:rsidRPr="007B0A48" w14:paraId="419823DB" w14:textId="77777777" w:rsidTr="00C30CFA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D6C1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9016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A45D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4DBD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3036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67EAD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A4D0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DA3F7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C30CFA" w:rsidRPr="007B0A48" w14:paraId="668400F2" w14:textId="77777777" w:rsidTr="00C30CFA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5C55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DF34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9BD1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772B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8916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CA03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0B7B3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0301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C30CFA" w:rsidRPr="007B0A48" w14:paraId="0AA04FE0" w14:textId="77777777" w:rsidTr="00C30CFA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3DF8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74F2D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54365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4F90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400EF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9E73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F8282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EA22B" w14:textId="77777777" w:rsidR="00C30CFA" w:rsidRPr="00420D9B" w:rsidRDefault="00C30CFA" w:rsidP="002A1E2D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4324E86A" w14:textId="77777777" w:rsidR="00907CD0" w:rsidRDefault="00907CD0" w:rsidP="00520C14">
      <w:pPr>
        <w:snapToGrid w:val="0"/>
        <w:spacing w:after="0"/>
        <w:rPr>
          <w:sz w:val="18"/>
          <w:szCs w:val="18"/>
        </w:rPr>
      </w:pPr>
    </w:p>
    <w:p w14:paraId="79F51281" w14:textId="77777777" w:rsidR="00376CE5" w:rsidRDefault="00376CE5" w:rsidP="009F1BD6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73"/>
        <w:tblW w:w="1541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4853"/>
        <w:gridCol w:w="2410"/>
        <w:gridCol w:w="3118"/>
        <w:gridCol w:w="1134"/>
        <w:gridCol w:w="1672"/>
      </w:tblGrid>
      <w:tr w:rsidR="009F1BD6" w14:paraId="1E690058" w14:textId="77777777" w:rsidTr="00C7742C">
        <w:trPr>
          <w:trHeight w:val="279"/>
          <w:tblHeader/>
        </w:trPr>
        <w:tc>
          <w:tcPr>
            <w:tcW w:w="2230" w:type="dxa"/>
            <w:shd w:val="clear" w:color="auto" w:fill="525252" w:themeFill="accent3" w:themeFillShade="80"/>
            <w:vAlign w:val="center"/>
          </w:tcPr>
          <w:p w14:paraId="49D3E390" w14:textId="77777777" w:rsidR="009F1BD6" w:rsidRPr="00907757" w:rsidRDefault="009F1BD6" w:rsidP="00C7742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Student name</w:t>
            </w:r>
          </w:p>
        </w:tc>
        <w:tc>
          <w:tcPr>
            <w:tcW w:w="4853" w:type="dxa"/>
            <w:vAlign w:val="center"/>
          </w:tcPr>
          <w:p w14:paraId="60CDD929" w14:textId="77777777" w:rsidR="009F1BD6" w:rsidRPr="00907757" w:rsidRDefault="009F1BD6" w:rsidP="00C7742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5410EF88" w14:textId="77777777" w:rsidR="009F1BD6" w:rsidRPr="00907757" w:rsidRDefault="009F1BD6" w:rsidP="00C7742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Date of birth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C214FE" w14:textId="77777777" w:rsidR="009F1BD6" w:rsidRDefault="009F1BD6" w:rsidP="00C7742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38AC0CEC" w14:textId="77777777" w:rsidR="009F1BD6" w:rsidRPr="00907757" w:rsidRDefault="009F1BD6" w:rsidP="00C7742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134" w:type="dxa"/>
            <w:shd w:val="clear" w:color="auto" w:fill="525252" w:themeFill="accent3" w:themeFillShade="80"/>
            <w:vAlign w:val="center"/>
          </w:tcPr>
          <w:p w14:paraId="3B787980" w14:textId="77777777" w:rsidR="009F1BD6" w:rsidRPr="00907757" w:rsidRDefault="009F1BD6" w:rsidP="00C7742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757">
              <w:rPr>
                <w:rFonts w:cs="Arial"/>
                <w:b/>
                <w:bCs/>
                <w:color w:val="FFFFFF" w:themeColor="background1"/>
                <w:szCs w:val="22"/>
              </w:rPr>
              <w:t>Class</w:t>
            </w:r>
          </w:p>
        </w:tc>
        <w:tc>
          <w:tcPr>
            <w:tcW w:w="1672" w:type="dxa"/>
            <w:vAlign w:val="center"/>
          </w:tcPr>
          <w:p w14:paraId="17D9ED15" w14:textId="77777777" w:rsidR="009F1BD6" w:rsidRPr="003B439F" w:rsidRDefault="009F1BD6" w:rsidP="00C7742C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  <w:tr w:rsidR="009F1BD6" w14:paraId="0E363A3C" w14:textId="77777777" w:rsidTr="00C7742C">
        <w:trPr>
          <w:trHeight w:val="269"/>
          <w:tblHeader/>
        </w:trPr>
        <w:tc>
          <w:tcPr>
            <w:tcW w:w="2230" w:type="dxa"/>
            <w:shd w:val="clear" w:color="auto" w:fill="525252" w:themeFill="accent3" w:themeFillShade="80"/>
            <w:vAlign w:val="center"/>
          </w:tcPr>
          <w:p w14:paraId="3D3EEEE9" w14:textId="77777777" w:rsidR="009F1BD6" w:rsidRPr="009C291C" w:rsidRDefault="009F1BD6" w:rsidP="00C7742C">
            <w:pPr>
              <w:spacing w:after="0"/>
              <w:rPr>
                <w:rFonts w:cs="Arial"/>
                <w:b/>
                <w:bCs/>
                <w:color w:val="FFFFFF" w:themeColor="background1"/>
                <w:szCs w:val="22"/>
                <w:highlight w:val="cyan"/>
              </w:rPr>
            </w:pPr>
            <w:r w:rsidRPr="00334E4B">
              <w:rPr>
                <w:rFonts w:cs="Arial"/>
                <w:b/>
                <w:bCs/>
                <w:color w:val="FFFFFF" w:themeColor="background1"/>
                <w:szCs w:val="22"/>
              </w:rPr>
              <w:t>Prescribed insulin</w:t>
            </w:r>
          </w:p>
        </w:tc>
        <w:tc>
          <w:tcPr>
            <w:tcW w:w="4853" w:type="dxa"/>
            <w:vAlign w:val="center"/>
          </w:tcPr>
          <w:p w14:paraId="32602A4D" w14:textId="77777777" w:rsidR="009F1BD6" w:rsidRPr="009C291C" w:rsidRDefault="009F1BD6" w:rsidP="00C7742C">
            <w:pPr>
              <w:snapToGrid w:val="0"/>
              <w:spacing w:after="0"/>
              <w:rPr>
                <w:rFonts w:cs="Arial"/>
                <w:b/>
                <w:color w:val="FFFFFF" w:themeColor="background1"/>
                <w:szCs w:val="22"/>
                <w:highlight w:val="cyan"/>
              </w:rPr>
            </w:pP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2E4394A8" w14:textId="77777777" w:rsidR="009F1BD6" w:rsidRPr="003163A1" w:rsidRDefault="009F1BD6" w:rsidP="00C7742C">
            <w:pPr>
              <w:snapToGrid w:val="0"/>
              <w:spacing w:after="0"/>
              <w:rPr>
                <w:rFonts w:cs="Arial"/>
                <w:b/>
                <w:szCs w:val="22"/>
              </w:rPr>
            </w:pPr>
            <w:r w:rsidRPr="003163A1">
              <w:rPr>
                <w:rFonts w:cs="Arial"/>
                <w:b/>
                <w:bCs/>
                <w:color w:val="FFFFFF" w:themeColor="background1"/>
                <w:szCs w:val="22"/>
              </w:rPr>
              <w:t>Administration via:</w:t>
            </w:r>
          </w:p>
        </w:tc>
        <w:tc>
          <w:tcPr>
            <w:tcW w:w="5924" w:type="dxa"/>
            <w:gridSpan w:val="3"/>
            <w:vAlign w:val="center"/>
          </w:tcPr>
          <w:p w14:paraId="71AAABD9" w14:textId="77777777" w:rsidR="009F1BD6" w:rsidRPr="003163A1" w:rsidRDefault="009F1BD6" w:rsidP="00C7742C">
            <w:pPr>
              <w:autoSpaceDE w:val="0"/>
              <w:autoSpaceDN w:val="0"/>
              <w:adjustRightInd w:val="0"/>
              <w:snapToGrid w:val="0"/>
              <w:spacing w:before="40" w:after="40"/>
              <w:ind w:left="34" w:hanging="34"/>
              <w:rPr>
                <w:rFonts w:cs="Arial"/>
                <w:sz w:val="20"/>
                <w:szCs w:val="20"/>
                <w:lang w:eastAsia="zh-CN"/>
              </w:rPr>
            </w:pP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Pump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   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Pen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   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t xml:space="preserve">Syringe </w:t>
            </w:r>
            <w:r w:rsidRPr="003163A1">
              <w:rPr>
                <w:rFonts w:cs="Arial"/>
                <w:sz w:val="20"/>
                <w:szCs w:val="20"/>
                <w:lang w:eastAsia="zh-CN"/>
              </w:rPr>
              <w:sym w:font="Wingdings" w:char="F06F"/>
            </w:r>
          </w:p>
          <w:p w14:paraId="3B8F943A" w14:textId="77777777" w:rsidR="009F1BD6" w:rsidRPr="003163A1" w:rsidRDefault="009F1BD6" w:rsidP="00C7742C">
            <w:pPr>
              <w:snapToGrid w:val="0"/>
              <w:spacing w:after="0"/>
              <w:rPr>
                <w:rFonts w:cs="Arial"/>
                <w:b/>
                <w:szCs w:val="22"/>
              </w:rPr>
            </w:pPr>
          </w:p>
        </w:tc>
      </w:tr>
      <w:tr w:rsidR="009F1BD6" w14:paraId="72A7562F" w14:textId="77777777" w:rsidTr="00C7742C">
        <w:trPr>
          <w:trHeight w:val="269"/>
          <w:tblHeader/>
        </w:trPr>
        <w:tc>
          <w:tcPr>
            <w:tcW w:w="2230" w:type="dxa"/>
            <w:shd w:val="clear" w:color="auto" w:fill="595959" w:themeFill="text1" w:themeFillTint="A6"/>
            <w:vAlign w:val="center"/>
          </w:tcPr>
          <w:p w14:paraId="5164B602" w14:textId="77777777" w:rsidR="009F1BD6" w:rsidRPr="003163A1" w:rsidRDefault="009F1BD6" w:rsidP="00C7742C">
            <w:pPr>
              <w:snapToGrid w:val="0"/>
              <w:spacing w:before="120"/>
              <w:rPr>
                <w:rFonts w:cs="Arial"/>
                <w:b/>
                <w:bCs/>
                <w:szCs w:val="22"/>
                <w:highlight w:val="cyan"/>
              </w:rPr>
            </w:pPr>
            <w:r w:rsidRPr="003163A1">
              <w:rPr>
                <w:rFonts w:cs="Arial"/>
                <w:b/>
                <w:bCs/>
                <w:color w:val="FFFFFF" w:themeColor="background1"/>
                <w:szCs w:val="22"/>
              </w:rPr>
              <w:t>Dosage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:</w:t>
            </w:r>
          </w:p>
        </w:tc>
        <w:tc>
          <w:tcPr>
            <w:tcW w:w="13187" w:type="dxa"/>
            <w:gridSpan w:val="5"/>
            <w:vAlign w:val="center"/>
          </w:tcPr>
          <w:p w14:paraId="1FA75CFF" w14:textId="77777777" w:rsidR="009F1BD6" w:rsidRPr="003163A1" w:rsidRDefault="009F1BD6" w:rsidP="00C7742C">
            <w:pPr>
              <w:snapToGrid w:val="0"/>
              <w:spacing w:before="60" w:after="60"/>
              <w:rPr>
                <w:rFonts w:cs="Arial"/>
                <w:szCs w:val="22"/>
              </w:rPr>
            </w:pPr>
            <w:r w:rsidRPr="00334E4B">
              <w:rPr>
                <w:rFonts w:cs="Arial"/>
                <w:szCs w:val="22"/>
              </w:rPr>
              <w:t xml:space="preserve">Refer to student’s current </w:t>
            </w:r>
            <w:r w:rsidR="00443213">
              <w:rPr>
                <w:rFonts w:cs="Arial"/>
                <w:szCs w:val="22"/>
              </w:rPr>
              <w:t>d</w:t>
            </w:r>
            <w:r w:rsidRPr="00334E4B">
              <w:rPr>
                <w:rFonts w:cs="Arial"/>
                <w:szCs w:val="22"/>
              </w:rPr>
              <w:t xml:space="preserve">iabetes </w:t>
            </w:r>
            <w:r w:rsidR="00443213">
              <w:rPr>
                <w:rFonts w:cs="Arial"/>
                <w:szCs w:val="22"/>
              </w:rPr>
              <w:t>m</w:t>
            </w:r>
            <w:r w:rsidRPr="00334E4B">
              <w:rPr>
                <w:rFonts w:cs="Arial"/>
                <w:szCs w:val="22"/>
              </w:rPr>
              <w:t xml:space="preserve">anagement </w:t>
            </w:r>
            <w:r w:rsidR="00443213">
              <w:rPr>
                <w:rFonts w:cs="Arial"/>
                <w:szCs w:val="22"/>
              </w:rPr>
              <w:t>p</w:t>
            </w:r>
            <w:r w:rsidRPr="00334E4B">
              <w:rPr>
                <w:rFonts w:cs="Arial"/>
                <w:szCs w:val="22"/>
              </w:rPr>
              <w:t>lan for authorised instruction</w:t>
            </w:r>
            <w:r w:rsidR="00D626A9">
              <w:rPr>
                <w:rFonts w:cs="Arial"/>
                <w:szCs w:val="22"/>
              </w:rPr>
              <w:t>s about</w:t>
            </w:r>
            <w:r w:rsidRPr="00334E4B">
              <w:rPr>
                <w:rFonts w:cs="Arial"/>
                <w:szCs w:val="22"/>
              </w:rPr>
              <w:t xml:space="preserve"> determining dosage</w:t>
            </w:r>
          </w:p>
        </w:tc>
      </w:tr>
    </w:tbl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1559"/>
        <w:gridCol w:w="5103"/>
        <w:gridCol w:w="1559"/>
        <w:gridCol w:w="1701"/>
        <w:gridCol w:w="1671"/>
      </w:tblGrid>
      <w:tr w:rsidR="009F1BD6" w:rsidRPr="007B0A48" w14:paraId="40770A9D" w14:textId="77777777" w:rsidTr="00C7742C">
        <w:trPr>
          <w:trHeight w:val="25"/>
          <w:tblHeader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8A24815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B3FC9C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Time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7EEC23E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Glucose Level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9E88A3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Carbs (gram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8B561E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5EC8CF7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Food/drink consumed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E8989A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Insulin (</w:t>
            </w:r>
            <w:r>
              <w:rPr>
                <w:rFonts w:cs="Arial"/>
                <w:b/>
                <w:sz w:val="18"/>
                <w:szCs w:val="18"/>
              </w:rPr>
              <w:t>u</w:t>
            </w:r>
            <w:r w:rsidRPr="008B561E">
              <w:rPr>
                <w:rFonts w:cs="Arial"/>
                <w:b/>
                <w:sz w:val="18"/>
                <w:szCs w:val="18"/>
              </w:rPr>
              <w:t>nits</w:t>
            </w:r>
            <w:r>
              <w:rPr>
                <w:rFonts w:cs="Arial"/>
                <w:b/>
                <w:sz w:val="18"/>
                <w:szCs w:val="18"/>
              </w:rPr>
              <w:t xml:space="preserve"> administered</w:t>
            </w:r>
            <w:r w:rsidRPr="008B561E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C33209E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Pr="008B561E">
              <w:rPr>
                <w:rFonts w:cs="Arial"/>
                <w:b/>
                <w:sz w:val="18"/>
                <w:szCs w:val="18"/>
              </w:rPr>
              <w:t>ignatures</w:t>
            </w:r>
          </w:p>
        </w:tc>
      </w:tr>
      <w:tr w:rsidR="009F1BD6" w:rsidRPr="007B0A48" w14:paraId="1E9D6F3A" w14:textId="77777777" w:rsidTr="00C7742C">
        <w:trPr>
          <w:trHeight w:val="2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DF123C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CB6289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68FFA55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83838C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C5A3E4B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149213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3499AD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F85339" w14:textId="77777777" w:rsidR="009F1BD6" w:rsidRPr="008B561E" w:rsidRDefault="009F1BD6" w:rsidP="00C7742C">
            <w:pPr>
              <w:snapToGrid w:val="0"/>
              <w:spacing w:after="60"/>
              <w:rPr>
                <w:rFonts w:cs="Arial"/>
                <w:b/>
                <w:sz w:val="18"/>
                <w:szCs w:val="18"/>
              </w:rPr>
            </w:pPr>
            <w:r w:rsidRPr="008B561E">
              <w:rPr>
                <w:rFonts w:cs="Arial"/>
                <w:b/>
                <w:sz w:val="18"/>
                <w:szCs w:val="18"/>
              </w:rPr>
              <w:t xml:space="preserve">2. </w:t>
            </w:r>
          </w:p>
        </w:tc>
      </w:tr>
      <w:tr w:rsidR="009F1BD6" w:rsidRPr="008B561E" w14:paraId="0D646C13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BC6B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91F20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E8B1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A8E85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A2AFA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FAE87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7EF5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E580B" w14:textId="77777777" w:rsidR="009F1BD6" w:rsidRPr="008B561E" w:rsidRDefault="009F1BD6" w:rsidP="00C7742C">
            <w:pPr>
              <w:snapToGrid w:val="0"/>
              <w:spacing w:after="60"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9F1BD6" w:rsidRPr="007B0A48" w14:paraId="44E62E53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D2B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B10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92F2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D298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FE5A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2DC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4F5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77AF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603EEF5C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C0E0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0CC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6AD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0417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D11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D5AA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BC4E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EDFD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0A93A877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180C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527E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8C72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DBF4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980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63C02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FA4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890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39C7C715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855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1551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9EC9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6D85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656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1ED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0026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884B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60A7E2E7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345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EB56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2975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5042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34E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CC92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CA4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E5D2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1DDEAD62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893E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FED65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370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2BA6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6818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3C5A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3491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745D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653A1B32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E5A8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2A86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46C3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515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76F22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5BF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132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CC1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0A744C6A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42E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C72E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C8F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5D8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AAC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AB71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DE84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FB9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552B8348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4248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F97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8636A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B11A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F2E2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AAA0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9DE4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04C4A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69221503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8372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80E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309A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6ABBE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663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010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95A7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0308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19F4ADBE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D04D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02D8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A54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AF4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EBEE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FBC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E33A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574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7EACA82E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A1AAA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DCA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388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3485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2AE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C09A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C091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4AC2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0C6ADC77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CFB6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65B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F278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B234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63DF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9295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B28F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010A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4925308A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86AF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C663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B0A3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330C6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30B8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CF2B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8E9D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FCB4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123842C3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3F34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7C54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80545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EDEB1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1EFB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EB6B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245D5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DCDAD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  <w:tr w:rsidR="009F1BD6" w:rsidRPr="007B0A48" w14:paraId="6B75FD4E" w14:textId="77777777" w:rsidTr="00C7742C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5EF4F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A7394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0D259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29B83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4E21C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306D8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A4890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E89B7" w14:textId="77777777" w:rsidR="009F1BD6" w:rsidRPr="00420D9B" w:rsidRDefault="009F1BD6" w:rsidP="00C7742C">
            <w:pPr>
              <w:snapToGrid w:val="0"/>
              <w:spacing w:after="60" w:line="360" w:lineRule="auto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288392A6" w14:textId="77777777" w:rsidR="009F1BD6" w:rsidRPr="00857D30" w:rsidRDefault="009F1BD6" w:rsidP="00520C14">
      <w:pPr>
        <w:snapToGrid w:val="0"/>
        <w:spacing w:after="0"/>
        <w:rPr>
          <w:sz w:val="18"/>
          <w:szCs w:val="18"/>
        </w:rPr>
      </w:pPr>
    </w:p>
    <w:sectPr w:rsidR="009F1BD6" w:rsidRPr="00857D30" w:rsidSect="00840403">
      <w:headerReference w:type="default" r:id="rId11"/>
      <w:footerReference w:type="default" r:id="rId12"/>
      <w:pgSz w:w="16840" w:h="11900" w:orient="landscape"/>
      <w:pgMar w:top="189" w:right="1105" w:bottom="1134" w:left="709" w:header="137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22B5" w14:textId="77777777" w:rsidR="001625AF" w:rsidRDefault="001625AF" w:rsidP="00190C24">
      <w:r>
        <w:separator/>
      </w:r>
    </w:p>
  </w:endnote>
  <w:endnote w:type="continuationSeparator" w:id="0">
    <w:p w14:paraId="398DE484" w14:textId="77777777" w:rsidR="001625AF" w:rsidRDefault="001625A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9C73" w14:textId="77777777" w:rsidR="00857D30" w:rsidRDefault="00857D30" w:rsidP="005A71C7">
    <w:pPr>
      <w:pStyle w:val="Footer"/>
      <w:rPr>
        <w:rFonts w:cs="Arial"/>
        <w:b/>
        <w:sz w:val="12"/>
        <w:szCs w:val="12"/>
      </w:rPr>
    </w:pPr>
  </w:p>
  <w:p w14:paraId="3A10924F" w14:textId="77777777" w:rsidR="00BA7532" w:rsidRDefault="005A71C7" w:rsidP="005A71C7">
    <w:pPr>
      <w:pStyle w:val="Footer"/>
      <w:rPr>
        <w:rStyle w:val="Hyperlink"/>
        <w:rFonts w:ascii="Arial" w:hAnsi="Arial" w:cs="Arial"/>
        <w:sz w:val="16"/>
        <w:szCs w:val="16"/>
      </w:rPr>
    </w:pPr>
    <w:r w:rsidRPr="00BA7532">
      <w:rPr>
        <w:rFonts w:cs="Arial"/>
        <w:b/>
        <w:sz w:val="16"/>
        <w:szCs w:val="16"/>
      </w:rPr>
      <w:t xml:space="preserve">Uncontrolled copy. </w:t>
    </w:r>
    <w:r w:rsidRPr="00BA7532">
      <w:rPr>
        <w:rFonts w:cs="Arial"/>
        <w:sz w:val="16"/>
        <w:szCs w:val="16"/>
      </w:rPr>
      <w:t xml:space="preserve">Refer to the Department of Education Policy and Procedure Register </w:t>
    </w:r>
    <w:r w:rsidR="00C640FD" w:rsidRPr="00BA7532">
      <w:rPr>
        <w:rFonts w:cs="Arial"/>
        <w:sz w:val="16"/>
        <w:szCs w:val="16"/>
      </w:rPr>
      <w:t xml:space="preserve">at </w:t>
    </w:r>
    <w:hyperlink r:id="rId1" w:history="1">
      <w:r w:rsidR="00550CCC" w:rsidRPr="00BA7532">
        <w:rPr>
          <w:rStyle w:val="Hyperlink"/>
          <w:rFonts w:ascii="Arial" w:hAnsi="Arial" w:cs="Arial"/>
          <w:sz w:val="16"/>
          <w:szCs w:val="16"/>
        </w:rPr>
        <w:t>https://ppr.qed.qld.gov.au/pp/administration-of-medications-in-schools-procedure</w:t>
      </w:r>
    </w:hyperlink>
  </w:p>
  <w:p w14:paraId="21CEEB23" w14:textId="57B55183" w:rsidR="005A71C7" w:rsidRPr="00BA7532" w:rsidRDefault="005A71C7" w:rsidP="00BA7532">
    <w:pPr>
      <w:pStyle w:val="Footer"/>
      <w:rPr>
        <w:rFonts w:cs="Arial"/>
        <w:sz w:val="16"/>
        <w:szCs w:val="16"/>
      </w:rPr>
    </w:pPr>
    <w:r w:rsidRPr="00BA7532">
      <w:rPr>
        <w:rFonts w:cs="Arial"/>
        <w:sz w:val="16"/>
        <w:szCs w:val="16"/>
      </w:rPr>
      <w:t xml:space="preserve"> to ensure you have the most current version of this document.</w:t>
    </w:r>
  </w:p>
  <w:p w14:paraId="1A1F511E" w14:textId="77777777" w:rsidR="005A71C7" w:rsidRDefault="005A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C54F" w14:textId="77777777" w:rsidR="001625AF" w:rsidRDefault="001625AF" w:rsidP="00190C24">
      <w:r>
        <w:separator/>
      </w:r>
    </w:p>
  </w:footnote>
  <w:footnote w:type="continuationSeparator" w:id="0">
    <w:p w14:paraId="19A592FB" w14:textId="77777777" w:rsidR="001625AF" w:rsidRDefault="001625A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FFA7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044EC95C" wp14:editId="5EBA682B">
          <wp:simplePos x="0" y="0"/>
          <wp:positionH relativeFrom="page">
            <wp:align>left</wp:align>
          </wp:positionH>
          <wp:positionV relativeFrom="page">
            <wp:posOffset>-171450</wp:posOffset>
          </wp:positionV>
          <wp:extent cx="10691495" cy="7559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A32DB"/>
    <w:multiLevelType w:val="hybridMultilevel"/>
    <w:tmpl w:val="EF8A4AA0"/>
    <w:lvl w:ilvl="0" w:tplc="703C39E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35150"/>
    <w:multiLevelType w:val="hybridMultilevel"/>
    <w:tmpl w:val="7B6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33CE"/>
    <w:multiLevelType w:val="hybridMultilevel"/>
    <w:tmpl w:val="B19897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E1321"/>
    <w:multiLevelType w:val="hybridMultilevel"/>
    <w:tmpl w:val="144A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86145"/>
    <w:multiLevelType w:val="hybridMultilevel"/>
    <w:tmpl w:val="CDB8B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416A9"/>
    <w:multiLevelType w:val="hybridMultilevel"/>
    <w:tmpl w:val="0C569FD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3FFF4CE6"/>
    <w:multiLevelType w:val="hybridMultilevel"/>
    <w:tmpl w:val="FA26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B31B2"/>
    <w:multiLevelType w:val="hybridMultilevel"/>
    <w:tmpl w:val="4BFC8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18CE"/>
    <w:multiLevelType w:val="hybridMultilevel"/>
    <w:tmpl w:val="D974C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C38A5"/>
    <w:multiLevelType w:val="hybridMultilevel"/>
    <w:tmpl w:val="AC84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E9"/>
    <w:rsid w:val="00006BB4"/>
    <w:rsid w:val="0003728B"/>
    <w:rsid w:val="000436FC"/>
    <w:rsid w:val="00051ADD"/>
    <w:rsid w:val="00094303"/>
    <w:rsid w:val="000A6C80"/>
    <w:rsid w:val="000A75A7"/>
    <w:rsid w:val="000B61AC"/>
    <w:rsid w:val="000B7A6E"/>
    <w:rsid w:val="000F7FDE"/>
    <w:rsid w:val="00100544"/>
    <w:rsid w:val="001016AD"/>
    <w:rsid w:val="001625AF"/>
    <w:rsid w:val="0017085C"/>
    <w:rsid w:val="00170A92"/>
    <w:rsid w:val="00190C24"/>
    <w:rsid w:val="001B307B"/>
    <w:rsid w:val="001E09DC"/>
    <w:rsid w:val="001E6C32"/>
    <w:rsid w:val="0021566B"/>
    <w:rsid w:val="00230A66"/>
    <w:rsid w:val="00235452"/>
    <w:rsid w:val="002371F7"/>
    <w:rsid w:val="002473CA"/>
    <w:rsid w:val="00273C8D"/>
    <w:rsid w:val="00275D6D"/>
    <w:rsid w:val="0029515B"/>
    <w:rsid w:val="002975E5"/>
    <w:rsid w:val="002A05DF"/>
    <w:rsid w:val="002A1E2D"/>
    <w:rsid w:val="002B298A"/>
    <w:rsid w:val="002B2FD7"/>
    <w:rsid w:val="002C0406"/>
    <w:rsid w:val="002C78E1"/>
    <w:rsid w:val="002F4520"/>
    <w:rsid w:val="002F78A2"/>
    <w:rsid w:val="0030324A"/>
    <w:rsid w:val="003163A1"/>
    <w:rsid w:val="00327F9D"/>
    <w:rsid w:val="00334E4B"/>
    <w:rsid w:val="003665A6"/>
    <w:rsid w:val="00376CE5"/>
    <w:rsid w:val="0038093F"/>
    <w:rsid w:val="00384045"/>
    <w:rsid w:val="00397FE7"/>
    <w:rsid w:val="003B439F"/>
    <w:rsid w:val="003C1F94"/>
    <w:rsid w:val="00404BCA"/>
    <w:rsid w:val="00404BF1"/>
    <w:rsid w:val="00420D9B"/>
    <w:rsid w:val="00443213"/>
    <w:rsid w:val="00451D19"/>
    <w:rsid w:val="004912DC"/>
    <w:rsid w:val="004B7A9F"/>
    <w:rsid w:val="004C7880"/>
    <w:rsid w:val="004D1E11"/>
    <w:rsid w:val="004E2C66"/>
    <w:rsid w:val="004E2CF2"/>
    <w:rsid w:val="004E5F99"/>
    <w:rsid w:val="004F4474"/>
    <w:rsid w:val="00515CF6"/>
    <w:rsid w:val="00520C14"/>
    <w:rsid w:val="005338F2"/>
    <w:rsid w:val="00550CCC"/>
    <w:rsid w:val="0056268F"/>
    <w:rsid w:val="00575E44"/>
    <w:rsid w:val="00590218"/>
    <w:rsid w:val="00593886"/>
    <w:rsid w:val="005A71C7"/>
    <w:rsid w:val="005D0B29"/>
    <w:rsid w:val="005D5141"/>
    <w:rsid w:val="005E4F58"/>
    <w:rsid w:val="005F4331"/>
    <w:rsid w:val="006074DF"/>
    <w:rsid w:val="00610C5D"/>
    <w:rsid w:val="00622B29"/>
    <w:rsid w:val="00622F74"/>
    <w:rsid w:val="006239A5"/>
    <w:rsid w:val="00636B71"/>
    <w:rsid w:val="006444B5"/>
    <w:rsid w:val="00644BC1"/>
    <w:rsid w:val="00685875"/>
    <w:rsid w:val="0069192F"/>
    <w:rsid w:val="006B0F7C"/>
    <w:rsid w:val="006C055E"/>
    <w:rsid w:val="006C2075"/>
    <w:rsid w:val="006C3D8E"/>
    <w:rsid w:val="0071690E"/>
    <w:rsid w:val="00717791"/>
    <w:rsid w:val="007569CA"/>
    <w:rsid w:val="007859DC"/>
    <w:rsid w:val="007C2FB5"/>
    <w:rsid w:val="007D65B4"/>
    <w:rsid w:val="007F40CC"/>
    <w:rsid w:val="00840403"/>
    <w:rsid w:val="00853B7B"/>
    <w:rsid w:val="00857D30"/>
    <w:rsid w:val="00871752"/>
    <w:rsid w:val="00883633"/>
    <w:rsid w:val="008947EA"/>
    <w:rsid w:val="00896F4E"/>
    <w:rsid w:val="008971B1"/>
    <w:rsid w:val="008A76E0"/>
    <w:rsid w:val="008B561E"/>
    <w:rsid w:val="008C13A6"/>
    <w:rsid w:val="008D1461"/>
    <w:rsid w:val="008E5E0D"/>
    <w:rsid w:val="008E6F9C"/>
    <w:rsid w:val="00907757"/>
    <w:rsid w:val="00907963"/>
    <w:rsid w:val="00907CD0"/>
    <w:rsid w:val="0092313D"/>
    <w:rsid w:val="009630E9"/>
    <w:rsid w:val="0096595E"/>
    <w:rsid w:val="00980CD3"/>
    <w:rsid w:val="00982B2E"/>
    <w:rsid w:val="009945D8"/>
    <w:rsid w:val="00997CB9"/>
    <w:rsid w:val="009A100C"/>
    <w:rsid w:val="009B5B6C"/>
    <w:rsid w:val="009B7259"/>
    <w:rsid w:val="009C291C"/>
    <w:rsid w:val="009E4FE3"/>
    <w:rsid w:val="009E5EE5"/>
    <w:rsid w:val="009F1BD6"/>
    <w:rsid w:val="00A02BE4"/>
    <w:rsid w:val="00A16198"/>
    <w:rsid w:val="00A47F67"/>
    <w:rsid w:val="00A64B3D"/>
    <w:rsid w:val="00A65710"/>
    <w:rsid w:val="00A679CD"/>
    <w:rsid w:val="00A84128"/>
    <w:rsid w:val="00AA6B13"/>
    <w:rsid w:val="00AB0A25"/>
    <w:rsid w:val="00AD56BC"/>
    <w:rsid w:val="00AD5F4B"/>
    <w:rsid w:val="00AE6CCA"/>
    <w:rsid w:val="00AE7591"/>
    <w:rsid w:val="00AF722E"/>
    <w:rsid w:val="00B03375"/>
    <w:rsid w:val="00B27C23"/>
    <w:rsid w:val="00B32749"/>
    <w:rsid w:val="00B33337"/>
    <w:rsid w:val="00B3748E"/>
    <w:rsid w:val="00B70AAB"/>
    <w:rsid w:val="00B8699D"/>
    <w:rsid w:val="00BA3722"/>
    <w:rsid w:val="00BA7532"/>
    <w:rsid w:val="00BC76D9"/>
    <w:rsid w:val="00C20AA2"/>
    <w:rsid w:val="00C30CFA"/>
    <w:rsid w:val="00C36074"/>
    <w:rsid w:val="00C36EDF"/>
    <w:rsid w:val="00C464BE"/>
    <w:rsid w:val="00C509F3"/>
    <w:rsid w:val="00C526D9"/>
    <w:rsid w:val="00C538E4"/>
    <w:rsid w:val="00C640FD"/>
    <w:rsid w:val="00C746A8"/>
    <w:rsid w:val="00CB07AD"/>
    <w:rsid w:val="00CB6F16"/>
    <w:rsid w:val="00CC0125"/>
    <w:rsid w:val="00CD76DB"/>
    <w:rsid w:val="00CD793C"/>
    <w:rsid w:val="00CF107F"/>
    <w:rsid w:val="00CF250C"/>
    <w:rsid w:val="00D01CD2"/>
    <w:rsid w:val="00D0213D"/>
    <w:rsid w:val="00D069E7"/>
    <w:rsid w:val="00D14486"/>
    <w:rsid w:val="00D229E9"/>
    <w:rsid w:val="00D41006"/>
    <w:rsid w:val="00D56EE5"/>
    <w:rsid w:val="00D6156B"/>
    <w:rsid w:val="00D626A9"/>
    <w:rsid w:val="00D64CC5"/>
    <w:rsid w:val="00D66FBD"/>
    <w:rsid w:val="00D75050"/>
    <w:rsid w:val="00D842DF"/>
    <w:rsid w:val="00D84F1F"/>
    <w:rsid w:val="00DA01CA"/>
    <w:rsid w:val="00DA7170"/>
    <w:rsid w:val="00DB0704"/>
    <w:rsid w:val="00DC1252"/>
    <w:rsid w:val="00DC4073"/>
    <w:rsid w:val="00DC5E03"/>
    <w:rsid w:val="00E07987"/>
    <w:rsid w:val="00E30FBE"/>
    <w:rsid w:val="00E76D61"/>
    <w:rsid w:val="00E82B52"/>
    <w:rsid w:val="00E8436F"/>
    <w:rsid w:val="00E85451"/>
    <w:rsid w:val="00E93EAA"/>
    <w:rsid w:val="00EB0877"/>
    <w:rsid w:val="00EB3DDB"/>
    <w:rsid w:val="00EC3D2C"/>
    <w:rsid w:val="00ED0200"/>
    <w:rsid w:val="00ED4CC9"/>
    <w:rsid w:val="00EE25EB"/>
    <w:rsid w:val="00EE5191"/>
    <w:rsid w:val="00EF474F"/>
    <w:rsid w:val="00EF4AC5"/>
    <w:rsid w:val="00F20BBC"/>
    <w:rsid w:val="00F275C8"/>
    <w:rsid w:val="00F350A1"/>
    <w:rsid w:val="00F447A2"/>
    <w:rsid w:val="00F66493"/>
    <w:rsid w:val="00F75FD5"/>
    <w:rsid w:val="00F87F69"/>
    <w:rsid w:val="00FA7FF5"/>
    <w:rsid w:val="00FB09A4"/>
    <w:rsid w:val="00FE2BC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9D4521"/>
  <w15:docId w15:val="{144AF34E-F8B2-4A18-AD68-47572D5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95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1C7"/>
    <w:pPr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71C7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rsid w:val="004D1E11"/>
    <w:rPr>
      <w:rFonts w:ascii="Verdana" w:hAnsi="Verdana" w:cs="Times New Roman"/>
      <w:color w:val="0000FF"/>
      <w:sz w:val="22"/>
      <w:u w:val="single"/>
    </w:rPr>
  </w:style>
  <w:style w:type="paragraph" w:customStyle="1" w:styleId="Default">
    <w:name w:val="Default"/>
    <w:rsid w:val="004D1E11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B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BC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3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Desktop\DE-A4-pag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22/233035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2024-07-12T04:02:25+00:00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Record of medication administration (insulin)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2024-07-12T04:13:12+00:00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2024-07-12T04:13:12+00:00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2021-12-22T00:21:27+00:00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36E618-9CC7-498F-8E1D-1F42729D9CD4}">
  <ds:schemaRefs>
    <ds:schemaRef ds:uri="aaef3284-de11-4133-9020-7d3d3c07c70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9212bb0a-75b0-4608-a6c6-f8d1773707b0"/>
    <ds:schemaRef ds:uri="02a95367-1f60-4f9c-bd4c-744a93c161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45E5EE-D443-4CBD-8DBF-E8FA69C2E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504D-9B29-4FA6-998C-6201B86CAD66}"/>
</file>

<file path=customXml/itemProps4.xml><?xml version="1.0" encoding="utf-8"?>
<ds:datastoreItem xmlns:ds="http://schemas.openxmlformats.org/officeDocument/2006/customXml" ds:itemID="{78320700-6DD0-43F3-82BA-E2AE79C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DE-A4-page-landscape.dotx</Template>
  <TotalTime>52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A4 page landscape</vt:lpstr>
    </vt:vector>
  </TitlesOfParts>
  <Company>Queensland Government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administration (insulin)</dc:title>
  <dc:creator>TURNBULL, Denise</dc:creator>
  <cp:keywords>template; DE generic</cp:keywords>
  <cp:lastModifiedBy>MOIR, Alex</cp:lastModifiedBy>
  <cp:revision>22</cp:revision>
  <cp:lastPrinted>2018-01-17T23:05:00Z</cp:lastPrinted>
  <dcterms:created xsi:type="dcterms:W3CDTF">2021-06-23T01:46:00Z</dcterms:created>
  <dcterms:modified xsi:type="dcterms:W3CDTF">2021-12-22T00:21:00Z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