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9E0D9" w14:textId="77777777" w:rsidR="0053502E" w:rsidRPr="0053502E" w:rsidRDefault="00A950CC" w:rsidP="005D5F32">
      <w:pPr>
        <w:widowControl w:val="0"/>
        <w:snapToGrid w:val="0"/>
        <w:spacing w:after="120"/>
        <w:ind w:left="3402" w:hanging="141"/>
        <w:jc w:val="right"/>
        <w:rPr>
          <w:rFonts w:cs="Arial"/>
          <w:b/>
          <w:sz w:val="34"/>
          <w:szCs w:val="32"/>
        </w:rPr>
      </w:pPr>
      <w:r>
        <w:rPr>
          <w:rFonts w:cs="Arial"/>
          <w:b/>
          <w:sz w:val="34"/>
          <w:szCs w:val="32"/>
        </w:rPr>
        <w:t>Reporting</w:t>
      </w:r>
      <w:r w:rsidR="005D5F32">
        <w:rPr>
          <w:rFonts w:cs="Arial"/>
          <w:b/>
          <w:sz w:val="34"/>
          <w:szCs w:val="32"/>
        </w:rPr>
        <w:t xml:space="preserve"> for </w:t>
      </w:r>
      <w:r w:rsidR="005D5F32">
        <w:rPr>
          <w:rFonts w:cs="Arial"/>
          <w:b/>
          <w:sz w:val="34"/>
          <w:szCs w:val="32"/>
        </w:rPr>
        <w:br/>
        <w:t>Registration for Home Education</w:t>
      </w:r>
    </w:p>
    <w:p w14:paraId="2F53C0B2" w14:textId="08F8052D" w:rsidR="00401F77" w:rsidRDefault="001C6B94" w:rsidP="00BB33A3">
      <w:pPr>
        <w:widowControl w:val="0"/>
        <w:snapToGrid w:val="0"/>
        <w:spacing w:after="120"/>
        <w:ind w:left="3402"/>
        <w:jc w:val="right"/>
        <w:rPr>
          <w:rFonts w:cs="Arial"/>
          <w:i/>
          <w:szCs w:val="36"/>
        </w:rPr>
      </w:pPr>
      <w:r>
        <w:rPr>
          <w:noProof/>
          <w:lang w:eastAsia="zh-CN"/>
        </w:rPr>
        <w:drawing>
          <wp:anchor distT="0" distB="0" distL="114300" distR="114300" simplePos="0" relativeHeight="251657216" behindDoc="1" locked="0" layoutInCell="1" allowOverlap="1" wp14:anchorId="75F3BA6F" wp14:editId="0D9E3230">
            <wp:simplePos x="0" y="0"/>
            <wp:positionH relativeFrom="margin">
              <wp:align>left</wp:align>
            </wp:positionH>
            <wp:positionV relativeFrom="margin">
              <wp:align>top</wp:align>
            </wp:positionV>
            <wp:extent cx="1651635" cy="539115"/>
            <wp:effectExtent l="0" t="0" r="0" b="0"/>
            <wp:wrapSquare wrapText="bothSides"/>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635" cy="539115"/>
                    </a:xfrm>
                    <a:prstGeom prst="rect">
                      <a:avLst/>
                    </a:prstGeom>
                    <a:noFill/>
                    <a:ln>
                      <a:noFill/>
                    </a:ln>
                  </pic:spPr>
                </pic:pic>
              </a:graphicData>
            </a:graphic>
            <wp14:sizeRelH relativeFrom="page">
              <wp14:pctWidth>0</wp14:pctWidth>
            </wp14:sizeRelH>
            <wp14:sizeRelV relativeFrom="page">
              <wp14:pctHeight>0</wp14:pctHeight>
            </wp14:sizeRelV>
          </wp:anchor>
        </w:drawing>
      </w:r>
      <w:r w:rsidR="002764DD" w:rsidRPr="000648E8">
        <w:rPr>
          <w:rFonts w:cs="Arial"/>
          <w:i/>
          <w:szCs w:val="36"/>
        </w:rPr>
        <w:t>Education (</w:t>
      </w:r>
      <w:r w:rsidR="005D5F32">
        <w:rPr>
          <w:rFonts w:cs="Arial"/>
          <w:i/>
          <w:szCs w:val="36"/>
        </w:rPr>
        <w:t>General Provisions) Act 2006</w:t>
      </w:r>
      <w:r w:rsidR="007C7FE8">
        <w:rPr>
          <w:rFonts w:cs="Arial"/>
          <w:i/>
          <w:szCs w:val="36"/>
        </w:rPr>
        <w:t xml:space="preserve"> </w:t>
      </w:r>
      <w:r w:rsidR="007C7FE8">
        <w:rPr>
          <w:rFonts w:cs="Arial"/>
          <w:szCs w:val="36"/>
        </w:rPr>
        <w:t>(Qld)</w:t>
      </w:r>
      <w:r w:rsidR="00BB33A3">
        <w:rPr>
          <w:rFonts w:cs="Arial"/>
          <w:i/>
          <w:szCs w:val="36"/>
        </w:rPr>
        <w:t xml:space="preserve"> - </w:t>
      </w:r>
      <w:r w:rsidR="009648EB" w:rsidRPr="0001003F">
        <w:rPr>
          <w:rFonts w:cs="Arial"/>
          <w:i/>
          <w:szCs w:val="36"/>
        </w:rPr>
        <w:t xml:space="preserve">Section </w:t>
      </w:r>
      <w:r w:rsidR="00A950CC">
        <w:rPr>
          <w:rFonts w:cs="Arial"/>
          <w:i/>
          <w:szCs w:val="36"/>
        </w:rPr>
        <w:t>217 (2)</w:t>
      </w:r>
    </w:p>
    <w:p w14:paraId="3B143AAA" w14:textId="77777777" w:rsidR="00491C03" w:rsidRPr="00D5585E" w:rsidRDefault="00491C03" w:rsidP="00491C03">
      <w:pPr>
        <w:spacing w:after="240"/>
        <w:jc w:val="both"/>
        <w:rPr>
          <w:rFonts w:cs="Arial"/>
          <w:b/>
          <w:sz w:val="18"/>
          <w:szCs w:val="18"/>
        </w:rPr>
      </w:pPr>
      <w:r w:rsidRPr="00D5585E">
        <w:rPr>
          <w:rFonts w:cs="Arial"/>
          <w:b/>
          <w:sz w:val="18"/>
          <w:szCs w:val="18"/>
        </w:rPr>
        <w:t>Reporting information</w:t>
      </w:r>
    </w:p>
    <w:p w14:paraId="121B68F9" w14:textId="77777777" w:rsidR="00491C03" w:rsidRPr="00D5585E" w:rsidRDefault="00491C03" w:rsidP="00491C03">
      <w:pPr>
        <w:spacing w:after="240"/>
        <w:jc w:val="both"/>
        <w:rPr>
          <w:rFonts w:cs="Arial"/>
          <w:b/>
          <w:sz w:val="18"/>
          <w:szCs w:val="18"/>
        </w:rPr>
      </w:pPr>
      <w:r w:rsidRPr="00D5585E">
        <w:rPr>
          <w:rFonts w:cs="Arial"/>
          <w:color w:val="000000"/>
          <w:sz w:val="18"/>
          <w:szCs w:val="18"/>
        </w:rPr>
        <w:t xml:space="preserve">The standard conditions of registration for home education under the </w:t>
      </w:r>
      <w:r w:rsidRPr="00D5585E">
        <w:rPr>
          <w:rFonts w:cs="Arial"/>
          <w:i/>
          <w:color w:val="000000"/>
          <w:sz w:val="18"/>
          <w:szCs w:val="18"/>
        </w:rPr>
        <w:t>Education (General Provisions) Act 2006</w:t>
      </w:r>
      <w:r w:rsidRPr="00D5585E">
        <w:rPr>
          <w:rFonts w:cs="Arial"/>
          <w:color w:val="000000"/>
          <w:sz w:val="18"/>
          <w:szCs w:val="18"/>
        </w:rPr>
        <w:t xml:space="preserve"> </w:t>
      </w:r>
      <w:r w:rsidR="003E17AB">
        <w:rPr>
          <w:rFonts w:cs="Arial"/>
          <w:color w:val="000000"/>
          <w:sz w:val="18"/>
          <w:szCs w:val="18"/>
        </w:rPr>
        <w:t xml:space="preserve">(Qld) </w:t>
      </w:r>
      <w:r w:rsidRPr="00D5585E">
        <w:rPr>
          <w:rFonts w:cs="Arial"/>
          <w:color w:val="000000"/>
          <w:sz w:val="18"/>
          <w:szCs w:val="18"/>
        </w:rPr>
        <w:t xml:space="preserve">include the requirement for a parent to </w:t>
      </w:r>
      <w:r w:rsidR="00D14A39">
        <w:rPr>
          <w:rFonts w:cs="Arial"/>
          <w:color w:val="000000"/>
          <w:sz w:val="18"/>
          <w:szCs w:val="18"/>
        </w:rPr>
        <w:t>give to the chief executive</w:t>
      </w:r>
      <w:r w:rsidR="00D14A39" w:rsidRPr="00D5585E">
        <w:rPr>
          <w:rFonts w:cs="Arial"/>
          <w:color w:val="000000"/>
          <w:sz w:val="18"/>
          <w:szCs w:val="18"/>
        </w:rPr>
        <w:t xml:space="preserve"> </w:t>
      </w:r>
      <w:r w:rsidRPr="00D5585E">
        <w:rPr>
          <w:rFonts w:cs="Arial"/>
          <w:color w:val="000000"/>
          <w:sz w:val="18"/>
          <w:szCs w:val="18"/>
        </w:rPr>
        <w:t xml:space="preserve">a written report on the child’s educational progress. This report must be </w:t>
      </w:r>
      <w:r w:rsidR="00D14A39">
        <w:rPr>
          <w:rFonts w:cs="Arial"/>
          <w:color w:val="000000"/>
          <w:sz w:val="18"/>
          <w:szCs w:val="18"/>
        </w:rPr>
        <w:t>given</w:t>
      </w:r>
      <w:r w:rsidR="00D14A39" w:rsidRPr="00D5585E">
        <w:rPr>
          <w:rFonts w:cs="Arial"/>
          <w:color w:val="000000"/>
          <w:sz w:val="18"/>
          <w:szCs w:val="18"/>
        </w:rPr>
        <w:t xml:space="preserve"> </w:t>
      </w:r>
      <w:r w:rsidRPr="00D5585E">
        <w:rPr>
          <w:rFonts w:cs="Arial"/>
          <w:color w:val="000000"/>
          <w:sz w:val="18"/>
          <w:szCs w:val="18"/>
        </w:rPr>
        <w:t>in the approved form at least 2 months, but not more than 3 months, prior to the anniversary of the child’s registration.</w:t>
      </w:r>
    </w:p>
    <w:p w14:paraId="4096CA6F" w14:textId="77777777" w:rsidR="00491C03" w:rsidRPr="00D5585E" w:rsidRDefault="000A47B4" w:rsidP="00491C03">
      <w:pPr>
        <w:tabs>
          <w:tab w:val="left" w:pos="8080"/>
        </w:tabs>
        <w:spacing w:before="120" w:after="120"/>
        <w:jc w:val="both"/>
        <w:rPr>
          <w:rFonts w:cs="Arial"/>
          <w:color w:val="000000"/>
          <w:sz w:val="18"/>
          <w:szCs w:val="18"/>
        </w:rPr>
      </w:pPr>
      <w:r>
        <w:rPr>
          <w:rFonts w:cs="Arial"/>
          <w:color w:val="000000"/>
          <w:sz w:val="18"/>
          <w:szCs w:val="18"/>
        </w:rPr>
        <w:t>Educational progress can be demonstrated by including</w:t>
      </w:r>
      <w:r w:rsidR="00554BD6">
        <w:rPr>
          <w:rFonts w:cs="Arial"/>
          <w:color w:val="000000"/>
          <w:sz w:val="18"/>
          <w:szCs w:val="18"/>
        </w:rPr>
        <w:t xml:space="preserve"> </w:t>
      </w:r>
      <w:r w:rsidR="00491C03" w:rsidRPr="00D5585E">
        <w:rPr>
          <w:rFonts w:cs="Arial"/>
          <w:color w:val="000000"/>
          <w:sz w:val="18"/>
          <w:szCs w:val="18"/>
        </w:rPr>
        <w:t>annotated</w:t>
      </w:r>
      <w:r w:rsidR="00554BD6">
        <w:rPr>
          <w:rFonts w:cs="Arial"/>
          <w:color w:val="000000"/>
          <w:sz w:val="18"/>
          <w:szCs w:val="18"/>
        </w:rPr>
        <w:t xml:space="preserve"> </w:t>
      </w:r>
      <w:r>
        <w:rPr>
          <w:rFonts w:cs="Arial"/>
          <w:color w:val="000000"/>
          <w:sz w:val="18"/>
          <w:szCs w:val="18"/>
        </w:rPr>
        <w:t>samples</w:t>
      </w:r>
      <w:r w:rsidR="00491C03" w:rsidRPr="00D5585E">
        <w:rPr>
          <w:rFonts w:cs="Arial"/>
          <w:color w:val="000000"/>
          <w:sz w:val="18"/>
          <w:szCs w:val="18"/>
        </w:rPr>
        <w:t xml:space="preserve"> of the child’s work and an </w:t>
      </w:r>
      <w:r w:rsidR="006E17B9" w:rsidRPr="00D5585E">
        <w:rPr>
          <w:rFonts w:cs="Arial"/>
          <w:color w:val="000000"/>
          <w:sz w:val="18"/>
          <w:szCs w:val="18"/>
        </w:rPr>
        <w:t>overview of the learning taken in relation to the educational goals</w:t>
      </w:r>
      <w:r>
        <w:rPr>
          <w:rFonts w:cs="Arial"/>
          <w:color w:val="000000"/>
          <w:sz w:val="18"/>
          <w:szCs w:val="18"/>
        </w:rPr>
        <w:t xml:space="preserve"> of the child</w:t>
      </w:r>
      <w:r w:rsidR="006E17B9" w:rsidRPr="00D5585E">
        <w:rPr>
          <w:rFonts w:cs="Arial"/>
          <w:color w:val="000000"/>
          <w:sz w:val="18"/>
          <w:szCs w:val="18"/>
        </w:rPr>
        <w:t>.</w:t>
      </w:r>
    </w:p>
    <w:p w14:paraId="73E0E414" w14:textId="77777777" w:rsidR="004B2C74" w:rsidRPr="00D5585E" w:rsidRDefault="004B2C74" w:rsidP="004B2C74">
      <w:pPr>
        <w:spacing w:before="240" w:after="240"/>
        <w:jc w:val="both"/>
        <w:rPr>
          <w:rFonts w:cs="Arial"/>
          <w:b/>
          <w:sz w:val="18"/>
          <w:szCs w:val="18"/>
        </w:rPr>
      </w:pPr>
      <w:r w:rsidRPr="00D5585E">
        <w:rPr>
          <w:rFonts w:cs="Arial"/>
          <w:b/>
          <w:sz w:val="18"/>
          <w:szCs w:val="18"/>
        </w:rPr>
        <w:t>Privacy statement</w:t>
      </w:r>
    </w:p>
    <w:p w14:paraId="159AD8B7" w14:textId="77777777" w:rsidR="004B2C74" w:rsidRPr="00D5585E" w:rsidRDefault="004B2C74" w:rsidP="00BB33A3">
      <w:pPr>
        <w:spacing w:before="120" w:after="60"/>
        <w:jc w:val="both"/>
        <w:rPr>
          <w:rFonts w:cs="Arial"/>
          <w:sz w:val="18"/>
          <w:szCs w:val="18"/>
        </w:rPr>
      </w:pPr>
      <w:r w:rsidRPr="00D5585E">
        <w:rPr>
          <w:rFonts w:cs="Arial"/>
          <w:sz w:val="18"/>
          <w:szCs w:val="18"/>
        </w:rPr>
        <w:t xml:space="preserve">The Department of Education is collecting the personal information you supply on </w:t>
      </w:r>
      <w:r w:rsidR="00BB33A3" w:rsidRPr="00D5585E">
        <w:rPr>
          <w:rFonts w:cs="Arial"/>
          <w:sz w:val="18"/>
          <w:szCs w:val="18"/>
        </w:rPr>
        <w:t xml:space="preserve">this form for the purposes of </w:t>
      </w:r>
      <w:r w:rsidRPr="00D5585E">
        <w:rPr>
          <w:rFonts w:cs="Arial"/>
          <w:sz w:val="18"/>
          <w:szCs w:val="18"/>
        </w:rPr>
        <w:t xml:space="preserve">administering your child’s registration for home education under the </w:t>
      </w:r>
      <w:r w:rsidRPr="00D5585E">
        <w:rPr>
          <w:rFonts w:cs="Arial"/>
          <w:i/>
          <w:iCs/>
          <w:sz w:val="18"/>
          <w:szCs w:val="18"/>
        </w:rPr>
        <w:t>Education (General Provisions) Act 2006</w:t>
      </w:r>
      <w:r w:rsidR="007C7FE8">
        <w:rPr>
          <w:rFonts w:cs="Arial"/>
          <w:i/>
          <w:iCs/>
          <w:sz w:val="18"/>
          <w:szCs w:val="18"/>
        </w:rPr>
        <w:t xml:space="preserve"> </w:t>
      </w:r>
      <w:r w:rsidR="007C7FE8">
        <w:rPr>
          <w:rFonts w:cs="Arial"/>
          <w:iCs/>
          <w:sz w:val="18"/>
          <w:szCs w:val="18"/>
        </w:rPr>
        <w:t>(Qld)</w:t>
      </w:r>
      <w:r w:rsidRPr="00D5585E">
        <w:rPr>
          <w:rFonts w:cs="Arial"/>
          <w:sz w:val="18"/>
          <w:szCs w:val="18"/>
        </w:rPr>
        <w:t>.</w:t>
      </w:r>
    </w:p>
    <w:p w14:paraId="7078AB49" w14:textId="77777777" w:rsidR="004B2C74" w:rsidRPr="00D5585E" w:rsidRDefault="004B2C74" w:rsidP="004B2C74">
      <w:pPr>
        <w:spacing w:before="120" w:after="120"/>
        <w:jc w:val="both"/>
        <w:rPr>
          <w:rFonts w:cs="Arial"/>
          <w:sz w:val="18"/>
          <w:szCs w:val="18"/>
        </w:rPr>
      </w:pPr>
      <w:r w:rsidRPr="00D5585E">
        <w:rPr>
          <w:rFonts w:cs="Arial"/>
          <w:sz w:val="18"/>
          <w:szCs w:val="18"/>
        </w:rPr>
        <w:t>Thi</w:t>
      </w:r>
      <w:r w:rsidR="00A465E1">
        <w:rPr>
          <w:rFonts w:cs="Arial"/>
          <w:sz w:val="18"/>
          <w:szCs w:val="18"/>
        </w:rPr>
        <w:t>s collection is authorised by s.</w:t>
      </w:r>
      <w:r w:rsidRPr="00D5585E">
        <w:rPr>
          <w:rFonts w:cs="Arial"/>
          <w:sz w:val="18"/>
          <w:szCs w:val="18"/>
        </w:rPr>
        <w:t xml:space="preserve">217 of the </w:t>
      </w:r>
      <w:r w:rsidRPr="00D5585E">
        <w:rPr>
          <w:rFonts w:cs="Arial"/>
          <w:i/>
          <w:iCs/>
          <w:sz w:val="18"/>
          <w:szCs w:val="18"/>
        </w:rPr>
        <w:t>Education (General Provisions) Act 2006</w:t>
      </w:r>
      <w:r w:rsidR="007C7FE8">
        <w:rPr>
          <w:rFonts w:cs="Arial"/>
          <w:i/>
          <w:iCs/>
          <w:sz w:val="18"/>
          <w:szCs w:val="18"/>
        </w:rPr>
        <w:t xml:space="preserve"> </w:t>
      </w:r>
      <w:r w:rsidR="007C7FE8">
        <w:rPr>
          <w:rFonts w:cs="Arial"/>
          <w:iCs/>
          <w:sz w:val="18"/>
          <w:szCs w:val="18"/>
        </w:rPr>
        <w:t>(Qld)</w:t>
      </w:r>
      <w:r w:rsidRPr="00D5585E">
        <w:rPr>
          <w:rFonts w:cs="Arial"/>
          <w:sz w:val="18"/>
          <w:szCs w:val="18"/>
        </w:rPr>
        <w:t xml:space="preserve">. </w:t>
      </w:r>
    </w:p>
    <w:p w14:paraId="6050024F" w14:textId="77777777" w:rsidR="004B2C74" w:rsidRPr="00D5585E" w:rsidRDefault="004B2C74" w:rsidP="004B2C74">
      <w:pPr>
        <w:spacing w:before="120" w:after="60"/>
        <w:jc w:val="both"/>
        <w:rPr>
          <w:rFonts w:cs="Arial"/>
          <w:sz w:val="18"/>
          <w:szCs w:val="18"/>
        </w:rPr>
      </w:pPr>
      <w:r w:rsidRPr="00D5585E">
        <w:rPr>
          <w:rFonts w:cs="Arial"/>
          <w:sz w:val="18"/>
          <w:szCs w:val="18"/>
        </w:rPr>
        <w:t xml:space="preserve">The </w:t>
      </w:r>
      <w:r w:rsidR="003E17AB">
        <w:rPr>
          <w:rFonts w:cs="Arial"/>
          <w:sz w:val="18"/>
          <w:szCs w:val="18"/>
        </w:rPr>
        <w:t>d</w:t>
      </w:r>
      <w:r w:rsidRPr="00D5585E">
        <w:rPr>
          <w:rFonts w:cs="Arial"/>
          <w:sz w:val="18"/>
          <w:szCs w:val="18"/>
        </w:rPr>
        <w:t>epartment may disclose personal information collected on this form to –</w:t>
      </w:r>
    </w:p>
    <w:p w14:paraId="78757506" w14:textId="77777777" w:rsidR="004B2C74" w:rsidRPr="00D5585E" w:rsidRDefault="004B2C74" w:rsidP="00A55BF9">
      <w:pPr>
        <w:pStyle w:val="ListParagraph"/>
        <w:numPr>
          <w:ilvl w:val="0"/>
          <w:numId w:val="4"/>
        </w:numPr>
        <w:overflowPunct/>
        <w:autoSpaceDE/>
        <w:autoSpaceDN/>
        <w:adjustRightInd/>
        <w:spacing w:before="120" w:after="60" w:line="252" w:lineRule="auto"/>
        <w:ind w:left="567" w:hanging="425"/>
        <w:contextualSpacing w:val="0"/>
        <w:jc w:val="both"/>
        <w:textAlignment w:val="auto"/>
        <w:rPr>
          <w:rFonts w:cs="Arial"/>
          <w:sz w:val="18"/>
          <w:szCs w:val="18"/>
        </w:rPr>
      </w:pPr>
      <w:r w:rsidRPr="00D5585E">
        <w:rPr>
          <w:rFonts w:cs="Arial"/>
          <w:sz w:val="18"/>
          <w:szCs w:val="18"/>
        </w:rPr>
        <w:t xml:space="preserve">the Queensland Curriculum and Assessment Authority in compliance with Part 3, Division 2 of the </w:t>
      </w:r>
      <w:r w:rsidRPr="00D5585E">
        <w:rPr>
          <w:rFonts w:cs="Arial"/>
          <w:i/>
          <w:iCs/>
          <w:sz w:val="18"/>
          <w:szCs w:val="18"/>
        </w:rPr>
        <w:t>Education (Queensland Curriculum and Assessment Authority) Act 2014</w:t>
      </w:r>
      <w:r w:rsidR="007C7FE8">
        <w:rPr>
          <w:rFonts w:cs="Arial"/>
          <w:i/>
          <w:iCs/>
          <w:sz w:val="18"/>
          <w:szCs w:val="18"/>
        </w:rPr>
        <w:t xml:space="preserve"> </w:t>
      </w:r>
      <w:r w:rsidR="007C7FE8">
        <w:rPr>
          <w:rFonts w:cs="Arial"/>
          <w:iCs/>
          <w:sz w:val="18"/>
          <w:szCs w:val="18"/>
        </w:rPr>
        <w:t>(Qld)</w:t>
      </w:r>
      <w:r w:rsidRPr="00D5585E">
        <w:rPr>
          <w:rFonts w:cs="Arial"/>
          <w:i/>
          <w:iCs/>
          <w:sz w:val="18"/>
          <w:szCs w:val="18"/>
        </w:rPr>
        <w:t xml:space="preserve"> - </w:t>
      </w:r>
      <w:r w:rsidRPr="00D5585E">
        <w:rPr>
          <w:rFonts w:cs="Arial"/>
          <w:sz w:val="18"/>
          <w:szCs w:val="18"/>
        </w:rPr>
        <w:t xml:space="preserve">if your child participates in the National Assessment Program – Literacy and Numeracy (NAPLAN) tests; </w:t>
      </w:r>
    </w:p>
    <w:p w14:paraId="4D176FB3" w14:textId="77777777" w:rsidR="004B2C74" w:rsidRPr="00D5585E" w:rsidRDefault="004B2C74" w:rsidP="00A55BF9">
      <w:pPr>
        <w:pStyle w:val="ListParagraph"/>
        <w:numPr>
          <w:ilvl w:val="0"/>
          <w:numId w:val="4"/>
        </w:numPr>
        <w:overflowPunct/>
        <w:autoSpaceDE/>
        <w:autoSpaceDN/>
        <w:adjustRightInd/>
        <w:spacing w:before="120" w:after="60" w:line="252" w:lineRule="auto"/>
        <w:ind w:left="567" w:hanging="425"/>
        <w:contextualSpacing w:val="0"/>
        <w:jc w:val="both"/>
        <w:textAlignment w:val="auto"/>
        <w:rPr>
          <w:rFonts w:cs="Arial"/>
          <w:sz w:val="18"/>
          <w:szCs w:val="18"/>
        </w:rPr>
      </w:pPr>
      <w:r w:rsidRPr="00D5585E">
        <w:rPr>
          <w:rFonts w:cs="Arial"/>
          <w:sz w:val="18"/>
          <w:szCs w:val="18"/>
        </w:rPr>
        <w:t xml:space="preserve">the Queensland Curriculum and Assessment Authority to facilitate the opening of student learning accounts in compliance with Part 3, Division 2 of the </w:t>
      </w:r>
      <w:r w:rsidRPr="00D5585E">
        <w:rPr>
          <w:rFonts w:cs="Arial"/>
          <w:i/>
          <w:sz w:val="18"/>
          <w:szCs w:val="18"/>
        </w:rPr>
        <w:t>Education (Queensland Curriculum and Assessment Authority) Act 2014</w:t>
      </w:r>
      <w:r w:rsidR="007C7FE8">
        <w:rPr>
          <w:rFonts w:cs="Arial"/>
          <w:i/>
          <w:sz w:val="18"/>
          <w:szCs w:val="18"/>
        </w:rPr>
        <w:t xml:space="preserve"> </w:t>
      </w:r>
      <w:r w:rsidR="007C7FE8">
        <w:rPr>
          <w:rFonts w:cs="Arial"/>
          <w:sz w:val="18"/>
          <w:szCs w:val="18"/>
        </w:rPr>
        <w:t>(Qld)</w:t>
      </w:r>
      <w:r w:rsidRPr="00D5585E">
        <w:rPr>
          <w:rFonts w:cs="Arial"/>
          <w:sz w:val="18"/>
          <w:szCs w:val="18"/>
        </w:rPr>
        <w:t>;</w:t>
      </w:r>
    </w:p>
    <w:p w14:paraId="1724FE12" w14:textId="77777777" w:rsidR="004B2C74" w:rsidRPr="00D5585E" w:rsidRDefault="004B2C74" w:rsidP="00A55BF9">
      <w:pPr>
        <w:pStyle w:val="ListParagraph"/>
        <w:numPr>
          <w:ilvl w:val="0"/>
          <w:numId w:val="4"/>
        </w:numPr>
        <w:overflowPunct/>
        <w:autoSpaceDE/>
        <w:autoSpaceDN/>
        <w:adjustRightInd/>
        <w:spacing w:before="120" w:after="60" w:line="252" w:lineRule="auto"/>
        <w:ind w:left="567" w:hanging="425"/>
        <w:contextualSpacing w:val="0"/>
        <w:jc w:val="both"/>
        <w:textAlignment w:val="auto"/>
        <w:rPr>
          <w:rFonts w:cs="Arial"/>
          <w:sz w:val="18"/>
          <w:szCs w:val="18"/>
        </w:rPr>
      </w:pPr>
      <w:r w:rsidRPr="00D5585E">
        <w:rPr>
          <w:rFonts w:cs="Arial"/>
          <w:sz w:val="18"/>
          <w:szCs w:val="18"/>
        </w:rPr>
        <w:t xml:space="preserve">the Australian Government Department of Human Services in compliance with Part 10, Division 2 of the </w:t>
      </w:r>
      <w:r w:rsidRPr="00D5585E">
        <w:rPr>
          <w:rFonts w:cs="Arial"/>
          <w:i/>
          <w:iCs/>
          <w:sz w:val="18"/>
          <w:szCs w:val="18"/>
        </w:rPr>
        <w:t>Student Assistance Act 1973</w:t>
      </w:r>
      <w:r w:rsidRPr="00D5585E">
        <w:rPr>
          <w:rFonts w:cs="Arial"/>
          <w:sz w:val="18"/>
          <w:szCs w:val="18"/>
        </w:rPr>
        <w:t xml:space="preserve"> (</w:t>
      </w:r>
      <w:proofErr w:type="spellStart"/>
      <w:r w:rsidRPr="00D5585E">
        <w:rPr>
          <w:rFonts w:cs="Arial"/>
          <w:sz w:val="18"/>
          <w:szCs w:val="18"/>
        </w:rPr>
        <w:t>C</w:t>
      </w:r>
      <w:r w:rsidR="009E6C1F">
        <w:rPr>
          <w:rFonts w:cs="Arial"/>
          <w:sz w:val="18"/>
          <w:szCs w:val="18"/>
        </w:rPr>
        <w:t>wl</w:t>
      </w:r>
      <w:r w:rsidRPr="00D5585E">
        <w:rPr>
          <w:rFonts w:cs="Arial"/>
          <w:sz w:val="18"/>
          <w:szCs w:val="18"/>
        </w:rPr>
        <w:t>th</w:t>
      </w:r>
      <w:proofErr w:type="spellEnd"/>
      <w:r w:rsidRPr="00D5585E">
        <w:rPr>
          <w:rFonts w:cs="Arial"/>
          <w:sz w:val="18"/>
          <w:szCs w:val="18"/>
        </w:rPr>
        <w:t xml:space="preserve">) - if you or your child apply for, or receive, a student assistance benefit under the </w:t>
      </w:r>
      <w:r w:rsidRPr="00D5585E">
        <w:rPr>
          <w:rFonts w:cs="Arial"/>
          <w:i/>
          <w:iCs/>
          <w:sz w:val="18"/>
          <w:szCs w:val="18"/>
        </w:rPr>
        <w:t>Student Assistance Act 1973</w:t>
      </w:r>
      <w:r w:rsidRPr="00D5585E">
        <w:rPr>
          <w:rFonts w:cs="Arial"/>
          <w:sz w:val="18"/>
          <w:szCs w:val="18"/>
        </w:rPr>
        <w:t xml:space="preserve"> (</w:t>
      </w:r>
      <w:proofErr w:type="spellStart"/>
      <w:r w:rsidRPr="00D5585E">
        <w:rPr>
          <w:rFonts w:cs="Arial"/>
          <w:sz w:val="18"/>
          <w:szCs w:val="18"/>
        </w:rPr>
        <w:t>C</w:t>
      </w:r>
      <w:r w:rsidR="009E6C1F">
        <w:rPr>
          <w:rFonts w:cs="Arial"/>
          <w:sz w:val="18"/>
          <w:szCs w:val="18"/>
        </w:rPr>
        <w:t>wl</w:t>
      </w:r>
      <w:r w:rsidRPr="00D5585E">
        <w:rPr>
          <w:rFonts w:cs="Arial"/>
          <w:sz w:val="18"/>
          <w:szCs w:val="18"/>
        </w:rPr>
        <w:t>th</w:t>
      </w:r>
      <w:proofErr w:type="spellEnd"/>
      <w:r w:rsidRPr="00D5585E">
        <w:rPr>
          <w:rFonts w:cs="Arial"/>
          <w:sz w:val="18"/>
          <w:szCs w:val="18"/>
        </w:rPr>
        <w:t>); and</w:t>
      </w:r>
    </w:p>
    <w:p w14:paraId="0133BC6E" w14:textId="77777777" w:rsidR="004B2C74" w:rsidRPr="00D5585E" w:rsidRDefault="004B2C74" w:rsidP="00A55BF9">
      <w:pPr>
        <w:pStyle w:val="ListParagraph"/>
        <w:numPr>
          <w:ilvl w:val="0"/>
          <w:numId w:val="4"/>
        </w:numPr>
        <w:overflowPunct/>
        <w:autoSpaceDE/>
        <w:autoSpaceDN/>
        <w:adjustRightInd/>
        <w:spacing w:before="120" w:after="120" w:line="252" w:lineRule="auto"/>
        <w:ind w:left="567" w:hanging="425"/>
        <w:jc w:val="both"/>
        <w:textAlignment w:val="auto"/>
        <w:rPr>
          <w:rFonts w:cs="Arial"/>
          <w:sz w:val="18"/>
          <w:szCs w:val="18"/>
        </w:rPr>
      </w:pPr>
      <w:proofErr w:type="gramStart"/>
      <w:r w:rsidRPr="00D5585E">
        <w:rPr>
          <w:rFonts w:cs="Arial"/>
          <w:sz w:val="18"/>
          <w:szCs w:val="18"/>
        </w:rPr>
        <w:t>any</w:t>
      </w:r>
      <w:proofErr w:type="gramEnd"/>
      <w:r w:rsidRPr="00D5585E">
        <w:rPr>
          <w:rFonts w:cs="Arial"/>
          <w:sz w:val="18"/>
          <w:szCs w:val="18"/>
        </w:rPr>
        <w:t xml:space="preserve"> other parent of your child</w:t>
      </w:r>
      <w:r w:rsidRPr="00D5585E">
        <w:rPr>
          <w:rFonts w:cs="Arial"/>
          <w:i/>
          <w:iCs/>
          <w:sz w:val="18"/>
          <w:szCs w:val="18"/>
        </w:rPr>
        <w:t>.</w:t>
      </w:r>
      <w:r w:rsidRPr="00D5585E">
        <w:rPr>
          <w:rFonts w:cs="Arial"/>
          <w:sz w:val="18"/>
          <w:szCs w:val="18"/>
        </w:rPr>
        <w:t xml:space="preserve"> (</w:t>
      </w:r>
      <w:r w:rsidRPr="00D5585E">
        <w:rPr>
          <w:rFonts w:cs="Arial"/>
          <w:i/>
          <w:sz w:val="18"/>
          <w:szCs w:val="18"/>
        </w:rPr>
        <w:t>Note: only the child’s information will be provided to another parent</w:t>
      </w:r>
      <w:r w:rsidRPr="00D5585E">
        <w:rPr>
          <w:rFonts w:cs="Arial"/>
          <w:sz w:val="18"/>
          <w:szCs w:val="18"/>
        </w:rPr>
        <w:t xml:space="preserve">). </w:t>
      </w:r>
    </w:p>
    <w:p w14:paraId="38D06ACE" w14:textId="77777777" w:rsidR="004B2C74" w:rsidRPr="00D5585E" w:rsidRDefault="004B2C74" w:rsidP="004B2C74">
      <w:pPr>
        <w:spacing w:before="120" w:after="120"/>
        <w:jc w:val="both"/>
        <w:rPr>
          <w:rFonts w:cs="Arial"/>
          <w:sz w:val="18"/>
          <w:szCs w:val="18"/>
        </w:rPr>
      </w:pPr>
      <w:r w:rsidRPr="00D5585E">
        <w:rPr>
          <w:rFonts w:cs="Arial"/>
          <w:sz w:val="18"/>
          <w:szCs w:val="18"/>
        </w:rPr>
        <w:t xml:space="preserve">The </w:t>
      </w:r>
      <w:r w:rsidR="003E17AB">
        <w:rPr>
          <w:rFonts w:cs="Arial"/>
          <w:sz w:val="18"/>
          <w:szCs w:val="18"/>
        </w:rPr>
        <w:t>d</w:t>
      </w:r>
      <w:r w:rsidRPr="00D5585E">
        <w:rPr>
          <w:rFonts w:cs="Arial"/>
          <w:sz w:val="18"/>
          <w:szCs w:val="18"/>
        </w:rPr>
        <w:t xml:space="preserve">epartment may also disclose personal information collected on this form to third parties with your consent or where authorised or required by law. </w:t>
      </w:r>
    </w:p>
    <w:p w14:paraId="2E9E2612" w14:textId="77777777" w:rsidR="004B2C74" w:rsidRPr="00D5585E" w:rsidRDefault="004B2C74" w:rsidP="004B2C74">
      <w:pPr>
        <w:spacing w:before="120" w:after="120"/>
        <w:jc w:val="both"/>
        <w:rPr>
          <w:rFonts w:cs="Arial"/>
          <w:sz w:val="18"/>
          <w:szCs w:val="18"/>
        </w:rPr>
      </w:pPr>
      <w:r w:rsidRPr="00D5585E">
        <w:rPr>
          <w:rFonts w:cs="Arial"/>
          <w:sz w:val="18"/>
          <w:szCs w:val="18"/>
        </w:rPr>
        <w:t xml:space="preserve">The information will be stored securely. If you wish to access or correct any of the personal information on this form, or discuss how it has been dealt with, please contact the Home Education Unit by phone on 3513 6755 or 1800 677 176.  </w:t>
      </w:r>
    </w:p>
    <w:p w14:paraId="04275F8D" w14:textId="77777777" w:rsidR="00D5585E" w:rsidRPr="00354051" w:rsidRDefault="00D5585E" w:rsidP="00D5585E">
      <w:pPr>
        <w:tabs>
          <w:tab w:val="left" w:pos="8080"/>
        </w:tabs>
        <w:overflowPunct/>
        <w:autoSpaceDE/>
        <w:autoSpaceDN/>
        <w:adjustRightInd/>
        <w:spacing w:before="60" w:after="60"/>
        <w:jc w:val="both"/>
        <w:textAlignment w:val="auto"/>
        <w:rPr>
          <w:rFonts w:cs="Arial"/>
          <w:b/>
          <w:color w:val="000000"/>
          <w:sz w:val="18"/>
          <w:szCs w:val="18"/>
        </w:rPr>
      </w:pPr>
      <w:r w:rsidRPr="00354051">
        <w:rPr>
          <w:rFonts w:cs="Arial"/>
          <w:b/>
          <w:color w:val="000000"/>
          <w:sz w:val="18"/>
          <w:szCs w:val="18"/>
        </w:rPr>
        <w:t>Instructions</w:t>
      </w:r>
    </w:p>
    <w:p w14:paraId="758963FC" w14:textId="77777777" w:rsidR="00D5585E" w:rsidRPr="00941E70" w:rsidRDefault="00D5585E" w:rsidP="00342CC6">
      <w:pPr>
        <w:pStyle w:val="ListParagraph"/>
        <w:numPr>
          <w:ilvl w:val="0"/>
          <w:numId w:val="6"/>
        </w:numPr>
        <w:tabs>
          <w:tab w:val="left" w:pos="567"/>
        </w:tabs>
        <w:overflowPunct/>
        <w:autoSpaceDE/>
        <w:autoSpaceDN/>
        <w:adjustRightInd/>
        <w:spacing w:before="60" w:after="60"/>
        <w:ind w:left="567" w:hanging="567"/>
        <w:jc w:val="both"/>
        <w:textAlignment w:val="auto"/>
        <w:rPr>
          <w:rFonts w:cs="Arial"/>
          <w:sz w:val="18"/>
          <w:szCs w:val="18"/>
        </w:rPr>
      </w:pPr>
      <w:r w:rsidRPr="00941E70">
        <w:rPr>
          <w:rFonts w:cs="Arial"/>
          <w:sz w:val="18"/>
          <w:szCs w:val="18"/>
        </w:rPr>
        <w:t xml:space="preserve">Complete the details below and submit this form and the supporting documentation by the report due date. </w:t>
      </w:r>
      <w:r w:rsidR="00480861" w:rsidRPr="00941E70">
        <w:rPr>
          <w:rFonts w:cs="Arial"/>
          <w:sz w:val="18"/>
          <w:szCs w:val="18"/>
        </w:rPr>
        <w:t>To assist in the preparation of the report submission please</w:t>
      </w:r>
      <w:r w:rsidRPr="00941E70">
        <w:rPr>
          <w:rFonts w:cs="Arial"/>
          <w:sz w:val="18"/>
          <w:szCs w:val="18"/>
        </w:rPr>
        <w:t xml:space="preserve"> refer to the Report Pack previously issued to you by the Home Education Unit.</w:t>
      </w:r>
    </w:p>
    <w:p w14:paraId="32CDAA7E" w14:textId="77777777" w:rsidR="007C0B3A" w:rsidRDefault="007C0B3A" w:rsidP="007C0B3A">
      <w:pPr>
        <w:pStyle w:val="ListParagraph"/>
        <w:tabs>
          <w:tab w:val="left" w:pos="8080"/>
        </w:tabs>
        <w:overflowPunct/>
        <w:autoSpaceDE/>
        <w:autoSpaceDN/>
        <w:adjustRightInd/>
        <w:spacing w:before="60" w:after="60"/>
        <w:ind w:left="360"/>
        <w:jc w:val="both"/>
        <w:textAlignment w:val="auto"/>
        <w:rPr>
          <w:rFonts w:cs="Arial"/>
          <w:sz w:val="18"/>
          <w:szCs w:val="18"/>
        </w:rPr>
      </w:pPr>
    </w:p>
    <w:p w14:paraId="171265A3" w14:textId="77777777" w:rsidR="007C0B3A" w:rsidRPr="002A144A" w:rsidRDefault="007C0B3A" w:rsidP="00342CC6">
      <w:pPr>
        <w:pStyle w:val="ListParagraph"/>
        <w:numPr>
          <w:ilvl w:val="0"/>
          <w:numId w:val="6"/>
        </w:numPr>
        <w:tabs>
          <w:tab w:val="left" w:pos="567"/>
        </w:tabs>
        <w:overflowPunct/>
        <w:autoSpaceDE/>
        <w:autoSpaceDN/>
        <w:adjustRightInd/>
        <w:spacing w:before="60" w:after="60"/>
        <w:ind w:left="567" w:hanging="567"/>
        <w:jc w:val="both"/>
        <w:textAlignment w:val="auto"/>
        <w:rPr>
          <w:rStyle w:val="Hyperlink"/>
          <w:color w:val="auto"/>
          <w:sz w:val="18"/>
          <w:szCs w:val="18"/>
          <w:u w:val="none"/>
        </w:rPr>
      </w:pPr>
      <w:r w:rsidRPr="00354051">
        <w:rPr>
          <w:rFonts w:cs="Arial"/>
          <w:sz w:val="18"/>
          <w:szCs w:val="18"/>
        </w:rPr>
        <w:t xml:space="preserve">Provide </w:t>
      </w:r>
      <w:r w:rsidR="0010265B">
        <w:rPr>
          <w:rFonts w:cs="Arial"/>
          <w:sz w:val="18"/>
          <w:szCs w:val="18"/>
        </w:rPr>
        <w:t>a</w:t>
      </w:r>
      <w:r w:rsidR="00D14A39">
        <w:rPr>
          <w:rFonts w:cs="Arial"/>
          <w:sz w:val="18"/>
          <w:szCs w:val="18"/>
        </w:rPr>
        <w:t xml:space="preserve"> summary of the</w:t>
      </w:r>
      <w:r w:rsidRPr="00354051">
        <w:rPr>
          <w:rFonts w:cs="Arial"/>
          <w:sz w:val="18"/>
          <w:szCs w:val="18"/>
        </w:rPr>
        <w:t xml:space="preserve"> education</w:t>
      </w:r>
      <w:r w:rsidR="00D14A39">
        <w:rPr>
          <w:rFonts w:cs="Arial"/>
          <w:sz w:val="18"/>
          <w:szCs w:val="18"/>
        </w:rPr>
        <w:t>al</w:t>
      </w:r>
      <w:r w:rsidRPr="00354051">
        <w:rPr>
          <w:rFonts w:cs="Arial"/>
          <w:sz w:val="18"/>
          <w:szCs w:val="18"/>
        </w:rPr>
        <w:t xml:space="preserve"> program for the upcoming period. </w:t>
      </w:r>
      <w:r w:rsidRPr="002A144A">
        <w:rPr>
          <w:rStyle w:val="Hyperlink"/>
          <w:color w:val="auto"/>
          <w:sz w:val="18"/>
          <w:szCs w:val="18"/>
          <w:u w:val="none"/>
        </w:rPr>
        <w:t>A template to assist</w:t>
      </w:r>
      <w:r w:rsidRPr="002A144A">
        <w:rPr>
          <w:rFonts w:cs="Arial"/>
          <w:sz w:val="18"/>
          <w:szCs w:val="18"/>
        </w:rPr>
        <w:t xml:space="preserve"> was provided </w:t>
      </w:r>
      <w:r w:rsidRPr="002A144A">
        <w:rPr>
          <w:color w:val="000000"/>
          <w:sz w:val="18"/>
          <w:szCs w:val="18"/>
        </w:rPr>
        <w:t>in the Report Pack and is available</w:t>
      </w:r>
      <w:r w:rsidRPr="00354051">
        <w:rPr>
          <w:color w:val="000000"/>
          <w:sz w:val="18"/>
          <w:szCs w:val="18"/>
        </w:rPr>
        <w:t xml:space="preserve"> on the </w:t>
      </w:r>
      <w:hyperlink r:id="rId12" w:history="1">
        <w:r w:rsidRPr="00134C09">
          <w:rPr>
            <w:rStyle w:val="Hyperlink"/>
            <w:sz w:val="18"/>
            <w:szCs w:val="18"/>
          </w:rPr>
          <w:t>Home Education Unit’s</w:t>
        </w:r>
      </w:hyperlink>
      <w:r w:rsidRPr="00134C09">
        <w:rPr>
          <w:sz w:val="18"/>
          <w:szCs w:val="18"/>
        </w:rPr>
        <w:t xml:space="preserve"> website</w:t>
      </w:r>
      <w:r w:rsidR="002A144A">
        <w:rPr>
          <w:rStyle w:val="Hyperlink"/>
          <w:color w:val="auto"/>
          <w:sz w:val="18"/>
          <w:szCs w:val="18"/>
          <w:u w:val="none"/>
        </w:rPr>
        <w:t xml:space="preserve">. </w:t>
      </w:r>
      <w:r w:rsidR="000A47B4" w:rsidRPr="002A144A">
        <w:rPr>
          <w:rStyle w:val="Hyperlink"/>
          <w:color w:val="auto"/>
          <w:sz w:val="18"/>
          <w:szCs w:val="18"/>
          <w:u w:val="none"/>
        </w:rPr>
        <w:t>The use of these templates is not mandatory.</w:t>
      </w:r>
    </w:p>
    <w:p w14:paraId="37D1EB18" w14:textId="77777777" w:rsidR="00480861" w:rsidRPr="002A144A" w:rsidRDefault="00480861" w:rsidP="00480861">
      <w:pPr>
        <w:pStyle w:val="ListParagraph"/>
        <w:tabs>
          <w:tab w:val="left" w:pos="8080"/>
        </w:tabs>
        <w:overflowPunct/>
        <w:autoSpaceDE/>
        <w:autoSpaceDN/>
        <w:adjustRightInd/>
        <w:spacing w:before="60" w:after="60"/>
        <w:ind w:left="360"/>
        <w:jc w:val="both"/>
        <w:textAlignment w:val="auto"/>
        <w:rPr>
          <w:rStyle w:val="Hyperlink"/>
          <w:color w:val="auto"/>
          <w:u w:val="none"/>
        </w:rPr>
      </w:pPr>
    </w:p>
    <w:p w14:paraId="0B34B922" w14:textId="5EAD58D4" w:rsidR="00D5585E" w:rsidRPr="00354051" w:rsidRDefault="00D5585E" w:rsidP="00342CC6">
      <w:pPr>
        <w:pStyle w:val="ListParagraph"/>
        <w:numPr>
          <w:ilvl w:val="0"/>
          <w:numId w:val="6"/>
        </w:numPr>
        <w:tabs>
          <w:tab w:val="left" w:pos="567"/>
        </w:tabs>
        <w:overflowPunct/>
        <w:autoSpaceDE/>
        <w:autoSpaceDN/>
        <w:adjustRightInd/>
        <w:spacing w:before="60" w:after="60"/>
        <w:ind w:left="567" w:hanging="567"/>
        <w:jc w:val="both"/>
        <w:textAlignment w:val="auto"/>
        <w:rPr>
          <w:rStyle w:val="Hyperlink"/>
          <w:rFonts w:cs="Arial"/>
          <w:color w:val="auto"/>
          <w:sz w:val="18"/>
          <w:szCs w:val="18"/>
          <w:u w:val="none"/>
        </w:rPr>
      </w:pPr>
      <w:r w:rsidRPr="00354051">
        <w:rPr>
          <w:rStyle w:val="Hyperlink"/>
          <w:color w:val="auto"/>
          <w:sz w:val="18"/>
          <w:szCs w:val="18"/>
          <w:u w:val="none"/>
        </w:rPr>
        <w:t xml:space="preserve">If any details </w:t>
      </w:r>
      <w:r w:rsidR="00CD6A2B">
        <w:rPr>
          <w:rStyle w:val="Hyperlink"/>
          <w:color w:val="auto"/>
          <w:sz w:val="18"/>
          <w:szCs w:val="18"/>
          <w:u w:val="none"/>
        </w:rPr>
        <w:t xml:space="preserve">regarding the registration for home education </w:t>
      </w:r>
      <w:r w:rsidRPr="00354051">
        <w:rPr>
          <w:rStyle w:val="Hyperlink"/>
          <w:color w:val="auto"/>
          <w:sz w:val="18"/>
          <w:szCs w:val="18"/>
          <w:u w:val="none"/>
        </w:rPr>
        <w:t xml:space="preserve">have changed (for example, address, court orders relating to the child, authorisation to discuss the registration with an additional person </w:t>
      </w:r>
      <w:proofErr w:type="spellStart"/>
      <w:r w:rsidRPr="00354051">
        <w:rPr>
          <w:rStyle w:val="Hyperlink"/>
          <w:color w:val="auto"/>
          <w:sz w:val="18"/>
          <w:szCs w:val="18"/>
          <w:u w:val="none"/>
        </w:rPr>
        <w:t>etc</w:t>
      </w:r>
      <w:proofErr w:type="spellEnd"/>
      <w:r w:rsidRPr="00354051">
        <w:rPr>
          <w:rStyle w:val="Hyperlink"/>
          <w:color w:val="auto"/>
          <w:sz w:val="18"/>
          <w:szCs w:val="18"/>
          <w:u w:val="none"/>
        </w:rPr>
        <w:t xml:space="preserve">), you are required to complete and submit the </w:t>
      </w:r>
      <w:hyperlink r:id="rId13" w:history="1">
        <w:r w:rsidRPr="00C93B33">
          <w:rPr>
            <w:rStyle w:val="Hyperlink"/>
            <w:sz w:val="18"/>
            <w:szCs w:val="18"/>
          </w:rPr>
          <w:t xml:space="preserve">Change of </w:t>
        </w:r>
        <w:r w:rsidR="0002473E" w:rsidRPr="00C93B33">
          <w:rPr>
            <w:rStyle w:val="Hyperlink"/>
            <w:sz w:val="18"/>
            <w:szCs w:val="18"/>
          </w:rPr>
          <w:t>p</w:t>
        </w:r>
        <w:r w:rsidRPr="00C93B33">
          <w:rPr>
            <w:rStyle w:val="Hyperlink"/>
            <w:sz w:val="18"/>
            <w:szCs w:val="18"/>
          </w:rPr>
          <w:t xml:space="preserve">ersonal </w:t>
        </w:r>
        <w:r w:rsidR="0002473E" w:rsidRPr="00C93B33">
          <w:rPr>
            <w:rStyle w:val="Hyperlink"/>
            <w:sz w:val="18"/>
            <w:szCs w:val="18"/>
          </w:rPr>
          <w:t>d</w:t>
        </w:r>
        <w:r w:rsidRPr="00C93B33">
          <w:rPr>
            <w:rStyle w:val="Hyperlink"/>
            <w:sz w:val="18"/>
            <w:szCs w:val="18"/>
          </w:rPr>
          <w:t>etails</w:t>
        </w:r>
        <w:r w:rsidRPr="003C7DA7">
          <w:rPr>
            <w:rStyle w:val="Hyperlink"/>
            <w:sz w:val="18"/>
            <w:szCs w:val="18"/>
          </w:rPr>
          <w:t xml:space="preserve"> </w:t>
        </w:r>
        <w:r w:rsidR="0002473E" w:rsidRPr="003C7DA7">
          <w:rPr>
            <w:rStyle w:val="Hyperlink"/>
            <w:sz w:val="18"/>
            <w:szCs w:val="18"/>
          </w:rPr>
          <w:t xml:space="preserve">for home education </w:t>
        </w:r>
        <w:r w:rsidRPr="003C7DA7">
          <w:rPr>
            <w:rStyle w:val="Hyperlink"/>
            <w:sz w:val="18"/>
            <w:szCs w:val="18"/>
          </w:rPr>
          <w:t>form</w:t>
        </w:r>
      </w:hyperlink>
      <w:r w:rsidRPr="003C7DA7">
        <w:rPr>
          <w:rStyle w:val="Hyperlink"/>
          <w:color w:val="auto"/>
          <w:sz w:val="18"/>
          <w:szCs w:val="18"/>
          <w:u w:val="none"/>
        </w:rPr>
        <w:t>.</w:t>
      </w:r>
    </w:p>
    <w:p w14:paraId="00AF16C9" w14:textId="77777777" w:rsidR="00D5585E" w:rsidRPr="00354051" w:rsidRDefault="00D5585E" w:rsidP="00D5585E">
      <w:pPr>
        <w:pStyle w:val="ListParagraph"/>
        <w:rPr>
          <w:rFonts w:cs="Arial"/>
          <w:color w:val="000000"/>
          <w:sz w:val="18"/>
          <w:szCs w:val="18"/>
        </w:rPr>
      </w:pPr>
    </w:p>
    <w:p w14:paraId="5809D0CB" w14:textId="77777777" w:rsidR="00D5585E" w:rsidRPr="00354051" w:rsidRDefault="00D5585E" w:rsidP="00342CC6">
      <w:pPr>
        <w:pStyle w:val="ListParagraph"/>
        <w:numPr>
          <w:ilvl w:val="0"/>
          <w:numId w:val="6"/>
        </w:numPr>
        <w:tabs>
          <w:tab w:val="left" w:pos="567"/>
        </w:tabs>
        <w:overflowPunct/>
        <w:autoSpaceDE/>
        <w:autoSpaceDN/>
        <w:adjustRightInd/>
        <w:spacing w:before="60" w:after="60"/>
        <w:ind w:left="567" w:hanging="567"/>
        <w:jc w:val="both"/>
        <w:textAlignment w:val="auto"/>
        <w:rPr>
          <w:rFonts w:cs="Arial"/>
          <w:sz w:val="18"/>
          <w:szCs w:val="18"/>
        </w:rPr>
      </w:pPr>
      <w:r w:rsidRPr="00354051">
        <w:rPr>
          <w:rFonts w:cs="Arial"/>
          <w:color w:val="000000"/>
          <w:sz w:val="18"/>
          <w:szCs w:val="18"/>
        </w:rPr>
        <w:t xml:space="preserve">Please print in </w:t>
      </w:r>
      <w:r w:rsidRPr="00354051">
        <w:rPr>
          <w:rFonts w:cs="Arial"/>
          <w:b/>
          <w:color w:val="000000"/>
          <w:sz w:val="18"/>
          <w:szCs w:val="18"/>
        </w:rPr>
        <w:t>BLOCK LETTERS</w:t>
      </w:r>
      <w:r w:rsidRPr="00354051">
        <w:rPr>
          <w:rFonts w:cs="Arial"/>
          <w:color w:val="000000"/>
          <w:sz w:val="18"/>
          <w:szCs w:val="18"/>
        </w:rPr>
        <w:t>.</w:t>
      </w:r>
    </w:p>
    <w:p w14:paraId="0B9BE94C" w14:textId="77777777" w:rsidR="00D5585E" w:rsidRPr="00354051" w:rsidRDefault="00D5585E" w:rsidP="00342CC6">
      <w:pPr>
        <w:spacing w:before="120" w:after="120"/>
        <w:jc w:val="both"/>
        <w:rPr>
          <w:rFonts w:cs="Arial"/>
          <w:sz w:val="18"/>
          <w:szCs w:val="18"/>
        </w:rPr>
      </w:pPr>
      <w:r w:rsidRPr="00354051">
        <w:rPr>
          <w:rFonts w:cs="Arial"/>
          <w:sz w:val="18"/>
          <w:szCs w:val="18"/>
        </w:rPr>
        <w:t xml:space="preserve">If you have any questions about this form or process, or require assistance completing this form, including translation services, please contact the Home Education Unit (Ph. 3513 6755 or 1800 677 176 or email </w:t>
      </w:r>
      <w:hyperlink r:id="rId14" w:history="1">
        <w:r w:rsidRPr="00354051">
          <w:rPr>
            <w:rStyle w:val="Hyperlink"/>
            <w:rFonts w:cs="Arial"/>
            <w:sz w:val="18"/>
            <w:szCs w:val="18"/>
          </w:rPr>
          <w:t>homeeducation@qed.qld.gov.au</w:t>
        </w:r>
      </w:hyperlink>
      <w:r w:rsidRPr="00354051">
        <w:rPr>
          <w:rFonts w:cs="Arial"/>
          <w:sz w:val="18"/>
          <w:szCs w:val="18"/>
        </w:rPr>
        <w:t>).</w:t>
      </w:r>
    </w:p>
    <w:p w14:paraId="7751B69D" w14:textId="77777777" w:rsidR="006E17B9" w:rsidRPr="00D5585E" w:rsidRDefault="006E17B9" w:rsidP="006E17B9">
      <w:pPr>
        <w:spacing w:before="240" w:after="240"/>
        <w:jc w:val="both"/>
        <w:rPr>
          <w:rFonts w:cs="Arial"/>
          <w:b/>
          <w:sz w:val="18"/>
          <w:szCs w:val="18"/>
        </w:rPr>
      </w:pPr>
      <w:r w:rsidRPr="00D5585E">
        <w:rPr>
          <w:rFonts w:cs="Arial"/>
          <w:b/>
          <w:sz w:val="18"/>
          <w:szCs w:val="18"/>
        </w:rPr>
        <w:t>Lodgement</w:t>
      </w:r>
    </w:p>
    <w:p w14:paraId="14D7931C" w14:textId="77777777" w:rsidR="006E17B9" w:rsidRPr="00D5585E" w:rsidRDefault="006E17B9" w:rsidP="006E17B9">
      <w:pPr>
        <w:spacing w:before="120" w:after="120"/>
        <w:jc w:val="both"/>
        <w:rPr>
          <w:rFonts w:cs="Arial"/>
          <w:sz w:val="18"/>
          <w:szCs w:val="18"/>
        </w:rPr>
      </w:pPr>
      <w:r w:rsidRPr="00D5585E">
        <w:rPr>
          <w:rFonts w:cs="Arial"/>
          <w:sz w:val="18"/>
          <w:szCs w:val="18"/>
        </w:rPr>
        <w:t>The completed form and supporting documentation to be posted to:</w:t>
      </w:r>
    </w:p>
    <w:p w14:paraId="2D334635" w14:textId="77777777" w:rsidR="006E17B9" w:rsidRPr="00D5585E" w:rsidRDefault="006E17B9" w:rsidP="006E17B9">
      <w:pPr>
        <w:spacing w:before="120"/>
        <w:ind w:firstLine="142"/>
        <w:jc w:val="both"/>
        <w:rPr>
          <w:rFonts w:cs="Arial"/>
          <w:sz w:val="18"/>
          <w:szCs w:val="18"/>
        </w:rPr>
      </w:pPr>
      <w:r w:rsidRPr="00D5585E">
        <w:rPr>
          <w:rFonts w:cs="Arial"/>
          <w:sz w:val="18"/>
          <w:szCs w:val="18"/>
        </w:rPr>
        <w:t>The Manager, Home Education Unit</w:t>
      </w:r>
    </w:p>
    <w:p w14:paraId="2319191A" w14:textId="77777777" w:rsidR="006E17B9" w:rsidRPr="00D5585E" w:rsidRDefault="006E17B9" w:rsidP="006E17B9">
      <w:pPr>
        <w:ind w:left="142"/>
        <w:jc w:val="both"/>
        <w:rPr>
          <w:rFonts w:cs="Arial"/>
          <w:sz w:val="18"/>
          <w:szCs w:val="18"/>
        </w:rPr>
      </w:pPr>
      <w:r w:rsidRPr="00D5585E">
        <w:rPr>
          <w:rFonts w:cs="Arial"/>
          <w:sz w:val="18"/>
          <w:szCs w:val="18"/>
        </w:rPr>
        <w:t>Department of Education</w:t>
      </w:r>
    </w:p>
    <w:p w14:paraId="14E4B69E" w14:textId="77777777" w:rsidR="006E17B9" w:rsidRPr="00D5585E" w:rsidRDefault="006E17B9" w:rsidP="006E17B9">
      <w:pPr>
        <w:ind w:firstLine="142"/>
        <w:jc w:val="both"/>
        <w:rPr>
          <w:rFonts w:cs="Arial"/>
          <w:sz w:val="18"/>
          <w:szCs w:val="18"/>
        </w:rPr>
      </w:pPr>
      <w:r w:rsidRPr="00D5585E">
        <w:rPr>
          <w:rFonts w:cs="Arial"/>
          <w:sz w:val="18"/>
          <w:szCs w:val="18"/>
        </w:rPr>
        <w:t>PO Box 3710</w:t>
      </w:r>
    </w:p>
    <w:p w14:paraId="68C4527C" w14:textId="43843D81" w:rsidR="00D77FC2" w:rsidRPr="006E17B9" w:rsidRDefault="006E17B9" w:rsidP="002F0294">
      <w:pPr>
        <w:ind w:firstLine="142"/>
        <w:jc w:val="both"/>
        <w:rPr>
          <w:rStyle w:val="Hyperlink"/>
        </w:rPr>
      </w:pPr>
      <w:r w:rsidRPr="00D5585E">
        <w:rPr>
          <w:rFonts w:cs="Arial"/>
          <w:sz w:val="18"/>
          <w:szCs w:val="18"/>
        </w:rPr>
        <w:t xml:space="preserve">South Brisbane Business </w:t>
      </w:r>
      <w:r w:rsidR="009D6857" w:rsidRPr="00D5585E">
        <w:rPr>
          <w:rFonts w:cs="Arial"/>
          <w:sz w:val="18"/>
          <w:szCs w:val="18"/>
        </w:rPr>
        <w:t>Centre QLD 4101</w:t>
      </w:r>
      <w:bookmarkStart w:id="0" w:name="_GoBack"/>
      <w:bookmarkEnd w:id="0"/>
      <w:r>
        <w:rPr>
          <w:rStyle w:val="Hyperlink"/>
        </w:rPr>
        <w:br w:type="page"/>
      </w:r>
    </w:p>
    <w:p w14:paraId="4E9D58BB" w14:textId="422EA1F5" w:rsidR="00A25C98" w:rsidRPr="0053502E" w:rsidRDefault="001C6B94" w:rsidP="00A25C98">
      <w:pPr>
        <w:widowControl w:val="0"/>
        <w:snapToGrid w:val="0"/>
        <w:spacing w:after="120"/>
        <w:ind w:left="3402" w:hanging="141"/>
        <w:jc w:val="right"/>
        <w:rPr>
          <w:rFonts w:cs="Arial"/>
          <w:b/>
          <w:sz w:val="34"/>
          <w:szCs w:val="32"/>
        </w:rPr>
      </w:pPr>
      <w:r>
        <w:rPr>
          <w:noProof/>
          <w:lang w:eastAsia="zh-CN"/>
        </w:rPr>
        <w:lastRenderedPageBreak/>
        <w:drawing>
          <wp:anchor distT="0" distB="0" distL="114300" distR="114300" simplePos="0" relativeHeight="251658240" behindDoc="1" locked="0" layoutInCell="1" allowOverlap="1" wp14:anchorId="22443D25" wp14:editId="1AA189C2">
            <wp:simplePos x="0" y="0"/>
            <wp:positionH relativeFrom="margin">
              <wp:align>left</wp:align>
            </wp:positionH>
            <wp:positionV relativeFrom="margin">
              <wp:align>top</wp:align>
            </wp:positionV>
            <wp:extent cx="1651635" cy="539115"/>
            <wp:effectExtent l="0" t="0" r="0" b="0"/>
            <wp:wrapSquare wrapText="bothSides"/>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635" cy="539115"/>
                    </a:xfrm>
                    <a:prstGeom prst="rect">
                      <a:avLst/>
                    </a:prstGeom>
                    <a:noFill/>
                    <a:ln>
                      <a:noFill/>
                    </a:ln>
                  </pic:spPr>
                </pic:pic>
              </a:graphicData>
            </a:graphic>
            <wp14:sizeRelH relativeFrom="page">
              <wp14:pctWidth>0</wp14:pctWidth>
            </wp14:sizeRelH>
            <wp14:sizeRelV relativeFrom="page">
              <wp14:pctHeight>0</wp14:pctHeight>
            </wp14:sizeRelV>
          </wp:anchor>
        </w:drawing>
      </w:r>
      <w:r w:rsidR="00A25C98">
        <w:rPr>
          <w:rFonts w:cs="Arial"/>
          <w:b/>
          <w:sz w:val="34"/>
          <w:szCs w:val="32"/>
        </w:rPr>
        <w:t xml:space="preserve">Reporting for </w:t>
      </w:r>
      <w:r w:rsidR="00A25C98">
        <w:rPr>
          <w:rFonts w:cs="Arial"/>
          <w:b/>
          <w:sz w:val="34"/>
          <w:szCs w:val="32"/>
        </w:rPr>
        <w:br/>
        <w:t>Registration for Home Education</w:t>
      </w:r>
    </w:p>
    <w:p w14:paraId="0561D72D" w14:textId="77777777" w:rsidR="00A25C98" w:rsidRPr="00354051" w:rsidRDefault="00A25C98" w:rsidP="00342CC6">
      <w:pPr>
        <w:widowControl w:val="0"/>
        <w:snapToGrid w:val="0"/>
        <w:spacing w:after="60"/>
        <w:ind w:left="3402"/>
        <w:jc w:val="right"/>
        <w:rPr>
          <w:rFonts w:cs="Arial"/>
          <w:i/>
          <w:sz w:val="18"/>
          <w:szCs w:val="18"/>
        </w:rPr>
      </w:pPr>
      <w:r w:rsidRPr="00354051">
        <w:rPr>
          <w:rFonts w:cs="Arial"/>
          <w:i/>
          <w:sz w:val="18"/>
          <w:szCs w:val="18"/>
        </w:rPr>
        <w:t xml:space="preserve">Education (General Provisions) Act 2006 </w:t>
      </w:r>
      <w:r w:rsidR="007C7FE8">
        <w:rPr>
          <w:rFonts w:cs="Arial"/>
          <w:sz w:val="18"/>
          <w:szCs w:val="18"/>
        </w:rPr>
        <w:t>(Qld</w:t>
      </w:r>
      <w:proofErr w:type="gramStart"/>
      <w:r w:rsidR="007C7FE8">
        <w:rPr>
          <w:rFonts w:cs="Arial"/>
          <w:sz w:val="18"/>
          <w:szCs w:val="18"/>
        </w:rPr>
        <w:t>)</w:t>
      </w:r>
      <w:r w:rsidRPr="00354051">
        <w:rPr>
          <w:rFonts w:cs="Arial"/>
          <w:i/>
          <w:sz w:val="18"/>
          <w:szCs w:val="18"/>
        </w:rPr>
        <w:t>-</w:t>
      </w:r>
      <w:proofErr w:type="gramEnd"/>
      <w:r w:rsidRPr="00354051">
        <w:rPr>
          <w:rFonts w:cs="Arial"/>
          <w:i/>
          <w:sz w:val="18"/>
          <w:szCs w:val="18"/>
        </w:rPr>
        <w:t xml:space="preserve"> Section 217 (2)</w:t>
      </w:r>
    </w:p>
    <w:p w14:paraId="158899A4" w14:textId="77777777" w:rsidR="00BB33A3" w:rsidRPr="00354051" w:rsidRDefault="00BB33A3" w:rsidP="00BF61F3">
      <w:pPr>
        <w:pStyle w:val="Heading1"/>
        <w:numPr>
          <w:ilvl w:val="0"/>
          <w:numId w:val="5"/>
        </w:numPr>
        <w:spacing w:before="120"/>
        <w:ind w:left="425" w:hanging="425"/>
        <w:rPr>
          <w:rFonts w:cs="Arial"/>
          <w:sz w:val="18"/>
          <w:szCs w:val="18"/>
        </w:rPr>
      </w:pPr>
      <w:bookmarkStart w:id="1" w:name="_Privacy_information_2"/>
      <w:bookmarkStart w:id="2" w:name="_Additional_information"/>
      <w:bookmarkStart w:id="3" w:name="_Eligibility_for_government"/>
      <w:bookmarkStart w:id="4" w:name="_Attachments"/>
      <w:bookmarkStart w:id="5" w:name="_Declaration"/>
      <w:bookmarkStart w:id="6" w:name="_Privacy_information"/>
      <w:bookmarkEnd w:id="1"/>
      <w:bookmarkEnd w:id="2"/>
      <w:bookmarkEnd w:id="3"/>
      <w:bookmarkEnd w:id="4"/>
      <w:bookmarkEnd w:id="5"/>
      <w:bookmarkEnd w:id="6"/>
      <w:r w:rsidRPr="00354051">
        <w:rPr>
          <w:rFonts w:cs="Arial"/>
          <w:sz w:val="18"/>
          <w:szCs w:val="18"/>
        </w:rPr>
        <w:t xml:space="preserve">Name of </w:t>
      </w:r>
      <w:r w:rsidR="006E17B9" w:rsidRPr="00354051">
        <w:rPr>
          <w:rFonts w:cs="Arial"/>
          <w:sz w:val="18"/>
          <w:szCs w:val="18"/>
        </w:rPr>
        <w:t xml:space="preserve">applicant </w:t>
      </w:r>
      <w:r w:rsidRPr="00354051">
        <w:rPr>
          <w:rFonts w:cs="Arial"/>
          <w:sz w:val="18"/>
          <w:szCs w:val="18"/>
        </w:rPr>
        <w:t xml:space="preserve">parent </w:t>
      </w:r>
    </w:p>
    <w:tbl>
      <w:tblPr>
        <w:tblW w:w="9693" w:type="dxa"/>
        <w:tblBorders>
          <w:top w:val="single" w:sz="6" w:space="0" w:color="BFBFBF"/>
          <w:bottom w:val="single" w:sz="6" w:space="0" w:color="BFBFBF"/>
          <w:insideH w:val="single" w:sz="6" w:space="0" w:color="BFBFBF"/>
          <w:insideV w:val="single" w:sz="6" w:space="0" w:color="BFBFBF"/>
        </w:tblBorders>
        <w:tblLook w:val="06A0" w:firstRow="1" w:lastRow="0" w:firstColumn="1" w:lastColumn="0" w:noHBand="1" w:noVBand="1"/>
      </w:tblPr>
      <w:tblGrid>
        <w:gridCol w:w="2801"/>
        <w:gridCol w:w="6892"/>
      </w:tblGrid>
      <w:tr w:rsidR="00BB33A3" w:rsidRPr="008D4508" w14:paraId="19BF6666" w14:textId="77777777" w:rsidTr="008D4508">
        <w:trPr>
          <w:cantSplit/>
        </w:trPr>
        <w:tc>
          <w:tcPr>
            <w:tcW w:w="2801" w:type="dxa"/>
            <w:tcBorders>
              <w:top w:val="single" w:sz="4" w:space="0" w:color="auto"/>
              <w:bottom w:val="single" w:sz="4" w:space="0" w:color="BFBFBF"/>
              <w:right w:val="single" w:sz="6" w:space="0" w:color="BFBFBF"/>
            </w:tcBorders>
            <w:shd w:val="clear" w:color="auto" w:fill="F2F2F2"/>
            <w:vAlign w:val="center"/>
          </w:tcPr>
          <w:p w14:paraId="347AD636" w14:textId="77777777" w:rsidR="00BB33A3" w:rsidRPr="008D4508" w:rsidRDefault="00BB33A3" w:rsidP="008D4508">
            <w:pPr>
              <w:keepNext/>
              <w:spacing w:before="60" w:after="60"/>
              <w:ind w:right="100"/>
              <w:jc w:val="right"/>
              <w:rPr>
                <w:rFonts w:cs="Arial"/>
                <w:iCs/>
                <w:sz w:val="18"/>
                <w:szCs w:val="18"/>
              </w:rPr>
            </w:pPr>
            <w:r w:rsidRPr="008D4508">
              <w:rPr>
                <w:rFonts w:cs="Arial"/>
                <w:iCs/>
                <w:sz w:val="18"/>
                <w:szCs w:val="18"/>
              </w:rPr>
              <w:t>Given name(s)</w:t>
            </w:r>
          </w:p>
        </w:tc>
        <w:tc>
          <w:tcPr>
            <w:tcW w:w="6892" w:type="dxa"/>
            <w:tcBorders>
              <w:top w:val="single" w:sz="4" w:space="0" w:color="auto"/>
              <w:left w:val="single" w:sz="6" w:space="0" w:color="BFBFBF"/>
              <w:bottom w:val="single" w:sz="4" w:space="0" w:color="BFBFBF"/>
            </w:tcBorders>
            <w:shd w:val="clear" w:color="auto" w:fill="FFFFFF"/>
          </w:tcPr>
          <w:p w14:paraId="6778A0D8" w14:textId="77777777" w:rsidR="00BB33A3" w:rsidRPr="008D4508" w:rsidRDefault="00BB33A3" w:rsidP="008D4508">
            <w:pPr>
              <w:keepNext/>
              <w:spacing w:before="120" w:after="120"/>
              <w:rPr>
                <w:rFonts w:cs="Arial"/>
                <w:i/>
                <w:iCs/>
                <w:sz w:val="18"/>
                <w:szCs w:val="18"/>
              </w:rPr>
            </w:pPr>
            <w:r w:rsidRPr="008D4508">
              <w:rPr>
                <w:rFonts w:cs="Arial"/>
                <w:i/>
                <w:iCs/>
                <w:color w:val="1F497D"/>
                <w:sz w:val="18"/>
                <w:szCs w:val="18"/>
              </w:rPr>
              <w:fldChar w:fldCharType="begin">
                <w:ffData>
                  <w:name w:val="Text3"/>
                  <w:enabled/>
                  <w:calcOnExit w:val="0"/>
                  <w:textInput/>
                </w:ffData>
              </w:fldChar>
            </w:r>
            <w:r w:rsidRPr="008D4508">
              <w:rPr>
                <w:rFonts w:cs="Arial"/>
                <w:i/>
                <w:iCs/>
                <w:color w:val="1F497D"/>
                <w:sz w:val="18"/>
                <w:szCs w:val="18"/>
              </w:rPr>
              <w:instrText xml:space="preserve"> FORMTEXT </w:instrText>
            </w:r>
            <w:r w:rsidRPr="008D4508">
              <w:rPr>
                <w:rFonts w:cs="Arial"/>
                <w:i/>
                <w:iCs/>
                <w:color w:val="1F497D"/>
                <w:sz w:val="18"/>
                <w:szCs w:val="18"/>
              </w:rPr>
            </w:r>
            <w:r w:rsidRPr="008D4508">
              <w:rPr>
                <w:rFonts w:cs="Arial"/>
                <w:i/>
                <w:iCs/>
                <w:color w:val="1F497D"/>
                <w:sz w:val="18"/>
                <w:szCs w:val="18"/>
              </w:rPr>
              <w:fldChar w:fldCharType="separate"/>
            </w:r>
            <w:r w:rsidRPr="008D4508">
              <w:rPr>
                <w:rFonts w:cs="Arial"/>
                <w:i/>
                <w:iCs/>
                <w:color w:val="1F497D"/>
                <w:sz w:val="18"/>
                <w:szCs w:val="18"/>
              </w:rPr>
              <w:t> </w:t>
            </w:r>
            <w:r w:rsidRPr="008D4508">
              <w:rPr>
                <w:rFonts w:cs="Arial"/>
                <w:i/>
                <w:iCs/>
                <w:color w:val="1F497D"/>
                <w:sz w:val="18"/>
                <w:szCs w:val="18"/>
              </w:rPr>
              <w:t> </w:t>
            </w:r>
            <w:r w:rsidRPr="008D4508">
              <w:rPr>
                <w:rFonts w:cs="Arial"/>
                <w:i/>
                <w:iCs/>
                <w:color w:val="1F497D"/>
                <w:sz w:val="18"/>
                <w:szCs w:val="18"/>
              </w:rPr>
              <w:t> </w:t>
            </w:r>
            <w:r w:rsidRPr="008D4508">
              <w:rPr>
                <w:rFonts w:cs="Arial"/>
                <w:i/>
                <w:iCs/>
                <w:color w:val="1F497D"/>
                <w:sz w:val="18"/>
                <w:szCs w:val="18"/>
              </w:rPr>
              <w:t> </w:t>
            </w:r>
            <w:r w:rsidRPr="008D4508">
              <w:rPr>
                <w:rFonts w:cs="Arial"/>
                <w:i/>
                <w:iCs/>
                <w:color w:val="1F497D"/>
                <w:sz w:val="18"/>
                <w:szCs w:val="18"/>
              </w:rPr>
              <w:t> </w:t>
            </w:r>
            <w:r w:rsidRPr="008D4508">
              <w:rPr>
                <w:rFonts w:cs="Arial"/>
                <w:i/>
                <w:iCs/>
                <w:color w:val="1F497D"/>
                <w:sz w:val="18"/>
                <w:szCs w:val="18"/>
              </w:rPr>
              <w:fldChar w:fldCharType="end"/>
            </w:r>
          </w:p>
        </w:tc>
      </w:tr>
      <w:tr w:rsidR="00BB33A3" w:rsidRPr="008D4508" w14:paraId="3D0F9344" w14:textId="77777777" w:rsidTr="008D4508">
        <w:trPr>
          <w:cantSplit/>
        </w:trPr>
        <w:tc>
          <w:tcPr>
            <w:tcW w:w="2801" w:type="dxa"/>
            <w:tcBorders>
              <w:top w:val="single" w:sz="4" w:space="0" w:color="BFBFBF"/>
              <w:bottom w:val="single" w:sz="4" w:space="0" w:color="auto"/>
              <w:right w:val="single" w:sz="6" w:space="0" w:color="BFBFBF"/>
            </w:tcBorders>
            <w:shd w:val="clear" w:color="auto" w:fill="F2F2F2"/>
            <w:vAlign w:val="center"/>
          </w:tcPr>
          <w:p w14:paraId="5EC8080E" w14:textId="77777777" w:rsidR="00BB33A3" w:rsidRPr="008D4508" w:rsidRDefault="00BB33A3" w:rsidP="008D4508">
            <w:pPr>
              <w:keepNext/>
              <w:spacing w:before="60" w:after="60"/>
              <w:jc w:val="right"/>
              <w:rPr>
                <w:rFonts w:cs="Arial"/>
                <w:sz w:val="18"/>
                <w:szCs w:val="18"/>
              </w:rPr>
            </w:pPr>
            <w:r w:rsidRPr="008D4508">
              <w:rPr>
                <w:rFonts w:cs="Arial"/>
                <w:sz w:val="18"/>
                <w:szCs w:val="18"/>
              </w:rPr>
              <w:t>Family name</w:t>
            </w:r>
          </w:p>
        </w:tc>
        <w:tc>
          <w:tcPr>
            <w:tcW w:w="6892" w:type="dxa"/>
            <w:tcBorders>
              <w:top w:val="single" w:sz="4" w:space="0" w:color="BFBFBF"/>
              <w:left w:val="single" w:sz="6" w:space="0" w:color="BFBFBF"/>
              <w:bottom w:val="single" w:sz="4" w:space="0" w:color="auto"/>
            </w:tcBorders>
            <w:shd w:val="clear" w:color="auto" w:fill="FFFFFF"/>
          </w:tcPr>
          <w:p w14:paraId="3AE9F959" w14:textId="77777777" w:rsidR="00BB33A3" w:rsidRPr="008D4508" w:rsidRDefault="00BB33A3" w:rsidP="008D4508">
            <w:pPr>
              <w:keepNext/>
              <w:spacing w:before="120" w:after="120"/>
              <w:rPr>
                <w:rFonts w:cs="Arial"/>
                <w:sz w:val="18"/>
                <w:szCs w:val="18"/>
              </w:rPr>
            </w:pPr>
            <w:r w:rsidRPr="008D4508">
              <w:rPr>
                <w:rFonts w:cs="Arial"/>
                <w:color w:val="1F497D"/>
                <w:sz w:val="18"/>
                <w:szCs w:val="18"/>
              </w:rPr>
              <w:fldChar w:fldCharType="begin">
                <w:ffData>
                  <w:name w:val="Text3"/>
                  <w:enabled/>
                  <w:calcOnExit w:val="0"/>
                  <w:textInput/>
                </w:ffData>
              </w:fldChar>
            </w:r>
            <w:r w:rsidRPr="008D4508">
              <w:rPr>
                <w:rFonts w:cs="Arial"/>
                <w:color w:val="1F497D"/>
                <w:sz w:val="18"/>
                <w:szCs w:val="18"/>
              </w:rPr>
              <w:instrText xml:space="preserve"> FORMTEXT </w:instrText>
            </w:r>
            <w:r w:rsidRPr="008D4508">
              <w:rPr>
                <w:rFonts w:cs="Arial"/>
                <w:color w:val="1F497D"/>
                <w:sz w:val="18"/>
                <w:szCs w:val="18"/>
              </w:rPr>
            </w:r>
            <w:r w:rsidRPr="008D4508">
              <w:rPr>
                <w:rFonts w:cs="Arial"/>
                <w:color w:val="1F497D"/>
                <w:sz w:val="18"/>
                <w:szCs w:val="18"/>
              </w:rPr>
              <w:fldChar w:fldCharType="separate"/>
            </w:r>
            <w:r w:rsidRPr="008D4508">
              <w:rPr>
                <w:rFonts w:cs="Arial"/>
                <w:color w:val="1F497D"/>
                <w:sz w:val="18"/>
                <w:szCs w:val="18"/>
              </w:rPr>
              <w:t> </w:t>
            </w:r>
            <w:r w:rsidRPr="008D4508">
              <w:rPr>
                <w:rFonts w:cs="Arial"/>
                <w:color w:val="1F497D"/>
                <w:sz w:val="18"/>
                <w:szCs w:val="18"/>
              </w:rPr>
              <w:t> </w:t>
            </w:r>
            <w:r w:rsidRPr="008D4508">
              <w:rPr>
                <w:rFonts w:cs="Arial"/>
                <w:color w:val="1F497D"/>
                <w:sz w:val="18"/>
                <w:szCs w:val="18"/>
              </w:rPr>
              <w:t> </w:t>
            </w:r>
            <w:r w:rsidRPr="008D4508">
              <w:rPr>
                <w:rFonts w:cs="Arial"/>
                <w:color w:val="1F497D"/>
                <w:sz w:val="18"/>
                <w:szCs w:val="18"/>
              </w:rPr>
              <w:t> </w:t>
            </w:r>
            <w:r w:rsidRPr="008D4508">
              <w:rPr>
                <w:rFonts w:cs="Arial"/>
                <w:color w:val="1F497D"/>
                <w:sz w:val="18"/>
                <w:szCs w:val="18"/>
              </w:rPr>
              <w:t> </w:t>
            </w:r>
            <w:r w:rsidRPr="008D4508">
              <w:rPr>
                <w:rFonts w:cs="Arial"/>
                <w:color w:val="1F497D"/>
                <w:sz w:val="18"/>
                <w:szCs w:val="18"/>
              </w:rPr>
              <w:fldChar w:fldCharType="end"/>
            </w:r>
          </w:p>
        </w:tc>
      </w:tr>
    </w:tbl>
    <w:p w14:paraId="19915991" w14:textId="77777777" w:rsidR="00BB33A3" w:rsidRPr="00354051" w:rsidRDefault="00BB33A3" w:rsidP="00BF61F3">
      <w:pPr>
        <w:pStyle w:val="Heading1"/>
        <w:numPr>
          <w:ilvl w:val="0"/>
          <w:numId w:val="5"/>
        </w:numPr>
        <w:ind w:left="425" w:hanging="425"/>
        <w:rPr>
          <w:rFonts w:cs="Arial"/>
          <w:sz w:val="18"/>
          <w:szCs w:val="18"/>
        </w:rPr>
      </w:pPr>
      <w:r w:rsidRPr="00354051">
        <w:rPr>
          <w:rFonts w:cs="Arial"/>
          <w:sz w:val="18"/>
          <w:szCs w:val="18"/>
        </w:rPr>
        <w:t xml:space="preserve">Name of child registered for home education </w:t>
      </w:r>
    </w:p>
    <w:tbl>
      <w:tblPr>
        <w:tblW w:w="9693" w:type="dxa"/>
        <w:tblBorders>
          <w:top w:val="single" w:sz="6" w:space="0" w:color="BFBFBF"/>
          <w:bottom w:val="single" w:sz="6" w:space="0" w:color="BFBFBF"/>
          <w:insideH w:val="single" w:sz="6" w:space="0" w:color="BFBFBF"/>
          <w:insideV w:val="single" w:sz="6" w:space="0" w:color="BFBFBF"/>
        </w:tblBorders>
        <w:tblLook w:val="06A0" w:firstRow="1" w:lastRow="0" w:firstColumn="1" w:lastColumn="0" w:noHBand="1" w:noVBand="1"/>
      </w:tblPr>
      <w:tblGrid>
        <w:gridCol w:w="2801"/>
        <w:gridCol w:w="6892"/>
      </w:tblGrid>
      <w:tr w:rsidR="00BB33A3" w:rsidRPr="008D4508" w14:paraId="70E5CA81" w14:textId="77777777" w:rsidTr="008D4508">
        <w:trPr>
          <w:cantSplit/>
        </w:trPr>
        <w:tc>
          <w:tcPr>
            <w:tcW w:w="2801" w:type="dxa"/>
            <w:tcBorders>
              <w:top w:val="single" w:sz="4" w:space="0" w:color="auto"/>
              <w:bottom w:val="single" w:sz="4" w:space="0" w:color="BFBFBF"/>
              <w:right w:val="single" w:sz="6" w:space="0" w:color="BFBFBF"/>
            </w:tcBorders>
            <w:shd w:val="clear" w:color="auto" w:fill="F2F2F2"/>
            <w:vAlign w:val="center"/>
          </w:tcPr>
          <w:p w14:paraId="7825DC8D" w14:textId="77777777" w:rsidR="00BB33A3" w:rsidRPr="008D4508" w:rsidRDefault="00BB33A3" w:rsidP="008D4508">
            <w:pPr>
              <w:keepNext/>
              <w:spacing w:before="60" w:after="60"/>
              <w:jc w:val="right"/>
              <w:rPr>
                <w:rFonts w:cs="Arial"/>
                <w:iCs/>
                <w:sz w:val="18"/>
                <w:szCs w:val="18"/>
              </w:rPr>
            </w:pPr>
            <w:r w:rsidRPr="008D4508">
              <w:rPr>
                <w:rFonts w:cs="Arial"/>
                <w:iCs/>
                <w:sz w:val="18"/>
                <w:szCs w:val="18"/>
              </w:rPr>
              <w:t>Legal given name(s)</w:t>
            </w:r>
          </w:p>
        </w:tc>
        <w:tc>
          <w:tcPr>
            <w:tcW w:w="6892" w:type="dxa"/>
            <w:tcBorders>
              <w:top w:val="single" w:sz="4" w:space="0" w:color="auto"/>
              <w:left w:val="single" w:sz="6" w:space="0" w:color="BFBFBF"/>
              <w:bottom w:val="single" w:sz="4" w:space="0" w:color="BFBFBF"/>
            </w:tcBorders>
            <w:shd w:val="clear" w:color="auto" w:fill="FFFFFF"/>
          </w:tcPr>
          <w:p w14:paraId="5F8AF4FF" w14:textId="77777777" w:rsidR="00BB33A3" w:rsidRPr="008D4508" w:rsidRDefault="00BB33A3" w:rsidP="008D4508">
            <w:pPr>
              <w:keepNext/>
              <w:spacing w:before="120" w:after="120"/>
              <w:rPr>
                <w:rFonts w:cs="Arial"/>
                <w:i/>
                <w:iCs/>
                <w:sz w:val="18"/>
                <w:szCs w:val="18"/>
              </w:rPr>
            </w:pPr>
            <w:r w:rsidRPr="008D4508">
              <w:rPr>
                <w:rFonts w:cs="Arial"/>
                <w:i/>
                <w:iCs/>
                <w:color w:val="1F497D"/>
                <w:sz w:val="18"/>
                <w:szCs w:val="18"/>
              </w:rPr>
              <w:fldChar w:fldCharType="begin">
                <w:ffData>
                  <w:name w:val="Text3"/>
                  <w:enabled/>
                  <w:calcOnExit w:val="0"/>
                  <w:textInput/>
                </w:ffData>
              </w:fldChar>
            </w:r>
            <w:r w:rsidRPr="008D4508">
              <w:rPr>
                <w:rFonts w:cs="Arial"/>
                <w:i/>
                <w:iCs/>
                <w:color w:val="1F497D"/>
                <w:sz w:val="18"/>
                <w:szCs w:val="18"/>
              </w:rPr>
              <w:instrText xml:space="preserve"> FORMTEXT </w:instrText>
            </w:r>
            <w:r w:rsidRPr="008D4508">
              <w:rPr>
                <w:rFonts w:cs="Arial"/>
                <w:i/>
                <w:iCs/>
                <w:color w:val="1F497D"/>
                <w:sz w:val="18"/>
                <w:szCs w:val="18"/>
              </w:rPr>
            </w:r>
            <w:r w:rsidRPr="008D4508">
              <w:rPr>
                <w:rFonts w:cs="Arial"/>
                <w:i/>
                <w:iCs/>
                <w:color w:val="1F497D"/>
                <w:sz w:val="18"/>
                <w:szCs w:val="18"/>
              </w:rPr>
              <w:fldChar w:fldCharType="separate"/>
            </w:r>
            <w:r w:rsidRPr="008D4508">
              <w:rPr>
                <w:rFonts w:cs="Arial"/>
                <w:i/>
                <w:iCs/>
                <w:color w:val="1F497D"/>
                <w:sz w:val="18"/>
                <w:szCs w:val="18"/>
              </w:rPr>
              <w:t> </w:t>
            </w:r>
            <w:r w:rsidRPr="008D4508">
              <w:rPr>
                <w:rFonts w:cs="Arial"/>
                <w:i/>
                <w:iCs/>
                <w:color w:val="1F497D"/>
                <w:sz w:val="18"/>
                <w:szCs w:val="18"/>
              </w:rPr>
              <w:t> </w:t>
            </w:r>
            <w:r w:rsidRPr="008D4508">
              <w:rPr>
                <w:rFonts w:cs="Arial"/>
                <w:i/>
                <w:iCs/>
                <w:color w:val="1F497D"/>
                <w:sz w:val="18"/>
                <w:szCs w:val="18"/>
              </w:rPr>
              <w:t> </w:t>
            </w:r>
            <w:r w:rsidRPr="008D4508">
              <w:rPr>
                <w:rFonts w:cs="Arial"/>
                <w:i/>
                <w:iCs/>
                <w:color w:val="1F497D"/>
                <w:sz w:val="18"/>
                <w:szCs w:val="18"/>
              </w:rPr>
              <w:t> </w:t>
            </w:r>
            <w:r w:rsidRPr="008D4508">
              <w:rPr>
                <w:rFonts w:cs="Arial"/>
                <w:i/>
                <w:iCs/>
                <w:color w:val="1F497D"/>
                <w:sz w:val="18"/>
                <w:szCs w:val="18"/>
              </w:rPr>
              <w:t> </w:t>
            </w:r>
            <w:r w:rsidRPr="008D4508">
              <w:rPr>
                <w:rFonts w:cs="Arial"/>
                <w:i/>
                <w:iCs/>
                <w:color w:val="1F497D"/>
                <w:sz w:val="18"/>
                <w:szCs w:val="18"/>
              </w:rPr>
              <w:fldChar w:fldCharType="end"/>
            </w:r>
          </w:p>
        </w:tc>
      </w:tr>
      <w:tr w:rsidR="00BB33A3" w:rsidRPr="008D4508" w14:paraId="41DB2D99" w14:textId="77777777" w:rsidTr="008D4508">
        <w:trPr>
          <w:cantSplit/>
        </w:trPr>
        <w:tc>
          <w:tcPr>
            <w:tcW w:w="2801" w:type="dxa"/>
            <w:tcBorders>
              <w:top w:val="single" w:sz="4" w:space="0" w:color="BFBFBF"/>
              <w:bottom w:val="single" w:sz="4" w:space="0" w:color="auto"/>
              <w:right w:val="single" w:sz="6" w:space="0" w:color="BFBFBF"/>
            </w:tcBorders>
            <w:shd w:val="clear" w:color="auto" w:fill="F2F2F2"/>
            <w:vAlign w:val="center"/>
          </w:tcPr>
          <w:p w14:paraId="3A9697F9" w14:textId="77777777" w:rsidR="00BB33A3" w:rsidRPr="008D4508" w:rsidRDefault="00BB33A3" w:rsidP="008D4508">
            <w:pPr>
              <w:keepNext/>
              <w:spacing w:before="60" w:after="60"/>
              <w:jc w:val="right"/>
              <w:rPr>
                <w:rFonts w:cs="Arial"/>
                <w:sz w:val="18"/>
                <w:szCs w:val="18"/>
              </w:rPr>
            </w:pPr>
            <w:r w:rsidRPr="008D4508">
              <w:rPr>
                <w:rFonts w:cs="Arial"/>
                <w:sz w:val="18"/>
                <w:szCs w:val="18"/>
              </w:rPr>
              <w:t>Legal family name</w:t>
            </w:r>
          </w:p>
        </w:tc>
        <w:tc>
          <w:tcPr>
            <w:tcW w:w="6892" w:type="dxa"/>
            <w:tcBorders>
              <w:top w:val="single" w:sz="4" w:space="0" w:color="BFBFBF"/>
              <w:left w:val="single" w:sz="6" w:space="0" w:color="BFBFBF"/>
              <w:bottom w:val="single" w:sz="4" w:space="0" w:color="auto"/>
            </w:tcBorders>
            <w:shd w:val="clear" w:color="auto" w:fill="FFFFFF"/>
          </w:tcPr>
          <w:p w14:paraId="3E50EE85" w14:textId="77777777" w:rsidR="00BB33A3" w:rsidRPr="008D4508" w:rsidRDefault="00BB33A3" w:rsidP="008D4508">
            <w:pPr>
              <w:keepNext/>
              <w:spacing w:before="120" w:after="120"/>
              <w:rPr>
                <w:rFonts w:cs="Arial"/>
                <w:sz w:val="18"/>
                <w:szCs w:val="18"/>
              </w:rPr>
            </w:pPr>
            <w:r w:rsidRPr="008D4508">
              <w:rPr>
                <w:rFonts w:cs="Arial"/>
                <w:color w:val="1F497D"/>
                <w:sz w:val="18"/>
                <w:szCs w:val="18"/>
              </w:rPr>
              <w:fldChar w:fldCharType="begin">
                <w:ffData>
                  <w:name w:val="Text3"/>
                  <w:enabled/>
                  <w:calcOnExit w:val="0"/>
                  <w:textInput/>
                </w:ffData>
              </w:fldChar>
            </w:r>
            <w:r w:rsidRPr="008D4508">
              <w:rPr>
                <w:rFonts w:cs="Arial"/>
                <w:color w:val="1F497D"/>
                <w:sz w:val="18"/>
                <w:szCs w:val="18"/>
              </w:rPr>
              <w:instrText xml:space="preserve"> FORMTEXT </w:instrText>
            </w:r>
            <w:r w:rsidRPr="008D4508">
              <w:rPr>
                <w:rFonts w:cs="Arial"/>
                <w:color w:val="1F497D"/>
                <w:sz w:val="18"/>
                <w:szCs w:val="18"/>
              </w:rPr>
            </w:r>
            <w:r w:rsidRPr="008D4508">
              <w:rPr>
                <w:rFonts w:cs="Arial"/>
                <w:color w:val="1F497D"/>
                <w:sz w:val="18"/>
                <w:szCs w:val="18"/>
              </w:rPr>
              <w:fldChar w:fldCharType="separate"/>
            </w:r>
            <w:r w:rsidRPr="008D4508">
              <w:rPr>
                <w:rFonts w:cs="Arial"/>
                <w:color w:val="1F497D"/>
                <w:sz w:val="18"/>
                <w:szCs w:val="18"/>
              </w:rPr>
              <w:t> </w:t>
            </w:r>
            <w:r w:rsidRPr="008D4508">
              <w:rPr>
                <w:rFonts w:cs="Arial"/>
                <w:color w:val="1F497D"/>
                <w:sz w:val="18"/>
                <w:szCs w:val="18"/>
              </w:rPr>
              <w:t> </w:t>
            </w:r>
            <w:r w:rsidRPr="008D4508">
              <w:rPr>
                <w:rFonts w:cs="Arial"/>
                <w:color w:val="1F497D"/>
                <w:sz w:val="18"/>
                <w:szCs w:val="18"/>
              </w:rPr>
              <w:t> </w:t>
            </w:r>
            <w:r w:rsidRPr="008D4508">
              <w:rPr>
                <w:rFonts w:cs="Arial"/>
                <w:color w:val="1F497D"/>
                <w:sz w:val="18"/>
                <w:szCs w:val="18"/>
              </w:rPr>
              <w:t> </w:t>
            </w:r>
            <w:r w:rsidRPr="008D4508">
              <w:rPr>
                <w:rFonts w:cs="Arial"/>
                <w:color w:val="1F497D"/>
                <w:sz w:val="18"/>
                <w:szCs w:val="18"/>
              </w:rPr>
              <w:t> </w:t>
            </w:r>
            <w:r w:rsidRPr="008D4508">
              <w:rPr>
                <w:rFonts w:cs="Arial"/>
                <w:color w:val="1F497D"/>
                <w:sz w:val="18"/>
                <w:szCs w:val="18"/>
              </w:rPr>
              <w:fldChar w:fldCharType="end"/>
            </w:r>
          </w:p>
        </w:tc>
      </w:tr>
    </w:tbl>
    <w:p w14:paraId="107112CA" w14:textId="77777777" w:rsidR="00354051" w:rsidRPr="00354051" w:rsidRDefault="00354051" w:rsidP="00BF61F3">
      <w:pPr>
        <w:pStyle w:val="Heading1"/>
        <w:numPr>
          <w:ilvl w:val="0"/>
          <w:numId w:val="5"/>
        </w:numPr>
        <w:ind w:left="425" w:hanging="425"/>
        <w:rPr>
          <w:rFonts w:cs="Arial"/>
          <w:sz w:val="18"/>
          <w:szCs w:val="18"/>
        </w:rPr>
      </w:pPr>
      <w:r w:rsidRPr="00354051">
        <w:rPr>
          <w:rFonts w:cs="Arial"/>
          <w:sz w:val="18"/>
          <w:szCs w:val="18"/>
        </w:rPr>
        <w:t>Declaration</w:t>
      </w:r>
    </w:p>
    <w:p w14:paraId="5CEA7871" w14:textId="77777777" w:rsidR="00354051" w:rsidRPr="00A53F84" w:rsidRDefault="00354051" w:rsidP="00354051">
      <w:pPr>
        <w:jc w:val="both"/>
        <w:rPr>
          <w:rFonts w:cs="Arial"/>
          <w:sz w:val="18"/>
          <w:szCs w:val="18"/>
        </w:rPr>
      </w:pPr>
      <w:r w:rsidRPr="00A53F84">
        <w:rPr>
          <w:rFonts w:cs="Arial"/>
          <w:sz w:val="18"/>
          <w:szCs w:val="18"/>
        </w:rPr>
        <w:t xml:space="preserve">The </w:t>
      </w:r>
      <w:r w:rsidR="003E17AB">
        <w:rPr>
          <w:rFonts w:cs="Arial"/>
          <w:sz w:val="18"/>
          <w:szCs w:val="18"/>
        </w:rPr>
        <w:t>d</w:t>
      </w:r>
      <w:r w:rsidRPr="00A53F84">
        <w:rPr>
          <w:rFonts w:cs="Arial"/>
          <w:sz w:val="18"/>
          <w:szCs w:val="18"/>
        </w:rPr>
        <w:t>eclaration is to be completed by</w:t>
      </w:r>
      <w:r w:rsidR="00554BD6">
        <w:rPr>
          <w:rFonts w:cs="Arial"/>
          <w:sz w:val="18"/>
          <w:szCs w:val="18"/>
        </w:rPr>
        <w:t xml:space="preserve"> </w:t>
      </w:r>
      <w:r w:rsidR="000A47B4">
        <w:rPr>
          <w:rFonts w:cs="Arial"/>
          <w:sz w:val="18"/>
          <w:szCs w:val="18"/>
        </w:rPr>
        <w:t>a</w:t>
      </w:r>
      <w:r w:rsidRPr="00A53F84">
        <w:rPr>
          <w:rFonts w:cs="Arial"/>
          <w:sz w:val="18"/>
          <w:szCs w:val="18"/>
        </w:rPr>
        <w:t xml:space="preserve"> parent. </w:t>
      </w:r>
    </w:p>
    <w:p w14:paraId="2A1B7592" w14:textId="77777777" w:rsidR="00354051" w:rsidRPr="00A53F84" w:rsidRDefault="00354051" w:rsidP="00342CC6">
      <w:pPr>
        <w:spacing w:before="240"/>
        <w:jc w:val="both"/>
        <w:rPr>
          <w:rFonts w:cs="Arial"/>
          <w:sz w:val="18"/>
          <w:szCs w:val="18"/>
        </w:rPr>
      </w:pPr>
      <w:r w:rsidRPr="00A53F84">
        <w:rPr>
          <w:rFonts w:cs="Arial"/>
          <w:sz w:val="18"/>
          <w:szCs w:val="18"/>
        </w:rPr>
        <w:t>I ______________________________________________________________________________</w:t>
      </w:r>
    </w:p>
    <w:p w14:paraId="7A7A38CE" w14:textId="77777777" w:rsidR="00354051" w:rsidRPr="00A53F84" w:rsidRDefault="00354051" w:rsidP="00354051">
      <w:pPr>
        <w:spacing w:after="120"/>
        <w:jc w:val="both"/>
        <w:rPr>
          <w:rFonts w:cs="Arial"/>
          <w:sz w:val="18"/>
          <w:szCs w:val="18"/>
        </w:rPr>
      </w:pPr>
      <w:r w:rsidRPr="00A53F84">
        <w:rPr>
          <w:rFonts w:cs="Arial"/>
          <w:sz w:val="18"/>
          <w:szCs w:val="18"/>
        </w:rPr>
        <w:t xml:space="preserve">  (</w:t>
      </w:r>
      <w:proofErr w:type="gramStart"/>
      <w:r w:rsidRPr="00A53F84">
        <w:rPr>
          <w:rFonts w:cs="Arial"/>
          <w:sz w:val="18"/>
          <w:szCs w:val="18"/>
        </w:rPr>
        <w:t>insert</w:t>
      </w:r>
      <w:proofErr w:type="gramEnd"/>
      <w:r w:rsidRPr="00A53F84">
        <w:rPr>
          <w:rFonts w:cs="Arial"/>
          <w:sz w:val="18"/>
          <w:szCs w:val="18"/>
        </w:rPr>
        <w:t xml:space="preserve"> full name) </w:t>
      </w:r>
    </w:p>
    <w:p w14:paraId="3DE21DB7" w14:textId="77777777" w:rsidR="00354051" w:rsidRPr="00A53F84" w:rsidRDefault="00354051" w:rsidP="00342CC6">
      <w:pPr>
        <w:spacing w:before="240"/>
        <w:jc w:val="both"/>
        <w:rPr>
          <w:rFonts w:cs="Arial"/>
          <w:sz w:val="18"/>
          <w:szCs w:val="18"/>
        </w:rPr>
      </w:pPr>
      <w:proofErr w:type="gramStart"/>
      <w:r w:rsidRPr="00A53F84">
        <w:rPr>
          <w:rFonts w:cs="Arial"/>
          <w:sz w:val="18"/>
          <w:szCs w:val="18"/>
        </w:rPr>
        <w:t>of</w:t>
      </w:r>
      <w:proofErr w:type="gramEnd"/>
      <w:r w:rsidRPr="00A53F84">
        <w:rPr>
          <w:rFonts w:cs="Arial"/>
          <w:sz w:val="18"/>
          <w:szCs w:val="18"/>
        </w:rPr>
        <w:t xml:space="preserve"> _____________________________________________________________________________</w:t>
      </w:r>
    </w:p>
    <w:p w14:paraId="269AB818" w14:textId="77777777" w:rsidR="00354051" w:rsidRPr="00A53F84" w:rsidRDefault="00354051" w:rsidP="00354051">
      <w:pPr>
        <w:spacing w:after="120"/>
        <w:jc w:val="both"/>
        <w:rPr>
          <w:rFonts w:cs="Arial"/>
          <w:sz w:val="18"/>
          <w:szCs w:val="18"/>
        </w:rPr>
      </w:pPr>
      <w:r w:rsidRPr="00A53F84">
        <w:rPr>
          <w:rFonts w:cs="Arial"/>
          <w:sz w:val="18"/>
          <w:szCs w:val="18"/>
        </w:rPr>
        <w:t xml:space="preserve">    (</w:t>
      </w:r>
      <w:proofErr w:type="gramStart"/>
      <w:r w:rsidRPr="00A53F84">
        <w:rPr>
          <w:rFonts w:cs="Arial"/>
          <w:sz w:val="18"/>
          <w:szCs w:val="18"/>
        </w:rPr>
        <w:t>insert</w:t>
      </w:r>
      <w:proofErr w:type="gramEnd"/>
      <w:r w:rsidRPr="00A53F84">
        <w:rPr>
          <w:rFonts w:cs="Arial"/>
          <w:sz w:val="18"/>
          <w:szCs w:val="18"/>
        </w:rPr>
        <w:t xml:space="preserve"> address) </w:t>
      </w:r>
    </w:p>
    <w:p w14:paraId="1895368E" w14:textId="77777777" w:rsidR="00354051" w:rsidRPr="00A53F84" w:rsidRDefault="00354051" w:rsidP="00D04DBE">
      <w:pPr>
        <w:spacing w:before="240" w:after="120"/>
        <w:jc w:val="both"/>
        <w:rPr>
          <w:rFonts w:cs="Arial"/>
          <w:sz w:val="18"/>
          <w:szCs w:val="18"/>
        </w:rPr>
      </w:pPr>
      <w:proofErr w:type="gramStart"/>
      <w:r w:rsidRPr="00A53F84">
        <w:rPr>
          <w:rFonts w:cs="Arial"/>
          <w:sz w:val="18"/>
          <w:szCs w:val="18"/>
        </w:rPr>
        <w:t>in</w:t>
      </w:r>
      <w:proofErr w:type="gramEnd"/>
      <w:r w:rsidRPr="00A53F84">
        <w:rPr>
          <w:rFonts w:cs="Arial"/>
          <w:sz w:val="18"/>
          <w:szCs w:val="18"/>
        </w:rPr>
        <w:t xml:space="preserve"> the State of ________________________________, do solemnly and sincerely declare that:</w:t>
      </w:r>
    </w:p>
    <w:p w14:paraId="2F5AA427" w14:textId="77777777" w:rsidR="00354051" w:rsidRPr="00A53F84" w:rsidRDefault="00354051" w:rsidP="00A55BF9">
      <w:pPr>
        <w:numPr>
          <w:ilvl w:val="0"/>
          <w:numId w:val="3"/>
        </w:numPr>
        <w:overflowPunct/>
        <w:autoSpaceDE/>
        <w:autoSpaceDN/>
        <w:adjustRightInd/>
        <w:spacing w:before="60"/>
        <w:ind w:left="567" w:hanging="578"/>
        <w:jc w:val="both"/>
        <w:textAlignment w:val="auto"/>
        <w:rPr>
          <w:rFonts w:cs="Arial"/>
          <w:color w:val="000000"/>
          <w:sz w:val="18"/>
          <w:szCs w:val="18"/>
          <w:lang w:val="ru-RU"/>
        </w:rPr>
      </w:pPr>
      <w:r w:rsidRPr="00A53F84">
        <w:rPr>
          <w:rFonts w:cs="Arial"/>
          <w:color w:val="000000"/>
          <w:sz w:val="18"/>
          <w:szCs w:val="18"/>
        </w:rPr>
        <w:t xml:space="preserve">All information I have provided in this </w:t>
      </w:r>
      <w:r w:rsidRPr="00A53F84">
        <w:rPr>
          <w:rFonts w:cs="Arial"/>
          <w:i/>
          <w:color w:val="000000"/>
          <w:sz w:val="18"/>
          <w:szCs w:val="18"/>
        </w:rPr>
        <w:t xml:space="preserve">Reporting for </w:t>
      </w:r>
      <w:r w:rsidR="0002473E">
        <w:rPr>
          <w:rFonts w:cs="Arial"/>
          <w:i/>
          <w:color w:val="000000"/>
          <w:sz w:val="18"/>
          <w:szCs w:val="18"/>
        </w:rPr>
        <w:t>r</w:t>
      </w:r>
      <w:r w:rsidRPr="00A53F84">
        <w:rPr>
          <w:rFonts w:cs="Arial"/>
          <w:i/>
          <w:color w:val="000000"/>
          <w:sz w:val="18"/>
          <w:szCs w:val="18"/>
        </w:rPr>
        <w:t xml:space="preserve">egistration for </w:t>
      </w:r>
      <w:r w:rsidR="0002473E">
        <w:rPr>
          <w:rFonts w:cs="Arial"/>
          <w:i/>
          <w:color w:val="000000"/>
          <w:sz w:val="18"/>
          <w:szCs w:val="18"/>
        </w:rPr>
        <w:t>h</w:t>
      </w:r>
      <w:r w:rsidRPr="00A53F84">
        <w:rPr>
          <w:rFonts w:cs="Arial"/>
          <w:i/>
          <w:color w:val="000000"/>
          <w:sz w:val="18"/>
          <w:szCs w:val="18"/>
        </w:rPr>
        <w:t xml:space="preserve">ome </w:t>
      </w:r>
      <w:r w:rsidR="0002473E">
        <w:rPr>
          <w:rFonts w:cs="Arial"/>
          <w:i/>
          <w:color w:val="000000"/>
          <w:sz w:val="18"/>
          <w:szCs w:val="18"/>
        </w:rPr>
        <w:t>e</w:t>
      </w:r>
      <w:r w:rsidRPr="00A53F84">
        <w:rPr>
          <w:rFonts w:cs="Arial"/>
          <w:i/>
          <w:color w:val="000000"/>
          <w:sz w:val="18"/>
          <w:szCs w:val="18"/>
        </w:rPr>
        <w:t>ducation</w:t>
      </w:r>
      <w:r w:rsidRPr="00A53F84">
        <w:rPr>
          <w:rFonts w:cs="Arial"/>
          <w:color w:val="000000"/>
          <w:sz w:val="18"/>
          <w:szCs w:val="18"/>
        </w:rPr>
        <w:t xml:space="preserve"> form is true and correct.</w:t>
      </w:r>
    </w:p>
    <w:p w14:paraId="43583958" w14:textId="77777777" w:rsidR="00354051" w:rsidRPr="00A53F84" w:rsidRDefault="00354051" w:rsidP="00A55BF9">
      <w:pPr>
        <w:numPr>
          <w:ilvl w:val="0"/>
          <w:numId w:val="3"/>
        </w:numPr>
        <w:overflowPunct/>
        <w:autoSpaceDE/>
        <w:autoSpaceDN/>
        <w:adjustRightInd/>
        <w:spacing w:before="60"/>
        <w:ind w:left="567" w:hanging="578"/>
        <w:jc w:val="both"/>
        <w:textAlignment w:val="auto"/>
        <w:rPr>
          <w:rFonts w:cs="Arial"/>
          <w:color w:val="000000"/>
          <w:sz w:val="18"/>
          <w:szCs w:val="18"/>
          <w:lang w:val="ru-RU"/>
        </w:rPr>
      </w:pPr>
      <w:r w:rsidRPr="00A53F84">
        <w:rPr>
          <w:rFonts w:cs="Arial"/>
          <w:color w:val="000000"/>
          <w:sz w:val="18"/>
          <w:szCs w:val="18"/>
        </w:rPr>
        <w:t>Educational progress information and documentation supplied is a true and correct representation of my child’s work and educational development.</w:t>
      </w:r>
    </w:p>
    <w:p w14:paraId="2A9CC242" w14:textId="77777777" w:rsidR="00354051" w:rsidRPr="00A53F84" w:rsidRDefault="00354051" w:rsidP="00354051">
      <w:pPr>
        <w:spacing w:after="60"/>
        <w:jc w:val="both"/>
        <w:rPr>
          <w:rFonts w:cs="Arial"/>
          <w:sz w:val="18"/>
          <w:szCs w:val="18"/>
        </w:rPr>
      </w:pPr>
    </w:p>
    <w:p w14:paraId="5AD516EC" w14:textId="77777777" w:rsidR="00354051" w:rsidRPr="00A53F84" w:rsidRDefault="00354051" w:rsidP="00342CC6">
      <w:pPr>
        <w:jc w:val="both"/>
        <w:rPr>
          <w:rFonts w:cs="Arial"/>
          <w:sz w:val="18"/>
          <w:szCs w:val="18"/>
        </w:rPr>
      </w:pPr>
      <w:r w:rsidRPr="00A53F84">
        <w:rPr>
          <w:rFonts w:cs="Arial"/>
          <w:sz w:val="18"/>
          <w:szCs w:val="18"/>
        </w:rPr>
        <w:t>I make this declaration conscientiously believing the same to be true.</w:t>
      </w:r>
    </w:p>
    <w:p w14:paraId="3BDD375F" w14:textId="77777777" w:rsidR="00A53F84" w:rsidRDefault="00A53F84" w:rsidP="00A53F84">
      <w:pPr>
        <w:spacing w:after="120"/>
        <w:jc w:val="both"/>
        <w:rPr>
          <w:sz w:val="18"/>
          <w:szCs w:val="18"/>
        </w:rPr>
      </w:pPr>
    </w:p>
    <w:p w14:paraId="30A216F9" w14:textId="77777777" w:rsidR="00A53F84" w:rsidRDefault="00354051" w:rsidP="00D04DBE">
      <w:pPr>
        <w:jc w:val="both"/>
        <w:rPr>
          <w:sz w:val="18"/>
          <w:szCs w:val="18"/>
        </w:rPr>
      </w:pPr>
      <w:r w:rsidRPr="00A53F84">
        <w:rPr>
          <w:sz w:val="18"/>
          <w:szCs w:val="18"/>
        </w:rPr>
        <w:t>Parent Name (must be the original applicant) ___________________________________________________</w:t>
      </w:r>
      <w:r w:rsidR="00A53F84" w:rsidRPr="00A53F84">
        <w:rPr>
          <w:sz w:val="18"/>
          <w:szCs w:val="18"/>
        </w:rPr>
        <w:t xml:space="preserve"> </w:t>
      </w:r>
    </w:p>
    <w:p w14:paraId="555811AB" w14:textId="77777777" w:rsidR="00A53F84" w:rsidRDefault="00A53F84" w:rsidP="00A53F84">
      <w:pPr>
        <w:spacing w:after="120"/>
        <w:jc w:val="both"/>
        <w:rPr>
          <w:sz w:val="18"/>
          <w:szCs w:val="18"/>
        </w:rPr>
      </w:pPr>
    </w:p>
    <w:p w14:paraId="2EAAA457" w14:textId="77777777" w:rsidR="00A53F84" w:rsidRPr="00A53F84" w:rsidRDefault="00A53F84" w:rsidP="00A53F84">
      <w:pPr>
        <w:spacing w:after="120"/>
        <w:jc w:val="both"/>
        <w:rPr>
          <w:sz w:val="18"/>
          <w:szCs w:val="18"/>
        </w:rPr>
      </w:pPr>
      <w:r w:rsidRPr="00A53F84">
        <w:rPr>
          <w:sz w:val="18"/>
          <w:szCs w:val="18"/>
        </w:rPr>
        <w:t>Signature ________________________________________________          Date _____________________</w:t>
      </w:r>
    </w:p>
    <w:p w14:paraId="636F6190" w14:textId="77777777" w:rsidR="008D2ECA" w:rsidRPr="00A53F84" w:rsidRDefault="008D2ECA" w:rsidP="00BF61F3">
      <w:pPr>
        <w:pStyle w:val="Heading1"/>
        <w:numPr>
          <w:ilvl w:val="0"/>
          <w:numId w:val="5"/>
        </w:numPr>
        <w:ind w:left="425" w:hanging="425"/>
        <w:rPr>
          <w:rFonts w:cs="Arial"/>
          <w:sz w:val="18"/>
          <w:szCs w:val="18"/>
        </w:rPr>
      </w:pPr>
      <w:r w:rsidRPr="00A53F84">
        <w:rPr>
          <w:rFonts w:cs="Arial"/>
          <w:sz w:val="18"/>
          <w:szCs w:val="18"/>
        </w:rPr>
        <w:t>Checklist</w:t>
      </w:r>
    </w:p>
    <w:tbl>
      <w:tblPr>
        <w:tblW w:w="9669" w:type="dxa"/>
        <w:tblBorders>
          <w:top w:val="single" w:sz="12" w:space="0" w:color="000000"/>
          <w:bottom w:val="single" w:sz="12" w:space="0" w:color="000000"/>
          <w:insideH w:val="single" w:sz="6" w:space="0" w:color="000000"/>
          <w:insideV w:val="single" w:sz="6" w:space="0" w:color="000000"/>
        </w:tblBorders>
        <w:tblLook w:val="06A0" w:firstRow="1" w:lastRow="0" w:firstColumn="1" w:lastColumn="0" w:noHBand="1" w:noVBand="1"/>
      </w:tblPr>
      <w:tblGrid>
        <w:gridCol w:w="4395"/>
        <w:gridCol w:w="5274"/>
      </w:tblGrid>
      <w:tr w:rsidR="00AF3373" w:rsidRPr="008D4508" w14:paraId="6F2E0905" w14:textId="77777777" w:rsidTr="008D4508">
        <w:trPr>
          <w:cantSplit/>
        </w:trPr>
        <w:tc>
          <w:tcPr>
            <w:tcW w:w="4395" w:type="dxa"/>
            <w:tcBorders>
              <w:top w:val="single" w:sz="4" w:space="0" w:color="auto"/>
              <w:bottom w:val="nil"/>
              <w:right w:val="single" w:sz="6" w:space="0" w:color="BFBFBF"/>
            </w:tcBorders>
            <w:shd w:val="clear" w:color="auto" w:fill="F2F2F2"/>
          </w:tcPr>
          <w:p w14:paraId="42FEC7D9" w14:textId="77777777" w:rsidR="00AF3373" w:rsidRPr="008D4508" w:rsidRDefault="004B2C74" w:rsidP="008D4508">
            <w:pPr>
              <w:overflowPunct/>
              <w:autoSpaceDE/>
              <w:autoSpaceDN/>
              <w:adjustRightInd/>
              <w:spacing w:before="120" w:after="120" w:line="259" w:lineRule="auto"/>
              <w:jc w:val="right"/>
              <w:textAlignment w:val="auto"/>
              <w:rPr>
                <w:rFonts w:cs="Arial"/>
                <w:iCs/>
                <w:sz w:val="18"/>
                <w:szCs w:val="18"/>
                <w:highlight w:val="yellow"/>
              </w:rPr>
            </w:pPr>
            <w:r w:rsidRPr="008D4508">
              <w:rPr>
                <w:rFonts w:cs="Arial"/>
                <w:iCs/>
                <w:sz w:val="18"/>
                <w:szCs w:val="18"/>
              </w:rPr>
              <w:t>Reporting documentation including year in review, work samples and</w:t>
            </w:r>
            <w:r w:rsidR="0093577B" w:rsidRPr="008D4508">
              <w:rPr>
                <w:rFonts w:cs="Arial"/>
                <w:iCs/>
                <w:sz w:val="18"/>
                <w:szCs w:val="18"/>
              </w:rPr>
              <w:t xml:space="preserve"> annotations have been enclosed</w:t>
            </w:r>
          </w:p>
        </w:tc>
        <w:tc>
          <w:tcPr>
            <w:tcW w:w="5274" w:type="dxa"/>
            <w:tcBorders>
              <w:top w:val="single" w:sz="4" w:space="0" w:color="auto"/>
              <w:left w:val="single" w:sz="6" w:space="0" w:color="BFBFBF"/>
              <w:bottom w:val="single" w:sz="6" w:space="0" w:color="BFBFBF"/>
            </w:tcBorders>
            <w:shd w:val="clear" w:color="auto" w:fill="FFFFFF"/>
            <w:vAlign w:val="center"/>
          </w:tcPr>
          <w:p w14:paraId="4345B74F" w14:textId="77777777" w:rsidR="00AF3373" w:rsidRPr="008D4508" w:rsidRDefault="00AF3373" w:rsidP="008D4508">
            <w:pPr>
              <w:spacing w:before="60" w:after="60"/>
              <w:ind w:left="1905" w:hanging="1905"/>
              <w:rPr>
                <w:rFonts w:cs="Arial"/>
                <w:iCs/>
                <w:sz w:val="18"/>
                <w:szCs w:val="18"/>
              </w:rPr>
            </w:pPr>
            <w:r w:rsidRPr="008D4508">
              <w:rPr>
                <w:rFonts w:cs="Arial"/>
                <w:i/>
                <w:iCs/>
                <w:sz w:val="18"/>
                <w:szCs w:val="18"/>
              </w:rPr>
              <w:fldChar w:fldCharType="begin">
                <w:ffData>
                  <w:name w:val="Check17"/>
                  <w:enabled/>
                  <w:calcOnExit w:val="0"/>
                  <w:checkBox>
                    <w:sizeAuto/>
                    <w:default w:val="0"/>
                  </w:checkBox>
                </w:ffData>
              </w:fldChar>
            </w:r>
            <w:r w:rsidRPr="008D4508">
              <w:rPr>
                <w:rFonts w:cs="Arial"/>
                <w:iCs/>
                <w:sz w:val="18"/>
                <w:szCs w:val="18"/>
              </w:rPr>
              <w:instrText xml:space="preserve"> FORMCHECKBOX </w:instrText>
            </w:r>
            <w:r w:rsidR="005169C5">
              <w:rPr>
                <w:rFonts w:cs="Arial"/>
                <w:i/>
                <w:iCs/>
                <w:sz w:val="18"/>
                <w:szCs w:val="18"/>
              </w:rPr>
            </w:r>
            <w:r w:rsidR="005169C5">
              <w:rPr>
                <w:rFonts w:cs="Arial"/>
                <w:i/>
                <w:iCs/>
                <w:sz w:val="18"/>
                <w:szCs w:val="18"/>
              </w:rPr>
              <w:fldChar w:fldCharType="separate"/>
            </w:r>
            <w:r w:rsidRPr="008D4508">
              <w:rPr>
                <w:rFonts w:cs="Arial"/>
                <w:i/>
                <w:iCs/>
                <w:sz w:val="18"/>
                <w:szCs w:val="18"/>
              </w:rPr>
              <w:fldChar w:fldCharType="end"/>
            </w:r>
            <w:r w:rsidRPr="008D4508">
              <w:rPr>
                <w:rFonts w:cs="Arial"/>
                <w:iCs/>
                <w:sz w:val="18"/>
                <w:szCs w:val="18"/>
              </w:rPr>
              <w:t xml:space="preserve"> Yes</w:t>
            </w:r>
          </w:p>
          <w:p w14:paraId="6496259E" w14:textId="77777777" w:rsidR="00AF3373" w:rsidRPr="008D4508" w:rsidRDefault="00AF3373" w:rsidP="008D4508">
            <w:pPr>
              <w:spacing w:before="60" w:after="60"/>
              <w:ind w:left="1905" w:hanging="1905"/>
              <w:rPr>
                <w:rFonts w:cs="Arial"/>
                <w:iCs/>
                <w:sz w:val="18"/>
                <w:szCs w:val="18"/>
              </w:rPr>
            </w:pPr>
            <w:r w:rsidRPr="008D4508">
              <w:rPr>
                <w:rFonts w:cs="Arial"/>
                <w:i/>
                <w:iCs/>
                <w:sz w:val="18"/>
                <w:szCs w:val="18"/>
              </w:rPr>
              <w:fldChar w:fldCharType="begin">
                <w:ffData>
                  <w:name w:val="Check17"/>
                  <w:enabled/>
                  <w:calcOnExit w:val="0"/>
                  <w:checkBox>
                    <w:sizeAuto/>
                    <w:default w:val="0"/>
                  </w:checkBox>
                </w:ffData>
              </w:fldChar>
            </w:r>
            <w:r w:rsidRPr="008D4508">
              <w:rPr>
                <w:rFonts w:cs="Arial"/>
                <w:iCs/>
                <w:sz w:val="18"/>
                <w:szCs w:val="18"/>
              </w:rPr>
              <w:instrText xml:space="preserve"> FORMCHECKBOX </w:instrText>
            </w:r>
            <w:r w:rsidR="005169C5">
              <w:rPr>
                <w:rFonts w:cs="Arial"/>
                <w:i/>
                <w:iCs/>
                <w:sz w:val="18"/>
                <w:szCs w:val="18"/>
              </w:rPr>
            </w:r>
            <w:r w:rsidR="005169C5">
              <w:rPr>
                <w:rFonts w:cs="Arial"/>
                <w:i/>
                <w:iCs/>
                <w:sz w:val="18"/>
                <w:szCs w:val="18"/>
              </w:rPr>
              <w:fldChar w:fldCharType="separate"/>
            </w:r>
            <w:r w:rsidRPr="008D4508">
              <w:rPr>
                <w:rFonts w:cs="Arial"/>
                <w:i/>
                <w:iCs/>
                <w:sz w:val="18"/>
                <w:szCs w:val="18"/>
              </w:rPr>
              <w:fldChar w:fldCharType="end"/>
            </w:r>
            <w:r w:rsidRPr="008D4508">
              <w:rPr>
                <w:rFonts w:cs="Arial"/>
                <w:iCs/>
                <w:sz w:val="18"/>
                <w:szCs w:val="18"/>
              </w:rPr>
              <w:t xml:space="preserve"> No</w:t>
            </w:r>
          </w:p>
        </w:tc>
      </w:tr>
      <w:tr w:rsidR="00B1766A" w:rsidRPr="008D4508" w14:paraId="6B25CA15" w14:textId="77777777" w:rsidTr="008D4508">
        <w:trPr>
          <w:cantSplit/>
        </w:trPr>
        <w:tc>
          <w:tcPr>
            <w:tcW w:w="4395" w:type="dxa"/>
            <w:tcBorders>
              <w:top w:val="nil"/>
              <w:bottom w:val="nil"/>
              <w:right w:val="single" w:sz="6" w:space="0" w:color="BFBFBF"/>
            </w:tcBorders>
            <w:shd w:val="clear" w:color="auto" w:fill="F2F2F2"/>
          </w:tcPr>
          <w:p w14:paraId="541CF0DD" w14:textId="77777777" w:rsidR="00B1766A" w:rsidRPr="008D4508" w:rsidRDefault="00B1766A" w:rsidP="008D4508">
            <w:pPr>
              <w:overflowPunct/>
              <w:autoSpaceDE/>
              <w:autoSpaceDN/>
              <w:adjustRightInd/>
              <w:spacing w:before="120" w:after="120" w:line="259" w:lineRule="auto"/>
              <w:jc w:val="right"/>
              <w:textAlignment w:val="auto"/>
              <w:rPr>
                <w:rFonts w:cs="Arial"/>
                <w:sz w:val="18"/>
                <w:szCs w:val="18"/>
              </w:rPr>
            </w:pPr>
            <w:r w:rsidRPr="008D4508">
              <w:rPr>
                <w:rFonts w:cs="Arial"/>
                <w:iCs/>
                <w:kern w:val="28"/>
                <w:sz w:val="18"/>
                <w:szCs w:val="18"/>
              </w:rPr>
              <w:t xml:space="preserve">A </w:t>
            </w:r>
            <w:r w:rsidR="00DF2AD1" w:rsidRPr="008D4508">
              <w:rPr>
                <w:rFonts w:cs="Arial"/>
                <w:iCs/>
                <w:kern w:val="28"/>
                <w:sz w:val="18"/>
                <w:szCs w:val="18"/>
              </w:rPr>
              <w:t>summary</w:t>
            </w:r>
            <w:r w:rsidRPr="008D4508">
              <w:rPr>
                <w:rFonts w:cs="Arial"/>
                <w:iCs/>
                <w:kern w:val="28"/>
                <w:sz w:val="18"/>
                <w:szCs w:val="18"/>
              </w:rPr>
              <w:t xml:space="preserve"> of the educational program I will use with my child is enclosed</w:t>
            </w:r>
          </w:p>
        </w:tc>
        <w:tc>
          <w:tcPr>
            <w:tcW w:w="5274" w:type="dxa"/>
            <w:tcBorders>
              <w:top w:val="single" w:sz="6" w:space="0" w:color="BFBFBF"/>
              <w:left w:val="single" w:sz="6" w:space="0" w:color="BFBFBF"/>
              <w:bottom w:val="single" w:sz="6" w:space="0" w:color="BFBFBF"/>
            </w:tcBorders>
            <w:shd w:val="clear" w:color="auto" w:fill="FFFFFF"/>
            <w:vAlign w:val="center"/>
          </w:tcPr>
          <w:p w14:paraId="7551256D" w14:textId="77777777" w:rsidR="00B1766A" w:rsidRPr="008D4508" w:rsidRDefault="00B1766A" w:rsidP="008D4508">
            <w:pPr>
              <w:spacing w:before="60" w:after="60"/>
              <w:ind w:left="1905" w:hanging="1905"/>
              <w:rPr>
                <w:rFonts w:cs="Arial"/>
                <w:sz w:val="18"/>
                <w:szCs w:val="18"/>
              </w:rPr>
            </w:pPr>
            <w:r w:rsidRPr="008D4508">
              <w:rPr>
                <w:rFonts w:cs="Arial"/>
                <w:sz w:val="18"/>
                <w:szCs w:val="18"/>
              </w:rPr>
              <w:fldChar w:fldCharType="begin">
                <w:ffData>
                  <w:name w:val="Check17"/>
                  <w:enabled/>
                  <w:calcOnExit w:val="0"/>
                  <w:checkBox>
                    <w:sizeAuto/>
                    <w:default w:val="0"/>
                  </w:checkBox>
                </w:ffData>
              </w:fldChar>
            </w:r>
            <w:r w:rsidRPr="008D4508">
              <w:rPr>
                <w:rFonts w:cs="Arial"/>
                <w:sz w:val="18"/>
                <w:szCs w:val="18"/>
              </w:rPr>
              <w:instrText xml:space="preserve"> FORMCHECKBOX </w:instrText>
            </w:r>
            <w:r w:rsidR="005169C5">
              <w:rPr>
                <w:rFonts w:cs="Arial"/>
                <w:sz w:val="18"/>
                <w:szCs w:val="18"/>
              </w:rPr>
            </w:r>
            <w:r w:rsidR="005169C5">
              <w:rPr>
                <w:rFonts w:cs="Arial"/>
                <w:sz w:val="18"/>
                <w:szCs w:val="18"/>
              </w:rPr>
              <w:fldChar w:fldCharType="separate"/>
            </w:r>
            <w:r w:rsidRPr="008D4508">
              <w:rPr>
                <w:rFonts w:cs="Arial"/>
                <w:sz w:val="18"/>
                <w:szCs w:val="18"/>
              </w:rPr>
              <w:fldChar w:fldCharType="end"/>
            </w:r>
            <w:r w:rsidRPr="008D4508">
              <w:rPr>
                <w:rFonts w:cs="Arial"/>
                <w:sz w:val="18"/>
                <w:szCs w:val="18"/>
              </w:rPr>
              <w:t xml:space="preserve"> Yes</w:t>
            </w:r>
          </w:p>
          <w:p w14:paraId="4515A9F4" w14:textId="77777777" w:rsidR="00B1766A" w:rsidRPr="008D4508" w:rsidRDefault="00B1766A" w:rsidP="008D4508">
            <w:pPr>
              <w:spacing w:before="60" w:after="60"/>
              <w:ind w:left="1905" w:hanging="1905"/>
              <w:rPr>
                <w:rFonts w:cs="Arial"/>
                <w:sz w:val="18"/>
                <w:szCs w:val="18"/>
              </w:rPr>
            </w:pPr>
            <w:r w:rsidRPr="008D4508">
              <w:rPr>
                <w:rFonts w:cs="Arial"/>
                <w:sz w:val="18"/>
                <w:szCs w:val="18"/>
              </w:rPr>
              <w:fldChar w:fldCharType="begin">
                <w:ffData>
                  <w:name w:val="Check17"/>
                  <w:enabled/>
                  <w:calcOnExit w:val="0"/>
                  <w:checkBox>
                    <w:sizeAuto/>
                    <w:default w:val="0"/>
                  </w:checkBox>
                </w:ffData>
              </w:fldChar>
            </w:r>
            <w:r w:rsidRPr="008D4508">
              <w:rPr>
                <w:rFonts w:cs="Arial"/>
                <w:sz w:val="18"/>
                <w:szCs w:val="18"/>
              </w:rPr>
              <w:instrText xml:space="preserve"> FORMCHECKBOX </w:instrText>
            </w:r>
            <w:r w:rsidR="005169C5">
              <w:rPr>
                <w:rFonts w:cs="Arial"/>
                <w:sz w:val="18"/>
                <w:szCs w:val="18"/>
              </w:rPr>
            </w:r>
            <w:r w:rsidR="005169C5">
              <w:rPr>
                <w:rFonts w:cs="Arial"/>
                <w:sz w:val="18"/>
                <w:szCs w:val="18"/>
              </w:rPr>
              <w:fldChar w:fldCharType="separate"/>
            </w:r>
            <w:r w:rsidRPr="008D4508">
              <w:rPr>
                <w:rFonts w:cs="Arial"/>
                <w:sz w:val="18"/>
                <w:szCs w:val="18"/>
              </w:rPr>
              <w:fldChar w:fldCharType="end"/>
            </w:r>
            <w:r w:rsidRPr="008D4508">
              <w:rPr>
                <w:rFonts w:cs="Arial"/>
                <w:sz w:val="18"/>
                <w:szCs w:val="18"/>
              </w:rPr>
              <w:t xml:space="preserve"> No</w:t>
            </w:r>
          </w:p>
        </w:tc>
      </w:tr>
      <w:tr w:rsidR="00B1766A" w:rsidRPr="008D4508" w14:paraId="04DD7055" w14:textId="77777777" w:rsidTr="008D4508">
        <w:trPr>
          <w:cantSplit/>
        </w:trPr>
        <w:tc>
          <w:tcPr>
            <w:tcW w:w="4395" w:type="dxa"/>
            <w:tcBorders>
              <w:top w:val="nil"/>
              <w:bottom w:val="nil"/>
              <w:right w:val="single" w:sz="6" w:space="0" w:color="BFBFBF"/>
            </w:tcBorders>
            <w:shd w:val="clear" w:color="auto" w:fill="F2F2F2"/>
          </w:tcPr>
          <w:p w14:paraId="23C67CAB" w14:textId="77777777" w:rsidR="00B1766A" w:rsidRPr="008D4508" w:rsidRDefault="00B1766A" w:rsidP="008D4508">
            <w:pPr>
              <w:overflowPunct/>
              <w:autoSpaceDE/>
              <w:autoSpaceDN/>
              <w:adjustRightInd/>
              <w:spacing w:before="120" w:after="120" w:line="259" w:lineRule="auto"/>
              <w:jc w:val="right"/>
              <w:textAlignment w:val="auto"/>
              <w:rPr>
                <w:rFonts w:cs="Arial"/>
                <w:sz w:val="18"/>
                <w:szCs w:val="18"/>
              </w:rPr>
            </w:pPr>
            <w:r w:rsidRPr="008D4508">
              <w:rPr>
                <w:rFonts w:cs="Arial"/>
                <w:iCs/>
                <w:kern w:val="28"/>
                <w:sz w:val="18"/>
                <w:szCs w:val="18"/>
              </w:rPr>
              <w:t>The declaration has been completed, signed and dated</w:t>
            </w:r>
          </w:p>
        </w:tc>
        <w:tc>
          <w:tcPr>
            <w:tcW w:w="5274" w:type="dxa"/>
            <w:tcBorders>
              <w:top w:val="single" w:sz="6" w:space="0" w:color="BFBFBF"/>
              <w:left w:val="single" w:sz="6" w:space="0" w:color="BFBFBF"/>
              <w:bottom w:val="single" w:sz="6" w:space="0" w:color="BFBFBF"/>
            </w:tcBorders>
            <w:shd w:val="clear" w:color="auto" w:fill="FFFFFF"/>
          </w:tcPr>
          <w:p w14:paraId="10A97B79" w14:textId="77777777" w:rsidR="00B1766A" w:rsidRPr="008D4508" w:rsidRDefault="00B1766A" w:rsidP="008D4508">
            <w:pPr>
              <w:spacing w:before="60" w:after="60"/>
              <w:ind w:left="1905" w:hanging="1905"/>
              <w:jc w:val="both"/>
              <w:rPr>
                <w:rFonts w:cs="Arial"/>
                <w:sz w:val="18"/>
                <w:szCs w:val="18"/>
              </w:rPr>
            </w:pPr>
            <w:r w:rsidRPr="008D4508">
              <w:rPr>
                <w:rFonts w:cs="Arial"/>
                <w:sz w:val="18"/>
                <w:szCs w:val="18"/>
              </w:rPr>
              <w:fldChar w:fldCharType="begin">
                <w:ffData>
                  <w:name w:val="Check17"/>
                  <w:enabled/>
                  <w:calcOnExit w:val="0"/>
                  <w:checkBox>
                    <w:sizeAuto/>
                    <w:default w:val="0"/>
                  </w:checkBox>
                </w:ffData>
              </w:fldChar>
            </w:r>
            <w:r w:rsidRPr="008D4508">
              <w:rPr>
                <w:rFonts w:cs="Arial"/>
                <w:sz w:val="18"/>
                <w:szCs w:val="18"/>
              </w:rPr>
              <w:instrText xml:space="preserve"> FORMCHECKBOX </w:instrText>
            </w:r>
            <w:r w:rsidR="005169C5">
              <w:rPr>
                <w:rFonts w:cs="Arial"/>
                <w:sz w:val="18"/>
                <w:szCs w:val="18"/>
              </w:rPr>
            </w:r>
            <w:r w:rsidR="005169C5">
              <w:rPr>
                <w:rFonts w:cs="Arial"/>
                <w:sz w:val="18"/>
                <w:szCs w:val="18"/>
              </w:rPr>
              <w:fldChar w:fldCharType="separate"/>
            </w:r>
            <w:r w:rsidRPr="008D4508">
              <w:rPr>
                <w:rFonts w:cs="Arial"/>
                <w:sz w:val="18"/>
                <w:szCs w:val="18"/>
              </w:rPr>
              <w:fldChar w:fldCharType="end"/>
            </w:r>
            <w:r w:rsidRPr="008D4508">
              <w:rPr>
                <w:rFonts w:cs="Arial"/>
                <w:sz w:val="18"/>
                <w:szCs w:val="18"/>
              </w:rPr>
              <w:t xml:space="preserve"> Yes</w:t>
            </w:r>
          </w:p>
          <w:p w14:paraId="50F29225" w14:textId="77777777" w:rsidR="00B1766A" w:rsidRPr="008D4508" w:rsidRDefault="00B1766A" w:rsidP="008D4508">
            <w:pPr>
              <w:spacing w:before="60" w:after="60"/>
              <w:ind w:left="1905" w:hanging="1905"/>
              <w:rPr>
                <w:rFonts w:cs="Arial"/>
                <w:sz w:val="18"/>
                <w:szCs w:val="18"/>
              </w:rPr>
            </w:pPr>
            <w:r w:rsidRPr="008D4508">
              <w:rPr>
                <w:rFonts w:cs="Arial"/>
                <w:sz w:val="18"/>
                <w:szCs w:val="18"/>
              </w:rPr>
              <w:fldChar w:fldCharType="begin">
                <w:ffData>
                  <w:name w:val="Check17"/>
                  <w:enabled/>
                  <w:calcOnExit w:val="0"/>
                  <w:checkBox>
                    <w:sizeAuto/>
                    <w:default w:val="0"/>
                  </w:checkBox>
                </w:ffData>
              </w:fldChar>
            </w:r>
            <w:r w:rsidRPr="008D4508">
              <w:rPr>
                <w:rFonts w:cs="Arial"/>
                <w:sz w:val="18"/>
                <w:szCs w:val="18"/>
              </w:rPr>
              <w:instrText xml:space="preserve"> FORMCHECKBOX </w:instrText>
            </w:r>
            <w:r w:rsidR="005169C5">
              <w:rPr>
                <w:rFonts w:cs="Arial"/>
                <w:sz w:val="18"/>
                <w:szCs w:val="18"/>
              </w:rPr>
            </w:r>
            <w:r w:rsidR="005169C5">
              <w:rPr>
                <w:rFonts w:cs="Arial"/>
                <w:sz w:val="18"/>
                <w:szCs w:val="18"/>
              </w:rPr>
              <w:fldChar w:fldCharType="separate"/>
            </w:r>
            <w:r w:rsidRPr="008D4508">
              <w:rPr>
                <w:rFonts w:cs="Arial"/>
                <w:sz w:val="18"/>
                <w:szCs w:val="18"/>
              </w:rPr>
              <w:fldChar w:fldCharType="end"/>
            </w:r>
            <w:r w:rsidRPr="008D4508">
              <w:rPr>
                <w:rFonts w:cs="Arial"/>
                <w:sz w:val="18"/>
                <w:szCs w:val="18"/>
              </w:rPr>
              <w:t xml:space="preserve"> No</w:t>
            </w:r>
          </w:p>
        </w:tc>
      </w:tr>
      <w:tr w:rsidR="00B1766A" w:rsidRPr="008D4508" w14:paraId="5C9C835A" w14:textId="77777777" w:rsidTr="008D4508">
        <w:trPr>
          <w:cantSplit/>
        </w:trPr>
        <w:tc>
          <w:tcPr>
            <w:tcW w:w="4395" w:type="dxa"/>
            <w:tcBorders>
              <w:top w:val="nil"/>
              <w:bottom w:val="single" w:sz="4" w:space="0" w:color="auto"/>
              <w:right w:val="single" w:sz="6" w:space="0" w:color="BFBFBF"/>
            </w:tcBorders>
            <w:shd w:val="clear" w:color="auto" w:fill="F2F2F2"/>
          </w:tcPr>
          <w:p w14:paraId="3E2B2D05" w14:textId="77777777" w:rsidR="00B1766A" w:rsidRPr="008D4508" w:rsidRDefault="00B1766A" w:rsidP="008D4508">
            <w:pPr>
              <w:overflowPunct/>
              <w:autoSpaceDE/>
              <w:autoSpaceDN/>
              <w:adjustRightInd/>
              <w:spacing w:before="120" w:after="120" w:line="259" w:lineRule="auto"/>
              <w:jc w:val="right"/>
              <w:textAlignment w:val="auto"/>
              <w:rPr>
                <w:rFonts w:cs="Arial"/>
                <w:sz w:val="18"/>
                <w:szCs w:val="18"/>
              </w:rPr>
            </w:pPr>
            <w:r w:rsidRPr="008D4508">
              <w:rPr>
                <w:rFonts w:cs="Arial"/>
                <w:iCs/>
                <w:kern w:val="28"/>
                <w:sz w:val="18"/>
                <w:szCs w:val="18"/>
              </w:rPr>
              <w:t xml:space="preserve">Change of </w:t>
            </w:r>
            <w:r w:rsidR="0002473E" w:rsidRPr="008D4508">
              <w:rPr>
                <w:rFonts w:cs="Arial"/>
                <w:iCs/>
                <w:kern w:val="28"/>
                <w:sz w:val="18"/>
                <w:szCs w:val="18"/>
              </w:rPr>
              <w:t>p</w:t>
            </w:r>
            <w:r w:rsidRPr="008D4508">
              <w:rPr>
                <w:rFonts w:cs="Arial"/>
                <w:iCs/>
                <w:kern w:val="28"/>
                <w:sz w:val="18"/>
                <w:szCs w:val="18"/>
              </w:rPr>
              <w:t xml:space="preserve">ersonal </w:t>
            </w:r>
            <w:r w:rsidR="0002473E" w:rsidRPr="008D4508">
              <w:rPr>
                <w:rFonts w:cs="Arial"/>
                <w:iCs/>
                <w:kern w:val="28"/>
                <w:sz w:val="18"/>
                <w:szCs w:val="18"/>
              </w:rPr>
              <w:t>d</w:t>
            </w:r>
            <w:r w:rsidRPr="008D4508">
              <w:rPr>
                <w:rFonts w:cs="Arial"/>
                <w:iCs/>
                <w:kern w:val="28"/>
                <w:sz w:val="18"/>
                <w:szCs w:val="18"/>
              </w:rPr>
              <w:t xml:space="preserve">etails </w:t>
            </w:r>
            <w:r w:rsidR="0002473E" w:rsidRPr="008D4508">
              <w:rPr>
                <w:rFonts w:cs="Arial"/>
                <w:iCs/>
                <w:kern w:val="28"/>
                <w:sz w:val="18"/>
                <w:szCs w:val="18"/>
              </w:rPr>
              <w:t xml:space="preserve">for home education </w:t>
            </w:r>
            <w:r w:rsidRPr="008D4508">
              <w:rPr>
                <w:rFonts w:cs="Arial"/>
                <w:iCs/>
                <w:kern w:val="28"/>
                <w:sz w:val="18"/>
                <w:szCs w:val="18"/>
              </w:rPr>
              <w:t>form</w:t>
            </w:r>
          </w:p>
        </w:tc>
        <w:tc>
          <w:tcPr>
            <w:tcW w:w="5274" w:type="dxa"/>
            <w:tcBorders>
              <w:top w:val="single" w:sz="6" w:space="0" w:color="BFBFBF"/>
              <w:left w:val="single" w:sz="6" w:space="0" w:color="BFBFBF"/>
              <w:bottom w:val="single" w:sz="4" w:space="0" w:color="auto"/>
            </w:tcBorders>
            <w:shd w:val="clear" w:color="auto" w:fill="FFFFFF"/>
          </w:tcPr>
          <w:p w14:paraId="196ADEE1" w14:textId="77777777" w:rsidR="00B1766A" w:rsidRPr="008D4508" w:rsidRDefault="00B1766A" w:rsidP="008D4508">
            <w:pPr>
              <w:spacing w:before="60" w:after="60"/>
              <w:ind w:left="1905" w:hanging="1905"/>
              <w:rPr>
                <w:rFonts w:cs="Arial"/>
                <w:sz w:val="18"/>
                <w:szCs w:val="18"/>
              </w:rPr>
            </w:pPr>
            <w:r w:rsidRPr="008D4508">
              <w:rPr>
                <w:rFonts w:cs="Arial"/>
                <w:sz w:val="18"/>
                <w:szCs w:val="18"/>
              </w:rPr>
              <w:fldChar w:fldCharType="begin">
                <w:ffData>
                  <w:name w:val="Check17"/>
                  <w:enabled/>
                  <w:calcOnExit w:val="0"/>
                  <w:checkBox>
                    <w:sizeAuto/>
                    <w:default w:val="0"/>
                  </w:checkBox>
                </w:ffData>
              </w:fldChar>
            </w:r>
            <w:r w:rsidRPr="008D4508">
              <w:rPr>
                <w:rFonts w:cs="Arial"/>
                <w:sz w:val="18"/>
                <w:szCs w:val="18"/>
              </w:rPr>
              <w:instrText xml:space="preserve"> FORMCHECKBOX </w:instrText>
            </w:r>
            <w:r w:rsidR="005169C5">
              <w:rPr>
                <w:rFonts w:cs="Arial"/>
                <w:sz w:val="18"/>
                <w:szCs w:val="18"/>
              </w:rPr>
            </w:r>
            <w:r w:rsidR="005169C5">
              <w:rPr>
                <w:rFonts w:cs="Arial"/>
                <w:sz w:val="18"/>
                <w:szCs w:val="18"/>
              </w:rPr>
              <w:fldChar w:fldCharType="separate"/>
            </w:r>
            <w:r w:rsidRPr="008D4508">
              <w:rPr>
                <w:rFonts w:cs="Arial"/>
                <w:sz w:val="18"/>
                <w:szCs w:val="18"/>
              </w:rPr>
              <w:fldChar w:fldCharType="end"/>
            </w:r>
            <w:r w:rsidRPr="008D4508">
              <w:rPr>
                <w:rFonts w:cs="Arial"/>
                <w:sz w:val="18"/>
                <w:szCs w:val="18"/>
              </w:rPr>
              <w:t xml:space="preserve"> Yes</w:t>
            </w:r>
          </w:p>
          <w:p w14:paraId="33F50AD9" w14:textId="77777777" w:rsidR="00B1766A" w:rsidRPr="008D4508" w:rsidRDefault="00B1766A" w:rsidP="008D4508">
            <w:pPr>
              <w:spacing w:before="60" w:after="60"/>
              <w:ind w:left="1905" w:hanging="1905"/>
              <w:jc w:val="both"/>
              <w:rPr>
                <w:rFonts w:cs="Arial"/>
                <w:sz w:val="18"/>
                <w:szCs w:val="18"/>
              </w:rPr>
            </w:pPr>
            <w:r w:rsidRPr="008D4508">
              <w:rPr>
                <w:rFonts w:cs="Arial"/>
                <w:sz w:val="18"/>
                <w:szCs w:val="18"/>
              </w:rPr>
              <w:fldChar w:fldCharType="begin">
                <w:ffData>
                  <w:name w:val="Check17"/>
                  <w:enabled/>
                  <w:calcOnExit w:val="0"/>
                  <w:checkBox>
                    <w:sizeAuto/>
                    <w:default w:val="0"/>
                  </w:checkBox>
                </w:ffData>
              </w:fldChar>
            </w:r>
            <w:r w:rsidRPr="008D4508">
              <w:rPr>
                <w:rFonts w:cs="Arial"/>
                <w:sz w:val="18"/>
                <w:szCs w:val="18"/>
              </w:rPr>
              <w:instrText xml:space="preserve"> FORMCHECKBOX </w:instrText>
            </w:r>
            <w:r w:rsidR="005169C5">
              <w:rPr>
                <w:rFonts w:cs="Arial"/>
                <w:sz w:val="18"/>
                <w:szCs w:val="18"/>
              </w:rPr>
            </w:r>
            <w:r w:rsidR="005169C5">
              <w:rPr>
                <w:rFonts w:cs="Arial"/>
                <w:sz w:val="18"/>
                <w:szCs w:val="18"/>
              </w:rPr>
              <w:fldChar w:fldCharType="separate"/>
            </w:r>
            <w:r w:rsidRPr="008D4508">
              <w:rPr>
                <w:rFonts w:cs="Arial"/>
                <w:sz w:val="18"/>
                <w:szCs w:val="18"/>
              </w:rPr>
              <w:fldChar w:fldCharType="end"/>
            </w:r>
            <w:r w:rsidRPr="008D4508">
              <w:rPr>
                <w:rFonts w:cs="Arial"/>
                <w:sz w:val="18"/>
                <w:szCs w:val="18"/>
              </w:rPr>
              <w:t xml:space="preserve"> No</w:t>
            </w:r>
          </w:p>
          <w:p w14:paraId="5AADE7A5" w14:textId="77777777" w:rsidR="00B1766A" w:rsidRPr="008D4508" w:rsidRDefault="00B1766A" w:rsidP="008D4508">
            <w:pPr>
              <w:spacing w:before="60" w:after="60"/>
              <w:ind w:left="1905" w:hanging="1905"/>
              <w:rPr>
                <w:rFonts w:cs="Arial"/>
                <w:sz w:val="18"/>
                <w:szCs w:val="18"/>
              </w:rPr>
            </w:pPr>
            <w:r w:rsidRPr="008D4508">
              <w:rPr>
                <w:rFonts w:cs="Arial"/>
                <w:sz w:val="18"/>
                <w:szCs w:val="18"/>
              </w:rPr>
              <w:fldChar w:fldCharType="begin">
                <w:ffData>
                  <w:name w:val="Check17"/>
                  <w:enabled/>
                  <w:calcOnExit w:val="0"/>
                  <w:checkBox>
                    <w:sizeAuto/>
                    <w:default w:val="0"/>
                  </w:checkBox>
                </w:ffData>
              </w:fldChar>
            </w:r>
            <w:r w:rsidRPr="008D4508">
              <w:rPr>
                <w:rFonts w:cs="Arial"/>
                <w:sz w:val="18"/>
                <w:szCs w:val="18"/>
              </w:rPr>
              <w:instrText xml:space="preserve"> FORMCHECKBOX </w:instrText>
            </w:r>
            <w:r w:rsidR="005169C5">
              <w:rPr>
                <w:rFonts w:cs="Arial"/>
                <w:sz w:val="18"/>
                <w:szCs w:val="18"/>
              </w:rPr>
            </w:r>
            <w:r w:rsidR="005169C5">
              <w:rPr>
                <w:rFonts w:cs="Arial"/>
                <w:sz w:val="18"/>
                <w:szCs w:val="18"/>
              </w:rPr>
              <w:fldChar w:fldCharType="separate"/>
            </w:r>
            <w:r w:rsidRPr="008D4508">
              <w:rPr>
                <w:rFonts w:cs="Arial"/>
                <w:sz w:val="18"/>
                <w:szCs w:val="18"/>
              </w:rPr>
              <w:fldChar w:fldCharType="end"/>
            </w:r>
            <w:r w:rsidRPr="008D4508">
              <w:rPr>
                <w:rFonts w:cs="Arial"/>
                <w:sz w:val="18"/>
                <w:szCs w:val="18"/>
              </w:rPr>
              <w:t xml:space="preserve"> Not applicable</w:t>
            </w:r>
          </w:p>
        </w:tc>
      </w:tr>
    </w:tbl>
    <w:p w14:paraId="7B67E870" w14:textId="77777777" w:rsidR="00687F99" w:rsidRPr="00342CC6" w:rsidRDefault="00687F99" w:rsidP="00965CEE">
      <w:pPr>
        <w:spacing w:after="60"/>
        <w:rPr>
          <w:rFonts w:cs="Arial"/>
          <w:sz w:val="10"/>
          <w:szCs w:val="10"/>
        </w:rPr>
      </w:pPr>
    </w:p>
    <w:tbl>
      <w:tblPr>
        <w:tblW w:w="0" w:type="auto"/>
        <w:tblInd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235"/>
      </w:tblGrid>
      <w:tr w:rsidR="00965CEE" w:rsidRPr="008D4508" w14:paraId="104F1207" w14:textId="77777777" w:rsidTr="008D4508">
        <w:tc>
          <w:tcPr>
            <w:tcW w:w="4219" w:type="dxa"/>
            <w:gridSpan w:val="2"/>
            <w:shd w:val="clear" w:color="auto" w:fill="D9D9D9"/>
          </w:tcPr>
          <w:p w14:paraId="5C4CFB3C" w14:textId="77777777" w:rsidR="00965CEE" w:rsidRPr="008D4508" w:rsidRDefault="00965CEE" w:rsidP="008D4508">
            <w:pPr>
              <w:spacing w:before="60" w:after="60"/>
              <w:jc w:val="center"/>
              <w:rPr>
                <w:rFonts w:cs="Arial"/>
                <w:sz w:val="18"/>
                <w:szCs w:val="18"/>
              </w:rPr>
            </w:pPr>
            <w:r w:rsidRPr="008D4508">
              <w:rPr>
                <w:b/>
                <w:kern w:val="28"/>
                <w:sz w:val="18"/>
                <w:szCs w:val="18"/>
              </w:rPr>
              <w:t>Office use only</w:t>
            </w:r>
          </w:p>
        </w:tc>
      </w:tr>
      <w:tr w:rsidR="00965CEE" w:rsidRPr="008D4508" w14:paraId="7690539A" w14:textId="77777777" w:rsidTr="008D4508">
        <w:tc>
          <w:tcPr>
            <w:tcW w:w="1984" w:type="dxa"/>
            <w:shd w:val="clear" w:color="auto" w:fill="auto"/>
          </w:tcPr>
          <w:p w14:paraId="4473593B" w14:textId="77777777" w:rsidR="00965CEE" w:rsidRPr="008D4508" w:rsidRDefault="00965CEE" w:rsidP="008D4508">
            <w:pPr>
              <w:spacing w:before="60" w:after="60"/>
              <w:rPr>
                <w:rFonts w:cs="Arial"/>
                <w:sz w:val="18"/>
                <w:szCs w:val="18"/>
              </w:rPr>
            </w:pPr>
            <w:r w:rsidRPr="008D4508">
              <w:rPr>
                <w:kern w:val="28"/>
                <w:sz w:val="18"/>
                <w:szCs w:val="18"/>
              </w:rPr>
              <w:t>Received Date</w:t>
            </w:r>
          </w:p>
        </w:tc>
        <w:tc>
          <w:tcPr>
            <w:tcW w:w="2235" w:type="dxa"/>
            <w:shd w:val="clear" w:color="auto" w:fill="auto"/>
          </w:tcPr>
          <w:p w14:paraId="1832F93D" w14:textId="77777777" w:rsidR="00965CEE" w:rsidRPr="008D4508" w:rsidRDefault="00965CEE" w:rsidP="008D4508">
            <w:pPr>
              <w:spacing w:before="60" w:after="60"/>
              <w:rPr>
                <w:rFonts w:cs="Arial"/>
                <w:sz w:val="18"/>
                <w:szCs w:val="18"/>
              </w:rPr>
            </w:pPr>
          </w:p>
        </w:tc>
      </w:tr>
      <w:tr w:rsidR="00965CEE" w:rsidRPr="008D4508" w14:paraId="63F31583" w14:textId="77777777" w:rsidTr="008D4508">
        <w:tc>
          <w:tcPr>
            <w:tcW w:w="1984" w:type="dxa"/>
            <w:shd w:val="clear" w:color="auto" w:fill="auto"/>
          </w:tcPr>
          <w:p w14:paraId="19E42EDD" w14:textId="77777777" w:rsidR="00965CEE" w:rsidRPr="008D4508" w:rsidRDefault="00965CEE" w:rsidP="008D4508">
            <w:pPr>
              <w:spacing w:before="60" w:after="60"/>
              <w:rPr>
                <w:rFonts w:cs="Arial"/>
                <w:sz w:val="18"/>
                <w:szCs w:val="18"/>
              </w:rPr>
            </w:pPr>
            <w:r w:rsidRPr="008D4508">
              <w:rPr>
                <w:kern w:val="28"/>
                <w:sz w:val="18"/>
                <w:szCs w:val="18"/>
              </w:rPr>
              <w:t>Registration Date</w:t>
            </w:r>
          </w:p>
        </w:tc>
        <w:tc>
          <w:tcPr>
            <w:tcW w:w="2235" w:type="dxa"/>
            <w:shd w:val="clear" w:color="auto" w:fill="auto"/>
          </w:tcPr>
          <w:p w14:paraId="61E687C2" w14:textId="77777777" w:rsidR="00965CEE" w:rsidRPr="008D4508" w:rsidRDefault="00965CEE" w:rsidP="008D4508">
            <w:pPr>
              <w:spacing w:before="60" w:after="60"/>
              <w:rPr>
                <w:rFonts w:cs="Arial"/>
                <w:sz w:val="18"/>
                <w:szCs w:val="18"/>
              </w:rPr>
            </w:pPr>
          </w:p>
        </w:tc>
      </w:tr>
      <w:tr w:rsidR="00965CEE" w:rsidRPr="008D4508" w14:paraId="700899E5" w14:textId="77777777" w:rsidTr="008D4508">
        <w:tc>
          <w:tcPr>
            <w:tcW w:w="1984" w:type="dxa"/>
            <w:shd w:val="clear" w:color="auto" w:fill="auto"/>
          </w:tcPr>
          <w:p w14:paraId="7F8D1BFA" w14:textId="77777777" w:rsidR="00965CEE" w:rsidRPr="008D4508" w:rsidRDefault="00965CEE" w:rsidP="008D4508">
            <w:pPr>
              <w:spacing w:before="60" w:after="60"/>
              <w:rPr>
                <w:rFonts w:cs="Arial"/>
                <w:sz w:val="18"/>
                <w:szCs w:val="18"/>
              </w:rPr>
            </w:pPr>
            <w:r w:rsidRPr="008D4508">
              <w:rPr>
                <w:kern w:val="28"/>
                <w:sz w:val="18"/>
                <w:szCs w:val="18"/>
              </w:rPr>
              <w:t>Registration Number</w:t>
            </w:r>
          </w:p>
        </w:tc>
        <w:tc>
          <w:tcPr>
            <w:tcW w:w="2235" w:type="dxa"/>
            <w:shd w:val="clear" w:color="auto" w:fill="auto"/>
          </w:tcPr>
          <w:p w14:paraId="63773A68" w14:textId="77777777" w:rsidR="00965CEE" w:rsidRPr="008D4508" w:rsidRDefault="00965CEE" w:rsidP="008D4508">
            <w:pPr>
              <w:spacing w:before="60" w:after="60"/>
              <w:rPr>
                <w:rFonts w:cs="Arial"/>
                <w:sz w:val="18"/>
                <w:szCs w:val="18"/>
              </w:rPr>
            </w:pPr>
            <w:r w:rsidRPr="008D4508">
              <w:rPr>
                <w:rFonts w:cs="Arial"/>
                <w:sz w:val="18"/>
                <w:szCs w:val="18"/>
              </w:rPr>
              <w:t>HE</w:t>
            </w:r>
          </w:p>
        </w:tc>
      </w:tr>
    </w:tbl>
    <w:p w14:paraId="1504D889" w14:textId="77777777" w:rsidR="00965CEE" w:rsidRPr="00BF61F3" w:rsidRDefault="00965CEE" w:rsidP="00D04DBE">
      <w:pPr>
        <w:rPr>
          <w:rFonts w:cs="Arial"/>
          <w:sz w:val="12"/>
          <w:szCs w:val="12"/>
        </w:rPr>
      </w:pPr>
    </w:p>
    <w:sectPr w:rsidR="00965CEE" w:rsidRPr="00BF61F3" w:rsidSect="00DA438B">
      <w:headerReference w:type="default" r:id="rId15"/>
      <w:footerReference w:type="default" r:id="rId16"/>
      <w:footerReference w:type="first" r:id="rId17"/>
      <w:pgSz w:w="11907" w:h="16840" w:code="9"/>
      <w:pgMar w:top="1134" w:right="1077" w:bottom="567" w:left="1077" w:header="567" w:footer="61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A56D6" w14:textId="77777777" w:rsidR="00522846" w:rsidRDefault="00522846">
      <w:r>
        <w:separator/>
      </w:r>
    </w:p>
  </w:endnote>
  <w:endnote w:type="continuationSeparator" w:id="0">
    <w:p w14:paraId="49BEA426" w14:textId="77777777" w:rsidR="00522846" w:rsidRDefault="0052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22CB3" w14:textId="77777777" w:rsidR="00FF54A0" w:rsidRDefault="00F166C2" w:rsidP="008666E2">
    <w:pPr>
      <w:pStyle w:val="Footer"/>
      <w:pBdr>
        <w:top w:val="single" w:sz="4" w:space="1" w:color="auto"/>
      </w:pBdr>
      <w:tabs>
        <w:tab w:val="clear" w:pos="8306"/>
        <w:tab w:val="right" w:pos="15026"/>
      </w:tabs>
      <w:ind w:right="-1"/>
      <w:rPr>
        <w:sz w:val="16"/>
      </w:rPr>
    </w:pPr>
    <w:r>
      <w:rPr>
        <w:sz w:val="16"/>
      </w:rPr>
      <w:t>Approved form RHE – 1 V</w:t>
    </w:r>
    <w:r w:rsidR="000A47B4">
      <w:rPr>
        <w:sz w:val="16"/>
      </w:rPr>
      <w:t>10</w:t>
    </w:r>
  </w:p>
  <w:p w14:paraId="31167EA3" w14:textId="1A9A5088" w:rsidR="005169C5" w:rsidRPr="005169C5" w:rsidRDefault="005169C5" w:rsidP="005169C5">
    <w:pPr>
      <w:tabs>
        <w:tab w:val="center" w:pos="4153"/>
        <w:tab w:val="right" w:pos="8306"/>
      </w:tabs>
      <w:rPr>
        <w:rFonts w:cs="Arial"/>
        <w:sz w:val="16"/>
        <w:szCs w:val="16"/>
      </w:rPr>
    </w:pPr>
    <w:r>
      <w:rPr>
        <w:rFonts w:cs="Arial"/>
        <w:b/>
        <w:sz w:val="16"/>
        <w:szCs w:val="16"/>
      </w:rPr>
      <w:t>U</w:t>
    </w:r>
    <w:r w:rsidRPr="00B87D81">
      <w:rPr>
        <w:rFonts w:cs="Arial"/>
        <w:b/>
        <w:sz w:val="16"/>
        <w:szCs w:val="16"/>
      </w:rPr>
      <w:t xml:space="preserve">ncontrolled copy. </w:t>
    </w:r>
    <w:r w:rsidRPr="00B87D81">
      <w:rPr>
        <w:rFonts w:cs="Arial"/>
        <w:sz w:val="16"/>
        <w:szCs w:val="16"/>
      </w:rPr>
      <w:t>Refer to Department of Education P</w:t>
    </w:r>
    <w:r>
      <w:rPr>
        <w:rFonts w:cs="Arial"/>
        <w:sz w:val="16"/>
        <w:szCs w:val="16"/>
      </w:rPr>
      <w:t xml:space="preserve">olicy and Procedure Register at </w:t>
    </w:r>
    <w:r>
      <w:rPr>
        <w:rFonts w:cs="Arial"/>
        <w:sz w:val="16"/>
        <w:szCs w:val="16"/>
      </w:rPr>
      <w:br/>
    </w:r>
    <w:hyperlink r:id="rId1" w:history="1">
      <w:r w:rsidRPr="00EA2556">
        <w:rPr>
          <w:rStyle w:val="Hyperlink"/>
          <w:rFonts w:cs="Arial"/>
          <w:sz w:val="16"/>
          <w:szCs w:val="16"/>
        </w:rPr>
        <w:t>https://ppr.qed.qld.gov.au/pp/home-education-in-queensland-procedure</w:t>
      </w:r>
    </w:hyperlink>
    <w:r>
      <w:rPr>
        <w:rFonts w:cs="Arial"/>
        <w:sz w:val="16"/>
        <w:szCs w:val="16"/>
      </w:rPr>
      <w:t xml:space="preserve"> </w:t>
    </w:r>
    <w:r w:rsidRPr="00B87D81">
      <w:rPr>
        <w:rFonts w:cs="Arial"/>
        <w:sz w:val="16"/>
        <w:szCs w:val="16"/>
      </w:rPr>
      <w:t>to ensure you have</w:t>
    </w:r>
    <w:r>
      <w:rPr>
        <w:rFonts w:cs="Arial"/>
        <w:sz w:val="16"/>
        <w:szCs w:val="16"/>
      </w:rPr>
      <w:br/>
    </w:r>
    <w:r w:rsidRPr="00B87D81">
      <w:rPr>
        <w:rFonts w:cs="Arial"/>
        <w:sz w:val="16"/>
        <w:szCs w:val="16"/>
      </w:rPr>
      <w:t xml:space="preserve">the most current version of this document.             </w:t>
    </w:r>
    <w:r>
      <w:rPr>
        <w:rFonts w:cs="Arial"/>
        <w:sz w:val="16"/>
        <w:szCs w:val="16"/>
      </w:rPr>
      <w:tab/>
    </w:r>
    <w:r>
      <w:rPr>
        <w:rFonts w:cs="Arial"/>
        <w:sz w:val="16"/>
        <w:szCs w:val="16"/>
      </w:rPr>
      <w:tab/>
      <w:t xml:space="preserve">      </w:t>
    </w:r>
    <w:r w:rsidRPr="00B87D81">
      <w:rPr>
        <w:rFonts w:cs="Arial"/>
        <w:sz w:val="16"/>
        <w:szCs w:val="16"/>
      </w:rPr>
      <w:t xml:space="preserve">Page </w:t>
    </w:r>
    <w:r w:rsidRPr="00B87D81">
      <w:rPr>
        <w:rFonts w:cs="Arial"/>
        <w:b/>
        <w:bCs/>
        <w:sz w:val="16"/>
        <w:szCs w:val="16"/>
      </w:rPr>
      <w:fldChar w:fldCharType="begin"/>
    </w:r>
    <w:r w:rsidRPr="00B87D81">
      <w:rPr>
        <w:rFonts w:cs="Arial"/>
        <w:b/>
        <w:sz w:val="16"/>
        <w:szCs w:val="16"/>
      </w:rPr>
      <w:instrText xml:space="preserve"> PAGE </w:instrText>
    </w:r>
    <w:r w:rsidRPr="00B87D81">
      <w:rPr>
        <w:rFonts w:cs="Arial"/>
        <w:b/>
        <w:bCs/>
        <w:sz w:val="16"/>
        <w:szCs w:val="16"/>
      </w:rPr>
      <w:fldChar w:fldCharType="separate"/>
    </w:r>
    <w:r>
      <w:rPr>
        <w:rFonts w:cs="Arial"/>
        <w:b/>
        <w:noProof/>
        <w:sz w:val="16"/>
        <w:szCs w:val="16"/>
      </w:rPr>
      <w:t>2</w:t>
    </w:r>
    <w:r w:rsidRPr="00B87D81">
      <w:rPr>
        <w:rFonts w:cs="Arial"/>
        <w:b/>
        <w:bCs/>
        <w:sz w:val="16"/>
        <w:szCs w:val="16"/>
      </w:rPr>
      <w:fldChar w:fldCharType="end"/>
    </w:r>
    <w:r w:rsidRPr="00B87D81">
      <w:rPr>
        <w:rFonts w:cs="Arial"/>
        <w:sz w:val="16"/>
        <w:szCs w:val="16"/>
      </w:rPr>
      <w:t xml:space="preserve"> of </w:t>
    </w:r>
    <w:r w:rsidRPr="00B87D81">
      <w:rPr>
        <w:rFonts w:cs="Arial"/>
        <w:b/>
        <w:bCs/>
        <w:sz w:val="16"/>
        <w:szCs w:val="16"/>
      </w:rPr>
      <w:fldChar w:fldCharType="begin"/>
    </w:r>
    <w:r w:rsidRPr="00B87D81">
      <w:rPr>
        <w:rFonts w:cs="Arial"/>
        <w:b/>
        <w:sz w:val="16"/>
        <w:szCs w:val="16"/>
      </w:rPr>
      <w:instrText xml:space="preserve"> NUMPAGES  </w:instrText>
    </w:r>
    <w:r w:rsidRPr="00B87D81">
      <w:rPr>
        <w:rFonts w:cs="Arial"/>
        <w:b/>
        <w:bCs/>
        <w:sz w:val="16"/>
        <w:szCs w:val="16"/>
      </w:rPr>
      <w:fldChar w:fldCharType="separate"/>
    </w:r>
    <w:r>
      <w:rPr>
        <w:rFonts w:cs="Arial"/>
        <w:b/>
        <w:noProof/>
        <w:sz w:val="16"/>
        <w:szCs w:val="16"/>
      </w:rPr>
      <w:t>2</w:t>
    </w:r>
    <w:r w:rsidRPr="00B87D81">
      <w:rPr>
        <w:rFonts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E52B4" w14:textId="77777777" w:rsidR="003E17AB" w:rsidRDefault="00F166C2" w:rsidP="008666E2">
    <w:pPr>
      <w:pStyle w:val="Footer"/>
      <w:pBdr>
        <w:top w:val="single" w:sz="4" w:space="1" w:color="auto"/>
      </w:pBdr>
      <w:tabs>
        <w:tab w:val="clear" w:pos="8306"/>
        <w:tab w:val="right" w:pos="15026"/>
      </w:tabs>
      <w:ind w:right="-1"/>
      <w:rPr>
        <w:sz w:val="16"/>
      </w:rPr>
    </w:pPr>
    <w:r>
      <w:rPr>
        <w:sz w:val="16"/>
      </w:rPr>
      <w:t xml:space="preserve">Approved form </w:t>
    </w:r>
    <w:r w:rsidR="00BB33A3">
      <w:rPr>
        <w:sz w:val="16"/>
      </w:rPr>
      <w:t>CRH</w:t>
    </w:r>
    <w:r>
      <w:rPr>
        <w:sz w:val="16"/>
      </w:rPr>
      <w:t xml:space="preserve"> – 1 V</w:t>
    </w:r>
    <w:r w:rsidR="000A47B4">
      <w:rPr>
        <w:sz w:val="16"/>
      </w:rPr>
      <w:t>10</w:t>
    </w:r>
  </w:p>
  <w:p w14:paraId="7B51FA4F" w14:textId="0C716A93" w:rsidR="00F166C2" w:rsidRPr="005169C5" w:rsidRDefault="003E17AB" w:rsidP="005169C5">
    <w:pPr>
      <w:tabs>
        <w:tab w:val="center" w:pos="4153"/>
        <w:tab w:val="right" w:pos="8306"/>
      </w:tabs>
      <w:rPr>
        <w:rFonts w:cs="Arial"/>
        <w:sz w:val="16"/>
        <w:szCs w:val="16"/>
      </w:rPr>
    </w:pPr>
    <w:r>
      <w:rPr>
        <w:rFonts w:cs="Arial"/>
        <w:b/>
        <w:sz w:val="16"/>
        <w:szCs w:val="16"/>
      </w:rPr>
      <w:t>U</w:t>
    </w:r>
    <w:r w:rsidRPr="00B87D81">
      <w:rPr>
        <w:rFonts w:cs="Arial"/>
        <w:b/>
        <w:sz w:val="16"/>
        <w:szCs w:val="16"/>
      </w:rPr>
      <w:t xml:space="preserve">ncontrolled copy. </w:t>
    </w:r>
    <w:r w:rsidRPr="00B87D81">
      <w:rPr>
        <w:rFonts w:cs="Arial"/>
        <w:sz w:val="16"/>
        <w:szCs w:val="16"/>
      </w:rPr>
      <w:t>Refer to Department of Education P</w:t>
    </w:r>
    <w:r w:rsidR="00C63252">
      <w:rPr>
        <w:rFonts w:cs="Arial"/>
        <w:sz w:val="16"/>
        <w:szCs w:val="16"/>
      </w:rPr>
      <w:t xml:space="preserve">olicy and Procedure Register at </w:t>
    </w:r>
    <w:r w:rsidR="005169C5">
      <w:rPr>
        <w:rFonts w:cs="Arial"/>
        <w:sz w:val="16"/>
        <w:szCs w:val="16"/>
      </w:rPr>
      <w:br/>
    </w:r>
    <w:hyperlink r:id="rId1" w:history="1">
      <w:r w:rsidR="005169C5" w:rsidRPr="00EA2556">
        <w:rPr>
          <w:rStyle w:val="Hyperlink"/>
          <w:rFonts w:cs="Arial"/>
          <w:sz w:val="16"/>
          <w:szCs w:val="16"/>
        </w:rPr>
        <w:t>https://ppr.qed.qld.gov.au/pp/home-education-in-queensland-procedure</w:t>
      </w:r>
    </w:hyperlink>
    <w:r w:rsidR="005169C5">
      <w:rPr>
        <w:rFonts w:cs="Arial"/>
        <w:sz w:val="16"/>
        <w:szCs w:val="16"/>
      </w:rPr>
      <w:t xml:space="preserve"> </w:t>
    </w:r>
    <w:r w:rsidRPr="00B87D81">
      <w:rPr>
        <w:rFonts w:cs="Arial"/>
        <w:sz w:val="16"/>
        <w:szCs w:val="16"/>
      </w:rPr>
      <w:t>to ensure you have</w:t>
    </w:r>
    <w:r w:rsidR="005169C5">
      <w:rPr>
        <w:rFonts w:cs="Arial"/>
        <w:sz w:val="16"/>
        <w:szCs w:val="16"/>
      </w:rPr>
      <w:br/>
    </w:r>
    <w:r w:rsidRPr="00B87D81">
      <w:rPr>
        <w:rFonts w:cs="Arial"/>
        <w:sz w:val="16"/>
        <w:szCs w:val="16"/>
      </w:rPr>
      <w:t xml:space="preserve">the most current version of this document.             </w:t>
    </w:r>
    <w:r>
      <w:rPr>
        <w:rFonts w:cs="Arial"/>
        <w:sz w:val="16"/>
        <w:szCs w:val="16"/>
      </w:rPr>
      <w:tab/>
    </w:r>
    <w:r>
      <w:rPr>
        <w:rFonts w:cs="Arial"/>
        <w:sz w:val="16"/>
        <w:szCs w:val="16"/>
      </w:rPr>
      <w:tab/>
      <w:t xml:space="preserve">      </w:t>
    </w:r>
    <w:r w:rsidRPr="00B87D81">
      <w:rPr>
        <w:rFonts w:cs="Arial"/>
        <w:sz w:val="16"/>
        <w:szCs w:val="16"/>
      </w:rPr>
      <w:t xml:space="preserve">Page </w:t>
    </w:r>
    <w:r w:rsidRPr="00B87D81">
      <w:rPr>
        <w:rFonts w:cs="Arial"/>
        <w:b/>
        <w:bCs/>
        <w:sz w:val="16"/>
        <w:szCs w:val="16"/>
      </w:rPr>
      <w:fldChar w:fldCharType="begin"/>
    </w:r>
    <w:r w:rsidRPr="00B87D81">
      <w:rPr>
        <w:rFonts w:cs="Arial"/>
        <w:b/>
        <w:sz w:val="16"/>
        <w:szCs w:val="16"/>
      </w:rPr>
      <w:instrText xml:space="preserve"> PAGE </w:instrText>
    </w:r>
    <w:r w:rsidRPr="00B87D81">
      <w:rPr>
        <w:rFonts w:cs="Arial"/>
        <w:b/>
        <w:bCs/>
        <w:sz w:val="16"/>
        <w:szCs w:val="16"/>
      </w:rPr>
      <w:fldChar w:fldCharType="separate"/>
    </w:r>
    <w:r w:rsidR="005169C5">
      <w:rPr>
        <w:rFonts w:cs="Arial"/>
        <w:b/>
        <w:noProof/>
        <w:sz w:val="16"/>
        <w:szCs w:val="16"/>
      </w:rPr>
      <w:t>1</w:t>
    </w:r>
    <w:r w:rsidRPr="00B87D81">
      <w:rPr>
        <w:rFonts w:cs="Arial"/>
        <w:b/>
        <w:bCs/>
        <w:sz w:val="16"/>
        <w:szCs w:val="16"/>
      </w:rPr>
      <w:fldChar w:fldCharType="end"/>
    </w:r>
    <w:r w:rsidRPr="00B87D81">
      <w:rPr>
        <w:rFonts w:cs="Arial"/>
        <w:sz w:val="16"/>
        <w:szCs w:val="16"/>
      </w:rPr>
      <w:t xml:space="preserve"> of </w:t>
    </w:r>
    <w:r w:rsidRPr="00B87D81">
      <w:rPr>
        <w:rFonts w:cs="Arial"/>
        <w:b/>
        <w:bCs/>
        <w:sz w:val="16"/>
        <w:szCs w:val="16"/>
      </w:rPr>
      <w:fldChar w:fldCharType="begin"/>
    </w:r>
    <w:r w:rsidRPr="00B87D81">
      <w:rPr>
        <w:rFonts w:cs="Arial"/>
        <w:b/>
        <w:sz w:val="16"/>
        <w:szCs w:val="16"/>
      </w:rPr>
      <w:instrText xml:space="preserve"> NUMPAGES  </w:instrText>
    </w:r>
    <w:r w:rsidRPr="00B87D81">
      <w:rPr>
        <w:rFonts w:cs="Arial"/>
        <w:b/>
        <w:bCs/>
        <w:sz w:val="16"/>
        <w:szCs w:val="16"/>
      </w:rPr>
      <w:fldChar w:fldCharType="separate"/>
    </w:r>
    <w:r w:rsidR="005169C5">
      <w:rPr>
        <w:rFonts w:cs="Arial"/>
        <w:b/>
        <w:noProof/>
        <w:sz w:val="16"/>
        <w:szCs w:val="16"/>
      </w:rPr>
      <w:t>2</w:t>
    </w:r>
    <w:r w:rsidRPr="00B87D81">
      <w:rPr>
        <w:rFonts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A81FE" w14:textId="77777777" w:rsidR="00522846" w:rsidRDefault="00522846">
      <w:r>
        <w:separator/>
      </w:r>
    </w:p>
  </w:footnote>
  <w:footnote w:type="continuationSeparator" w:id="0">
    <w:p w14:paraId="41A59556" w14:textId="77777777" w:rsidR="00522846" w:rsidRDefault="00522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60BC5" w14:textId="77777777" w:rsidR="00F166C2" w:rsidRDefault="00F166C2" w:rsidP="008666E2">
    <w:pPr>
      <w:pStyle w:val="Header"/>
      <w:tabs>
        <w:tab w:val="clear" w:pos="8306"/>
        <w:tab w:val="right" w:pos="9639"/>
      </w:tabs>
      <w:rPr>
        <w:rFonts w:cs="Arial"/>
        <w:sz w:val="16"/>
        <w:szCs w:val="16"/>
      </w:rPr>
    </w:pPr>
    <w:r>
      <w:tab/>
    </w:r>
    <w:r>
      <w:tab/>
    </w:r>
    <w:r>
      <w:rPr>
        <w:rFonts w:cs="Arial"/>
        <w:sz w:val="16"/>
        <w:szCs w:val="16"/>
      </w:rPr>
      <w:t>Home Education Unit</w:t>
    </w:r>
  </w:p>
  <w:p w14:paraId="387E5005" w14:textId="77777777" w:rsidR="00F166C2" w:rsidRDefault="00BB33A3" w:rsidP="008666E2">
    <w:pPr>
      <w:pStyle w:val="Header"/>
      <w:jc w:val="right"/>
      <w:rPr>
        <w:rFonts w:cs="Arial"/>
        <w:b/>
        <w:sz w:val="16"/>
        <w:szCs w:val="16"/>
      </w:rPr>
    </w:pPr>
    <w:r>
      <w:rPr>
        <w:rFonts w:cs="Arial"/>
        <w:b/>
        <w:sz w:val="16"/>
        <w:szCs w:val="16"/>
      </w:rPr>
      <w:t>Reporting</w:t>
    </w:r>
    <w:r w:rsidR="00F166C2">
      <w:rPr>
        <w:rFonts w:cs="Arial"/>
        <w:b/>
        <w:sz w:val="16"/>
        <w:szCs w:val="16"/>
      </w:rPr>
      <w:t xml:space="preserve"> for Registration for Home Education</w:t>
    </w:r>
  </w:p>
  <w:p w14:paraId="60D0A648" w14:textId="77777777" w:rsidR="00F166C2" w:rsidRPr="00730500" w:rsidRDefault="00F166C2" w:rsidP="008666E2">
    <w:pPr>
      <w:pStyle w:val="Header"/>
      <w:tabs>
        <w:tab w:val="clear" w:pos="8306"/>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50A"/>
    <w:multiLevelType w:val="hybridMultilevel"/>
    <w:tmpl w:val="7D72FC9A"/>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7973AD"/>
    <w:multiLevelType w:val="multilevel"/>
    <w:tmpl w:val="CD3CFBAA"/>
    <w:styleLink w:val="Headings"/>
    <w:lvl w:ilvl="0">
      <w:start w:val="1"/>
      <w:numFmt w:val="decimal"/>
      <w:pStyle w:val="Heading1"/>
      <w:lvlText w:val="%1."/>
      <w:lvlJc w:val="left"/>
      <w:pPr>
        <w:ind w:left="357" w:hanging="357"/>
      </w:pPr>
      <w:rPr>
        <w:rFonts w:hint="default"/>
      </w:rPr>
    </w:lvl>
    <w:lvl w:ilvl="1">
      <w:start w:val="1"/>
      <w:numFmt w:val="decimal"/>
      <w:suff w:val="space"/>
      <w:lvlText w:val="%1.%2"/>
      <w:lvlJc w:val="left"/>
      <w:pPr>
        <w:ind w:left="357" w:hanging="357"/>
      </w:pPr>
      <w:rPr>
        <w:rFonts w:hint="default"/>
      </w:rPr>
    </w:lvl>
    <w:lvl w:ilvl="2">
      <w:start w:val="1"/>
      <w:numFmt w:val="lowerLetter"/>
      <w:suff w:val="space"/>
      <w:lvlText w:val="%3)"/>
      <w:lvlJc w:val="left"/>
      <w:pPr>
        <w:ind w:left="397" w:hanging="227"/>
      </w:pPr>
      <w:rPr>
        <w:rFonts w:hint="default"/>
      </w:rPr>
    </w:lvl>
    <w:lvl w:ilvl="3">
      <w:start w:val="1"/>
      <w:numFmt w:val="upperLetter"/>
      <w:lvlRestart w:val="2"/>
      <w:suff w:val="nothing"/>
      <w:lvlText w:val="Attachment %1.%2 %4"/>
      <w:lvlJc w:val="left"/>
      <w:pPr>
        <w:ind w:left="357" w:hanging="187"/>
      </w:pPr>
      <w:rPr>
        <w:rFonts w:hint="default"/>
      </w:rPr>
    </w:lvl>
    <w:lvl w:ilvl="4">
      <w:start w:val="1"/>
      <w:numFmt w:val="decimal"/>
      <w:pStyle w:val="Heading5"/>
      <w:lvlText w:val="%1.%2.%3.%4.%5"/>
      <w:lvlJc w:val="left"/>
      <w:pPr>
        <w:ind w:left="357" w:hanging="357"/>
      </w:pPr>
      <w:rPr>
        <w:rFonts w:hint="default"/>
      </w:rPr>
    </w:lvl>
    <w:lvl w:ilvl="5">
      <w:start w:val="1"/>
      <w:numFmt w:val="decimal"/>
      <w:pStyle w:val="Heading6"/>
      <w:lvlText w:val="%1.%2.%3.%4.%5.%6"/>
      <w:lvlJc w:val="left"/>
      <w:pPr>
        <w:ind w:left="357" w:hanging="357"/>
      </w:pPr>
      <w:rPr>
        <w:rFonts w:hint="default"/>
      </w:rPr>
    </w:lvl>
    <w:lvl w:ilvl="6">
      <w:start w:val="1"/>
      <w:numFmt w:val="decimal"/>
      <w:pStyle w:val="Heading7"/>
      <w:lvlText w:val="%1.%2.%3.%4.%5.%6.%7"/>
      <w:lvlJc w:val="left"/>
      <w:pPr>
        <w:ind w:left="357" w:hanging="357"/>
      </w:pPr>
      <w:rPr>
        <w:rFonts w:hint="default"/>
      </w:rPr>
    </w:lvl>
    <w:lvl w:ilvl="7">
      <w:start w:val="1"/>
      <w:numFmt w:val="decimal"/>
      <w:pStyle w:val="Heading8"/>
      <w:lvlText w:val="%1.%2.%3.%4.%5.%6.%7.%8"/>
      <w:lvlJc w:val="left"/>
      <w:pPr>
        <w:ind w:left="357" w:hanging="357"/>
      </w:pPr>
      <w:rPr>
        <w:rFonts w:hint="default"/>
      </w:rPr>
    </w:lvl>
    <w:lvl w:ilvl="8">
      <w:start w:val="1"/>
      <w:numFmt w:val="decimal"/>
      <w:pStyle w:val="Heading9"/>
      <w:lvlText w:val="%1.%2.%3.%4.%5.%6.%7.%8.%9"/>
      <w:lvlJc w:val="left"/>
      <w:pPr>
        <w:ind w:left="357" w:hanging="357"/>
      </w:pPr>
      <w:rPr>
        <w:rFonts w:hint="default"/>
      </w:rPr>
    </w:lvl>
  </w:abstractNum>
  <w:abstractNum w:abstractNumId="2" w15:restartNumberingAfterBreak="0">
    <w:nsid w:val="70176B0F"/>
    <w:multiLevelType w:val="hybridMultilevel"/>
    <w:tmpl w:val="ED6A806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7EE153B8"/>
    <w:multiLevelType w:val="hybridMultilevel"/>
    <w:tmpl w:val="1444E814"/>
    <w:lvl w:ilvl="0" w:tplc="A4AA941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lvlOverride w:ilvl="0">
      <w:lvl w:ilvl="0">
        <w:start w:val="1"/>
        <w:numFmt w:val="decimal"/>
        <w:pStyle w:val="Heading1"/>
        <w:lvlText w:val="%1."/>
        <w:lvlJc w:val="left"/>
        <w:pPr>
          <w:ind w:left="499" w:hanging="357"/>
        </w:pPr>
        <w:rPr>
          <w:rFonts w:cs="Times New Roman"/>
          <w:b/>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rPr>
      </w:lvl>
    </w:lvlOverride>
    <w:lvlOverride w:ilvl="1">
      <w:lvl w:ilvl="1">
        <w:start w:val="1"/>
        <w:numFmt w:val="decimal"/>
        <w:suff w:val="space"/>
        <w:lvlText w:val="%1.%2"/>
        <w:lvlJc w:val="left"/>
        <w:pPr>
          <w:ind w:left="357" w:hanging="357"/>
        </w:pPr>
        <w:rPr>
          <w:rFonts w:hint="default"/>
          <w:i w:val="0"/>
        </w:rPr>
      </w:lvl>
    </w:lvlOverride>
    <w:lvlOverride w:ilvl="2">
      <w:lvl w:ilvl="2">
        <w:start w:val="1"/>
        <w:numFmt w:val="lowerLetter"/>
        <w:suff w:val="space"/>
        <w:lvlText w:val="%3)"/>
        <w:lvlJc w:val="left"/>
        <w:pPr>
          <w:ind w:left="397" w:hanging="227"/>
        </w:pPr>
        <w:rPr>
          <w:rFonts w:hint="default"/>
        </w:rPr>
      </w:lvl>
    </w:lvlOverride>
    <w:lvlOverride w:ilvl="3">
      <w:lvl w:ilvl="3">
        <w:start w:val="1"/>
        <w:numFmt w:val="upperLetter"/>
        <w:lvlRestart w:val="2"/>
        <w:suff w:val="nothing"/>
        <w:lvlText w:val="Attachment %1.%2 %4"/>
        <w:lvlJc w:val="left"/>
        <w:pPr>
          <w:ind w:left="2171" w:hanging="187"/>
        </w:pPr>
        <w:rPr>
          <w:rFonts w:hint="default"/>
          <w:b/>
          <w:color w:val="auto"/>
          <w:sz w:val="20"/>
          <w:szCs w:val="20"/>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2">
    <w:abstractNumId w:val="1"/>
  </w:num>
  <w:num w:numId="3">
    <w:abstractNumId w:val="0"/>
  </w:num>
  <w:num w:numId="4">
    <w:abstractNumId w:val="2"/>
  </w:num>
  <w:num w:numId="5">
    <w:abstractNumId w:val="1"/>
    <w:lvlOverride w:ilvl="0">
      <w:lvl w:ilvl="0">
        <w:start w:val="1"/>
        <w:numFmt w:val="decimal"/>
        <w:pStyle w:val="Heading1"/>
        <w:lvlText w:val="%1."/>
        <w:lvlJc w:val="left"/>
        <w:pPr>
          <w:ind w:left="6028" w:hanging="357"/>
        </w:pPr>
        <w:rPr>
          <w:rFonts w:cs="Times New Roman"/>
          <w:b/>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rPr>
      </w:lvl>
    </w:lvlOverride>
    <w:lvlOverride w:ilvl="1">
      <w:lvl w:ilvl="1">
        <w:start w:val="1"/>
        <w:numFmt w:val="decimal"/>
        <w:suff w:val="space"/>
        <w:lvlText w:val="%1.%2"/>
        <w:lvlJc w:val="left"/>
        <w:pPr>
          <w:ind w:left="357" w:hanging="357"/>
        </w:pPr>
        <w:rPr>
          <w:rFonts w:hint="default"/>
          <w:i w:val="0"/>
        </w:rPr>
      </w:lvl>
    </w:lvlOverride>
    <w:lvlOverride w:ilvl="2">
      <w:lvl w:ilvl="2">
        <w:start w:val="1"/>
        <w:numFmt w:val="lowerLetter"/>
        <w:suff w:val="space"/>
        <w:lvlText w:val="%3)"/>
        <w:lvlJc w:val="left"/>
        <w:pPr>
          <w:ind w:left="397" w:hanging="227"/>
        </w:pPr>
        <w:rPr>
          <w:rFonts w:hint="default"/>
        </w:rPr>
      </w:lvl>
    </w:lvlOverride>
    <w:lvlOverride w:ilvl="3">
      <w:lvl w:ilvl="3">
        <w:start w:val="1"/>
        <w:numFmt w:val="upperLetter"/>
        <w:lvlRestart w:val="2"/>
        <w:suff w:val="nothing"/>
        <w:lvlText w:val="Attachment %1.%2 %4"/>
        <w:lvlJc w:val="left"/>
        <w:pPr>
          <w:ind w:left="2171" w:hanging="187"/>
        </w:pPr>
        <w:rPr>
          <w:rFonts w:hint="default"/>
          <w:b/>
          <w:color w:val="auto"/>
          <w:sz w:val="20"/>
          <w:szCs w:val="20"/>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6">
    <w:abstractNumId w:val="3"/>
  </w:num>
  <w:num w:numId="7">
    <w:abstractNumId w:val="1"/>
    <w:lvlOverride w:ilvl="0">
      <w:lvl w:ilvl="0">
        <w:start w:val="1"/>
        <w:numFmt w:val="decimal"/>
        <w:pStyle w:val="Heading1"/>
        <w:lvlText w:val="%1."/>
        <w:lvlJc w:val="left"/>
        <w:pPr>
          <w:ind w:left="499" w:hanging="357"/>
        </w:pPr>
        <w:rPr>
          <w:rFonts w:cs="Times New Roman"/>
          <w:b/>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rPr>
      </w:lvl>
    </w:lvlOverride>
    <w:lvlOverride w:ilvl="1">
      <w:lvl w:ilvl="1">
        <w:start w:val="1"/>
        <w:numFmt w:val="decimal"/>
        <w:suff w:val="space"/>
        <w:lvlText w:val="%1.%2"/>
        <w:lvlJc w:val="left"/>
        <w:pPr>
          <w:ind w:left="357" w:hanging="357"/>
        </w:pPr>
        <w:rPr>
          <w:rFonts w:hint="default"/>
          <w:i w:val="0"/>
        </w:rPr>
      </w:lvl>
    </w:lvlOverride>
    <w:lvlOverride w:ilvl="2">
      <w:lvl w:ilvl="2">
        <w:start w:val="1"/>
        <w:numFmt w:val="lowerLetter"/>
        <w:suff w:val="space"/>
        <w:lvlText w:val="%3)"/>
        <w:lvlJc w:val="left"/>
        <w:pPr>
          <w:ind w:left="397" w:hanging="227"/>
        </w:pPr>
        <w:rPr>
          <w:rFonts w:hint="default"/>
        </w:rPr>
      </w:lvl>
    </w:lvlOverride>
    <w:lvlOverride w:ilvl="3">
      <w:lvl w:ilvl="3">
        <w:start w:val="1"/>
        <w:numFmt w:val="upperLetter"/>
        <w:lvlRestart w:val="2"/>
        <w:suff w:val="nothing"/>
        <w:lvlText w:val="Attachment %1.%2 %4"/>
        <w:lvlJc w:val="left"/>
        <w:pPr>
          <w:ind w:left="2171" w:hanging="187"/>
        </w:pPr>
        <w:rPr>
          <w:rFonts w:hint="default"/>
          <w:b/>
          <w:color w:val="auto"/>
          <w:sz w:val="20"/>
          <w:szCs w:val="20"/>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8">
    <w:abstractNumId w:val="1"/>
    <w:lvlOverride w:ilvl="0">
      <w:lvl w:ilvl="0">
        <w:start w:val="1"/>
        <w:numFmt w:val="decimal"/>
        <w:pStyle w:val="Heading1"/>
        <w:lvlText w:val="%1."/>
        <w:lvlJc w:val="left"/>
        <w:pPr>
          <w:ind w:left="499" w:hanging="357"/>
        </w:pPr>
        <w:rPr>
          <w:rFonts w:cs="Times New Roman"/>
          <w:b/>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rPr>
      </w:lvl>
    </w:lvlOverride>
    <w:lvlOverride w:ilvl="1">
      <w:lvl w:ilvl="1">
        <w:start w:val="1"/>
        <w:numFmt w:val="decimal"/>
        <w:suff w:val="space"/>
        <w:lvlText w:val="%1.%2"/>
        <w:lvlJc w:val="left"/>
        <w:pPr>
          <w:ind w:left="357" w:hanging="357"/>
        </w:pPr>
        <w:rPr>
          <w:rFonts w:hint="default"/>
          <w:i w:val="0"/>
        </w:rPr>
      </w:lvl>
    </w:lvlOverride>
    <w:lvlOverride w:ilvl="2">
      <w:lvl w:ilvl="2">
        <w:start w:val="1"/>
        <w:numFmt w:val="lowerLetter"/>
        <w:suff w:val="space"/>
        <w:lvlText w:val="%3)"/>
        <w:lvlJc w:val="left"/>
        <w:pPr>
          <w:ind w:left="397" w:hanging="227"/>
        </w:pPr>
        <w:rPr>
          <w:rFonts w:hint="default"/>
        </w:rPr>
      </w:lvl>
    </w:lvlOverride>
    <w:lvlOverride w:ilvl="3">
      <w:lvl w:ilvl="3">
        <w:start w:val="1"/>
        <w:numFmt w:val="upperLetter"/>
        <w:lvlRestart w:val="2"/>
        <w:suff w:val="nothing"/>
        <w:lvlText w:val="Attachment %1.%2 %4"/>
        <w:lvlJc w:val="left"/>
        <w:pPr>
          <w:ind w:left="2171" w:hanging="187"/>
        </w:pPr>
        <w:rPr>
          <w:rFonts w:hint="default"/>
          <w:b/>
          <w:color w:val="auto"/>
          <w:sz w:val="20"/>
          <w:szCs w:val="20"/>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9">
    <w:abstractNumId w:val="1"/>
    <w:lvlOverride w:ilvl="0">
      <w:lvl w:ilvl="0">
        <w:start w:val="1"/>
        <w:numFmt w:val="decimal"/>
        <w:pStyle w:val="Heading1"/>
        <w:lvlText w:val="%1."/>
        <w:lvlJc w:val="left"/>
        <w:pPr>
          <w:ind w:left="499" w:hanging="357"/>
        </w:pPr>
        <w:rPr>
          <w:rFonts w:cs="Times New Roman"/>
          <w:b/>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rPr>
      </w:lvl>
    </w:lvlOverride>
    <w:lvlOverride w:ilvl="1">
      <w:lvl w:ilvl="1">
        <w:start w:val="1"/>
        <w:numFmt w:val="decimal"/>
        <w:suff w:val="space"/>
        <w:lvlText w:val="%1.%2"/>
        <w:lvlJc w:val="left"/>
        <w:pPr>
          <w:ind w:left="357" w:hanging="357"/>
        </w:pPr>
        <w:rPr>
          <w:rFonts w:hint="default"/>
          <w:i w:val="0"/>
        </w:rPr>
      </w:lvl>
    </w:lvlOverride>
    <w:lvlOverride w:ilvl="2">
      <w:lvl w:ilvl="2">
        <w:start w:val="1"/>
        <w:numFmt w:val="lowerLetter"/>
        <w:suff w:val="space"/>
        <w:lvlText w:val="%3)"/>
        <w:lvlJc w:val="left"/>
        <w:pPr>
          <w:ind w:left="397" w:hanging="227"/>
        </w:pPr>
        <w:rPr>
          <w:rFonts w:hint="default"/>
        </w:rPr>
      </w:lvl>
    </w:lvlOverride>
    <w:lvlOverride w:ilvl="3">
      <w:lvl w:ilvl="3">
        <w:start w:val="1"/>
        <w:numFmt w:val="upperLetter"/>
        <w:lvlRestart w:val="2"/>
        <w:suff w:val="nothing"/>
        <w:lvlText w:val="Attachment %1.%2 %4"/>
        <w:lvlJc w:val="left"/>
        <w:pPr>
          <w:ind w:left="2171" w:hanging="187"/>
        </w:pPr>
        <w:rPr>
          <w:rFonts w:hint="default"/>
          <w:b/>
          <w:color w:val="auto"/>
          <w:sz w:val="20"/>
          <w:szCs w:val="20"/>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10">
    <w:abstractNumId w:val="1"/>
    <w:lvlOverride w:ilvl="0">
      <w:lvl w:ilvl="0">
        <w:start w:val="1"/>
        <w:numFmt w:val="decimal"/>
        <w:pStyle w:val="Heading1"/>
        <w:lvlText w:val="%1."/>
        <w:lvlJc w:val="left"/>
        <w:pPr>
          <w:ind w:left="499" w:hanging="357"/>
        </w:pPr>
        <w:rPr>
          <w:rFonts w:cs="Times New Roman"/>
          <w:b/>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rPr>
      </w:lvl>
    </w:lvlOverride>
    <w:lvlOverride w:ilvl="1">
      <w:lvl w:ilvl="1">
        <w:start w:val="1"/>
        <w:numFmt w:val="decimal"/>
        <w:suff w:val="space"/>
        <w:lvlText w:val="%1.%2"/>
        <w:lvlJc w:val="left"/>
        <w:pPr>
          <w:ind w:left="357" w:hanging="357"/>
        </w:pPr>
        <w:rPr>
          <w:rFonts w:hint="default"/>
          <w:i w:val="0"/>
        </w:rPr>
      </w:lvl>
    </w:lvlOverride>
    <w:lvlOverride w:ilvl="2">
      <w:lvl w:ilvl="2">
        <w:start w:val="1"/>
        <w:numFmt w:val="lowerLetter"/>
        <w:suff w:val="space"/>
        <w:lvlText w:val="%3)"/>
        <w:lvlJc w:val="left"/>
        <w:pPr>
          <w:ind w:left="397" w:hanging="227"/>
        </w:pPr>
        <w:rPr>
          <w:rFonts w:hint="default"/>
        </w:rPr>
      </w:lvl>
    </w:lvlOverride>
    <w:lvlOverride w:ilvl="3">
      <w:lvl w:ilvl="3">
        <w:start w:val="1"/>
        <w:numFmt w:val="upperLetter"/>
        <w:lvlRestart w:val="2"/>
        <w:suff w:val="nothing"/>
        <w:lvlText w:val="Attachment %1.%2 %4"/>
        <w:lvlJc w:val="left"/>
        <w:pPr>
          <w:ind w:left="2171" w:hanging="187"/>
        </w:pPr>
        <w:rPr>
          <w:rFonts w:hint="default"/>
          <w:b/>
          <w:color w:val="auto"/>
          <w:sz w:val="20"/>
          <w:szCs w:val="20"/>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11">
    <w:abstractNumId w:val="1"/>
    <w:lvlOverride w:ilvl="0">
      <w:lvl w:ilvl="0">
        <w:start w:val="1"/>
        <w:numFmt w:val="decimal"/>
        <w:pStyle w:val="Heading1"/>
        <w:lvlText w:val="%1."/>
        <w:lvlJc w:val="left"/>
        <w:pPr>
          <w:ind w:left="499" w:hanging="357"/>
        </w:pPr>
        <w:rPr>
          <w:rFonts w:cs="Times New Roman"/>
          <w:b/>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rPr>
      </w:lvl>
    </w:lvlOverride>
    <w:lvlOverride w:ilvl="1">
      <w:lvl w:ilvl="1">
        <w:start w:val="1"/>
        <w:numFmt w:val="decimal"/>
        <w:suff w:val="space"/>
        <w:lvlText w:val="%1.%2"/>
        <w:lvlJc w:val="left"/>
        <w:pPr>
          <w:ind w:left="357" w:hanging="357"/>
        </w:pPr>
        <w:rPr>
          <w:rFonts w:hint="default"/>
          <w:i w:val="0"/>
        </w:rPr>
      </w:lvl>
    </w:lvlOverride>
    <w:lvlOverride w:ilvl="2">
      <w:lvl w:ilvl="2">
        <w:start w:val="1"/>
        <w:numFmt w:val="lowerLetter"/>
        <w:suff w:val="space"/>
        <w:lvlText w:val="%3)"/>
        <w:lvlJc w:val="left"/>
        <w:pPr>
          <w:ind w:left="397" w:hanging="227"/>
        </w:pPr>
        <w:rPr>
          <w:rFonts w:hint="default"/>
        </w:rPr>
      </w:lvl>
    </w:lvlOverride>
    <w:lvlOverride w:ilvl="3">
      <w:lvl w:ilvl="3">
        <w:start w:val="1"/>
        <w:numFmt w:val="upperLetter"/>
        <w:lvlRestart w:val="2"/>
        <w:suff w:val="nothing"/>
        <w:lvlText w:val="Attachment %1.%2 %4"/>
        <w:lvlJc w:val="left"/>
        <w:pPr>
          <w:ind w:left="2171" w:hanging="187"/>
        </w:pPr>
        <w:rPr>
          <w:rFonts w:hint="default"/>
          <w:b/>
          <w:color w:val="auto"/>
          <w:sz w:val="20"/>
          <w:szCs w:val="20"/>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12">
    <w:abstractNumId w:val="1"/>
    <w:lvlOverride w:ilvl="0">
      <w:lvl w:ilvl="0">
        <w:start w:val="1"/>
        <w:numFmt w:val="decimal"/>
        <w:pStyle w:val="Heading1"/>
        <w:lvlText w:val="%1."/>
        <w:lvlJc w:val="left"/>
        <w:pPr>
          <w:ind w:left="499" w:hanging="357"/>
        </w:pPr>
        <w:rPr>
          <w:rFonts w:cs="Times New Roman"/>
          <w:b/>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rPr>
      </w:lvl>
    </w:lvlOverride>
    <w:lvlOverride w:ilvl="1">
      <w:lvl w:ilvl="1">
        <w:start w:val="1"/>
        <w:numFmt w:val="decimal"/>
        <w:suff w:val="space"/>
        <w:lvlText w:val="%1.%2"/>
        <w:lvlJc w:val="left"/>
        <w:pPr>
          <w:ind w:left="357" w:hanging="357"/>
        </w:pPr>
        <w:rPr>
          <w:rFonts w:hint="default"/>
          <w:i w:val="0"/>
        </w:rPr>
      </w:lvl>
    </w:lvlOverride>
    <w:lvlOverride w:ilvl="2">
      <w:lvl w:ilvl="2">
        <w:start w:val="1"/>
        <w:numFmt w:val="lowerLetter"/>
        <w:suff w:val="space"/>
        <w:lvlText w:val="%3)"/>
        <w:lvlJc w:val="left"/>
        <w:pPr>
          <w:ind w:left="397" w:hanging="227"/>
        </w:pPr>
        <w:rPr>
          <w:rFonts w:hint="default"/>
        </w:rPr>
      </w:lvl>
    </w:lvlOverride>
    <w:lvlOverride w:ilvl="3">
      <w:lvl w:ilvl="3">
        <w:start w:val="1"/>
        <w:numFmt w:val="upperLetter"/>
        <w:lvlRestart w:val="2"/>
        <w:suff w:val="nothing"/>
        <w:lvlText w:val="Attachment %1.%2 %4"/>
        <w:lvlJc w:val="left"/>
        <w:pPr>
          <w:ind w:left="2171" w:hanging="187"/>
        </w:pPr>
        <w:rPr>
          <w:rFonts w:hint="default"/>
          <w:b/>
          <w:color w:val="auto"/>
          <w:sz w:val="20"/>
          <w:szCs w:val="20"/>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activeWritingStyle w:appName="MSWord" w:lang="fr-FR" w:vendorID="64" w:dllVersion="131078" w:nlCheck="1" w:checkStyle="0"/>
  <w:activeWritingStyle w:appName="MSWord" w:lang="en-AU" w:vendorID="64" w:dllVersion="131078" w:nlCheck="1" w:checkStyle="1"/>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28"/>
    <w:rsid w:val="00001090"/>
    <w:rsid w:val="0000437D"/>
    <w:rsid w:val="00004DCB"/>
    <w:rsid w:val="000061EE"/>
    <w:rsid w:val="0001003F"/>
    <w:rsid w:val="000150AE"/>
    <w:rsid w:val="00017199"/>
    <w:rsid w:val="0002473E"/>
    <w:rsid w:val="00030AE0"/>
    <w:rsid w:val="0003687F"/>
    <w:rsid w:val="00037380"/>
    <w:rsid w:val="000408D0"/>
    <w:rsid w:val="0005051D"/>
    <w:rsid w:val="00052397"/>
    <w:rsid w:val="000526D6"/>
    <w:rsid w:val="000547D3"/>
    <w:rsid w:val="00056990"/>
    <w:rsid w:val="000613BD"/>
    <w:rsid w:val="000648E8"/>
    <w:rsid w:val="00072DF6"/>
    <w:rsid w:val="00091734"/>
    <w:rsid w:val="000948A7"/>
    <w:rsid w:val="0009504C"/>
    <w:rsid w:val="000A1674"/>
    <w:rsid w:val="000A47B4"/>
    <w:rsid w:val="000A5780"/>
    <w:rsid w:val="000B09F2"/>
    <w:rsid w:val="000B263C"/>
    <w:rsid w:val="000B2F3E"/>
    <w:rsid w:val="000B3175"/>
    <w:rsid w:val="000B31D7"/>
    <w:rsid w:val="000C0E56"/>
    <w:rsid w:val="000C3F45"/>
    <w:rsid w:val="000C6EB4"/>
    <w:rsid w:val="000D2310"/>
    <w:rsid w:val="000D3AD2"/>
    <w:rsid w:val="000D5FFF"/>
    <w:rsid w:val="000E0EBB"/>
    <w:rsid w:val="000E795A"/>
    <w:rsid w:val="00100654"/>
    <w:rsid w:val="0010265B"/>
    <w:rsid w:val="0010292C"/>
    <w:rsid w:val="00107EC5"/>
    <w:rsid w:val="00110567"/>
    <w:rsid w:val="00121539"/>
    <w:rsid w:val="00124267"/>
    <w:rsid w:val="0012428C"/>
    <w:rsid w:val="00124872"/>
    <w:rsid w:val="001248EA"/>
    <w:rsid w:val="0012680C"/>
    <w:rsid w:val="00127E60"/>
    <w:rsid w:val="00133279"/>
    <w:rsid w:val="00133388"/>
    <w:rsid w:val="00134C09"/>
    <w:rsid w:val="00137ABC"/>
    <w:rsid w:val="0014505C"/>
    <w:rsid w:val="001506AD"/>
    <w:rsid w:val="00150FC9"/>
    <w:rsid w:val="00152272"/>
    <w:rsid w:val="00152915"/>
    <w:rsid w:val="001605F5"/>
    <w:rsid w:val="001641CB"/>
    <w:rsid w:val="00174FD6"/>
    <w:rsid w:val="00177F9C"/>
    <w:rsid w:val="00183042"/>
    <w:rsid w:val="00183F45"/>
    <w:rsid w:val="00184AF1"/>
    <w:rsid w:val="00186B46"/>
    <w:rsid w:val="001900C6"/>
    <w:rsid w:val="00194710"/>
    <w:rsid w:val="001A18C4"/>
    <w:rsid w:val="001A31E5"/>
    <w:rsid w:val="001A4B70"/>
    <w:rsid w:val="001B2962"/>
    <w:rsid w:val="001C192B"/>
    <w:rsid w:val="001C3AE6"/>
    <w:rsid w:val="001C546B"/>
    <w:rsid w:val="001C605A"/>
    <w:rsid w:val="001C6B94"/>
    <w:rsid w:val="001D5F64"/>
    <w:rsid w:val="001E072D"/>
    <w:rsid w:val="001E19ED"/>
    <w:rsid w:val="001E61B8"/>
    <w:rsid w:val="001F0B00"/>
    <w:rsid w:val="001F11ED"/>
    <w:rsid w:val="001F1605"/>
    <w:rsid w:val="001F6E2C"/>
    <w:rsid w:val="0020149B"/>
    <w:rsid w:val="00201AEA"/>
    <w:rsid w:val="00201D43"/>
    <w:rsid w:val="0020651E"/>
    <w:rsid w:val="002069C8"/>
    <w:rsid w:val="00213157"/>
    <w:rsid w:val="0021670A"/>
    <w:rsid w:val="00217369"/>
    <w:rsid w:val="00220402"/>
    <w:rsid w:val="00226E13"/>
    <w:rsid w:val="00230920"/>
    <w:rsid w:val="00240A15"/>
    <w:rsid w:val="002511B0"/>
    <w:rsid w:val="0025253F"/>
    <w:rsid w:val="00262BDF"/>
    <w:rsid w:val="002642B4"/>
    <w:rsid w:val="00264B42"/>
    <w:rsid w:val="0027385C"/>
    <w:rsid w:val="00275B52"/>
    <w:rsid w:val="00276137"/>
    <w:rsid w:val="002764DD"/>
    <w:rsid w:val="00276D11"/>
    <w:rsid w:val="0028717E"/>
    <w:rsid w:val="00287461"/>
    <w:rsid w:val="0029104C"/>
    <w:rsid w:val="00292519"/>
    <w:rsid w:val="00295B1F"/>
    <w:rsid w:val="002A0FD2"/>
    <w:rsid w:val="002A144A"/>
    <w:rsid w:val="002B3D45"/>
    <w:rsid w:val="002D28F5"/>
    <w:rsid w:val="002D4E1C"/>
    <w:rsid w:val="002D6526"/>
    <w:rsid w:val="002E1813"/>
    <w:rsid w:val="002E4468"/>
    <w:rsid w:val="002E64E4"/>
    <w:rsid w:val="002F0294"/>
    <w:rsid w:val="002F4933"/>
    <w:rsid w:val="002F7A4E"/>
    <w:rsid w:val="00303F82"/>
    <w:rsid w:val="00306601"/>
    <w:rsid w:val="00307203"/>
    <w:rsid w:val="00311206"/>
    <w:rsid w:val="00316093"/>
    <w:rsid w:val="003172ED"/>
    <w:rsid w:val="00320DE5"/>
    <w:rsid w:val="003216B9"/>
    <w:rsid w:val="00325777"/>
    <w:rsid w:val="00332415"/>
    <w:rsid w:val="00337109"/>
    <w:rsid w:val="00341DB5"/>
    <w:rsid w:val="00342CC6"/>
    <w:rsid w:val="00354051"/>
    <w:rsid w:val="003616BC"/>
    <w:rsid w:val="00362122"/>
    <w:rsid w:val="00374536"/>
    <w:rsid w:val="00377501"/>
    <w:rsid w:val="003778BE"/>
    <w:rsid w:val="00377959"/>
    <w:rsid w:val="00390306"/>
    <w:rsid w:val="00390CAC"/>
    <w:rsid w:val="0039195A"/>
    <w:rsid w:val="003972A7"/>
    <w:rsid w:val="003A0F37"/>
    <w:rsid w:val="003A6A1A"/>
    <w:rsid w:val="003B18BC"/>
    <w:rsid w:val="003C1FEB"/>
    <w:rsid w:val="003C3B2C"/>
    <w:rsid w:val="003C7DA7"/>
    <w:rsid w:val="003D41A7"/>
    <w:rsid w:val="003E17AB"/>
    <w:rsid w:val="003F49AC"/>
    <w:rsid w:val="003F6260"/>
    <w:rsid w:val="00401F77"/>
    <w:rsid w:val="00402CEF"/>
    <w:rsid w:val="00406566"/>
    <w:rsid w:val="00420CFA"/>
    <w:rsid w:val="004241EF"/>
    <w:rsid w:val="0042659F"/>
    <w:rsid w:val="004343D6"/>
    <w:rsid w:val="00441676"/>
    <w:rsid w:val="00444D4F"/>
    <w:rsid w:val="00445EF3"/>
    <w:rsid w:val="004611FB"/>
    <w:rsid w:val="004621DA"/>
    <w:rsid w:val="0046396C"/>
    <w:rsid w:val="00470964"/>
    <w:rsid w:val="00475670"/>
    <w:rsid w:val="0048047A"/>
    <w:rsid w:val="00480861"/>
    <w:rsid w:val="004841BB"/>
    <w:rsid w:val="0048494F"/>
    <w:rsid w:val="004865B5"/>
    <w:rsid w:val="00491C03"/>
    <w:rsid w:val="004946F3"/>
    <w:rsid w:val="004A31E0"/>
    <w:rsid w:val="004A5135"/>
    <w:rsid w:val="004B2C74"/>
    <w:rsid w:val="004B747A"/>
    <w:rsid w:val="004D3C00"/>
    <w:rsid w:val="004D5C7F"/>
    <w:rsid w:val="004D65DC"/>
    <w:rsid w:val="004E4EF7"/>
    <w:rsid w:val="004E5CB9"/>
    <w:rsid w:val="004F1DC1"/>
    <w:rsid w:val="004F3490"/>
    <w:rsid w:val="004F416E"/>
    <w:rsid w:val="004F41DD"/>
    <w:rsid w:val="004F5896"/>
    <w:rsid w:val="004F7DCE"/>
    <w:rsid w:val="00511CF3"/>
    <w:rsid w:val="005142D4"/>
    <w:rsid w:val="005169C5"/>
    <w:rsid w:val="00520BAE"/>
    <w:rsid w:val="00522846"/>
    <w:rsid w:val="00525682"/>
    <w:rsid w:val="00525C59"/>
    <w:rsid w:val="0052666E"/>
    <w:rsid w:val="0053502E"/>
    <w:rsid w:val="00543853"/>
    <w:rsid w:val="0054488A"/>
    <w:rsid w:val="0054610A"/>
    <w:rsid w:val="00550228"/>
    <w:rsid w:val="005509F0"/>
    <w:rsid w:val="00551B42"/>
    <w:rsid w:val="005536A7"/>
    <w:rsid w:val="00554369"/>
    <w:rsid w:val="00554BD6"/>
    <w:rsid w:val="00563D1E"/>
    <w:rsid w:val="0056674F"/>
    <w:rsid w:val="00581FB4"/>
    <w:rsid w:val="00582374"/>
    <w:rsid w:val="00594EF2"/>
    <w:rsid w:val="005A0F73"/>
    <w:rsid w:val="005B1AA4"/>
    <w:rsid w:val="005B202C"/>
    <w:rsid w:val="005B2297"/>
    <w:rsid w:val="005C2750"/>
    <w:rsid w:val="005C7EB7"/>
    <w:rsid w:val="005D1499"/>
    <w:rsid w:val="005D5F32"/>
    <w:rsid w:val="005E2D4F"/>
    <w:rsid w:val="005E3E6C"/>
    <w:rsid w:val="005F18FF"/>
    <w:rsid w:val="006150CD"/>
    <w:rsid w:val="00615EDE"/>
    <w:rsid w:val="006179DD"/>
    <w:rsid w:val="0062234A"/>
    <w:rsid w:val="00625DB2"/>
    <w:rsid w:val="00640374"/>
    <w:rsid w:val="00640A11"/>
    <w:rsid w:val="00645D2D"/>
    <w:rsid w:val="006514A8"/>
    <w:rsid w:val="00657C42"/>
    <w:rsid w:val="00664AFF"/>
    <w:rsid w:val="00664BC6"/>
    <w:rsid w:val="006705DE"/>
    <w:rsid w:val="00671929"/>
    <w:rsid w:val="00680C4C"/>
    <w:rsid w:val="006843FD"/>
    <w:rsid w:val="00685E99"/>
    <w:rsid w:val="00687F99"/>
    <w:rsid w:val="00690325"/>
    <w:rsid w:val="006A1FC7"/>
    <w:rsid w:val="006A51D8"/>
    <w:rsid w:val="006A5E69"/>
    <w:rsid w:val="006A6C0D"/>
    <w:rsid w:val="006A6DFB"/>
    <w:rsid w:val="006B127A"/>
    <w:rsid w:val="006B35C5"/>
    <w:rsid w:val="006C3D46"/>
    <w:rsid w:val="006C4970"/>
    <w:rsid w:val="006D0E82"/>
    <w:rsid w:val="006D14AB"/>
    <w:rsid w:val="006D4426"/>
    <w:rsid w:val="006E14E5"/>
    <w:rsid w:val="006E17B9"/>
    <w:rsid w:val="00704C91"/>
    <w:rsid w:val="00705729"/>
    <w:rsid w:val="00711618"/>
    <w:rsid w:val="0072482E"/>
    <w:rsid w:val="00730500"/>
    <w:rsid w:val="00731E3B"/>
    <w:rsid w:val="0073276C"/>
    <w:rsid w:val="00736ABE"/>
    <w:rsid w:val="00741AD1"/>
    <w:rsid w:val="00745DE1"/>
    <w:rsid w:val="007504DE"/>
    <w:rsid w:val="007525E3"/>
    <w:rsid w:val="0075295F"/>
    <w:rsid w:val="00764CDF"/>
    <w:rsid w:val="0077084C"/>
    <w:rsid w:val="00773B80"/>
    <w:rsid w:val="00775368"/>
    <w:rsid w:val="007861CD"/>
    <w:rsid w:val="007B1B27"/>
    <w:rsid w:val="007B29DA"/>
    <w:rsid w:val="007B4EC8"/>
    <w:rsid w:val="007C0B3A"/>
    <w:rsid w:val="007C1FBD"/>
    <w:rsid w:val="007C38A0"/>
    <w:rsid w:val="007C47DE"/>
    <w:rsid w:val="007C6368"/>
    <w:rsid w:val="007C7FE8"/>
    <w:rsid w:val="007D18E0"/>
    <w:rsid w:val="007D49A5"/>
    <w:rsid w:val="007E14E1"/>
    <w:rsid w:val="007E45F3"/>
    <w:rsid w:val="007F0800"/>
    <w:rsid w:val="007F0935"/>
    <w:rsid w:val="007F25D6"/>
    <w:rsid w:val="007F6080"/>
    <w:rsid w:val="007F61FC"/>
    <w:rsid w:val="00800FC4"/>
    <w:rsid w:val="00805A1B"/>
    <w:rsid w:val="00815BE2"/>
    <w:rsid w:val="00834986"/>
    <w:rsid w:val="008403EE"/>
    <w:rsid w:val="00843F00"/>
    <w:rsid w:val="00847FB2"/>
    <w:rsid w:val="00852D9B"/>
    <w:rsid w:val="00863702"/>
    <w:rsid w:val="008666E2"/>
    <w:rsid w:val="00870AFA"/>
    <w:rsid w:val="0087634F"/>
    <w:rsid w:val="00881547"/>
    <w:rsid w:val="00884ACE"/>
    <w:rsid w:val="00886F1B"/>
    <w:rsid w:val="00894BEE"/>
    <w:rsid w:val="008B2DB6"/>
    <w:rsid w:val="008B45AA"/>
    <w:rsid w:val="008B6304"/>
    <w:rsid w:val="008C601E"/>
    <w:rsid w:val="008C78A6"/>
    <w:rsid w:val="008D1670"/>
    <w:rsid w:val="008D21EF"/>
    <w:rsid w:val="008D2DED"/>
    <w:rsid w:val="008D2ECA"/>
    <w:rsid w:val="008D36D9"/>
    <w:rsid w:val="008D4508"/>
    <w:rsid w:val="008D61F4"/>
    <w:rsid w:val="008D67A8"/>
    <w:rsid w:val="008D691B"/>
    <w:rsid w:val="008D6B12"/>
    <w:rsid w:val="008E16EA"/>
    <w:rsid w:val="008E1ABB"/>
    <w:rsid w:val="008E7479"/>
    <w:rsid w:val="008E7A56"/>
    <w:rsid w:val="008F4435"/>
    <w:rsid w:val="008F52F1"/>
    <w:rsid w:val="008F5F81"/>
    <w:rsid w:val="00903EE5"/>
    <w:rsid w:val="00907E28"/>
    <w:rsid w:val="00922522"/>
    <w:rsid w:val="009332A7"/>
    <w:rsid w:val="0093577B"/>
    <w:rsid w:val="009375B0"/>
    <w:rsid w:val="00941E70"/>
    <w:rsid w:val="00943422"/>
    <w:rsid w:val="00951CFE"/>
    <w:rsid w:val="00963EC9"/>
    <w:rsid w:val="009648EB"/>
    <w:rsid w:val="00965CEE"/>
    <w:rsid w:val="009674C3"/>
    <w:rsid w:val="00967E53"/>
    <w:rsid w:val="00971414"/>
    <w:rsid w:val="009750ED"/>
    <w:rsid w:val="009826A9"/>
    <w:rsid w:val="00983E80"/>
    <w:rsid w:val="00986C33"/>
    <w:rsid w:val="00997147"/>
    <w:rsid w:val="009A533B"/>
    <w:rsid w:val="009B08F9"/>
    <w:rsid w:val="009B2C04"/>
    <w:rsid w:val="009C4D94"/>
    <w:rsid w:val="009D105E"/>
    <w:rsid w:val="009D19C9"/>
    <w:rsid w:val="009D228F"/>
    <w:rsid w:val="009D65AE"/>
    <w:rsid w:val="009D6857"/>
    <w:rsid w:val="009E1B36"/>
    <w:rsid w:val="009E51A3"/>
    <w:rsid w:val="009E6C1F"/>
    <w:rsid w:val="009E7235"/>
    <w:rsid w:val="009E7F70"/>
    <w:rsid w:val="009F16B6"/>
    <w:rsid w:val="00A04041"/>
    <w:rsid w:val="00A05F16"/>
    <w:rsid w:val="00A121AB"/>
    <w:rsid w:val="00A14512"/>
    <w:rsid w:val="00A16C91"/>
    <w:rsid w:val="00A17961"/>
    <w:rsid w:val="00A22F7A"/>
    <w:rsid w:val="00A25C10"/>
    <w:rsid w:val="00A25C98"/>
    <w:rsid w:val="00A3079C"/>
    <w:rsid w:val="00A32F48"/>
    <w:rsid w:val="00A33274"/>
    <w:rsid w:val="00A465E1"/>
    <w:rsid w:val="00A512DE"/>
    <w:rsid w:val="00A52908"/>
    <w:rsid w:val="00A53F84"/>
    <w:rsid w:val="00A55ABF"/>
    <w:rsid w:val="00A55BF9"/>
    <w:rsid w:val="00A73A8E"/>
    <w:rsid w:val="00A85757"/>
    <w:rsid w:val="00A91091"/>
    <w:rsid w:val="00A93A57"/>
    <w:rsid w:val="00A948E3"/>
    <w:rsid w:val="00A950CC"/>
    <w:rsid w:val="00A96098"/>
    <w:rsid w:val="00AA0A1A"/>
    <w:rsid w:val="00AB2220"/>
    <w:rsid w:val="00AC5F7A"/>
    <w:rsid w:val="00AD2EFE"/>
    <w:rsid w:val="00AD5D4A"/>
    <w:rsid w:val="00AD5ECC"/>
    <w:rsid w:val="00AD72F7"/>
    <w:rsid w:val="00AE2397"/>
    <w:rsid w:val="00AE7D3B"/>
    <w:rsid w:val="00AF113A"/>
    <w:rsid w:val="00AF3373"/>
    <w:rsid w:val="00AF3F0B"/>
    <w:rsid w:val="00AF4123"/>
    <w:rsid w:val="00B02138"/>
    <w:rsid w:val="00B051E0"/>
    <w:rsid w:val="00B0729D"/>
    <w:rsid w:val="00B11A6E"/>
    <w:rsid w:val="00B12354"/>
    <w:rsid w:val="00B1385C"/>
    <w:rsid w:val="00B1766A"/>
    <w:rsid w:val="00B228D2"/>
    <w:rsid w:val="00B2654B"/>
    <w:rsid w:val="00B30648"/>
    <w:rsid w:val="00B3068B"/>
    <w:rsid w:val="00B30E28"/>
    <w:rsid w:val="00B32FE2"/>
    <w:rsid w:val="00B344B7"/>
    <w:rsid w:val="00B50343"/>
    <w:rsid w:val="00B514C2"/>
    <w:rsid w:val="00B5408B"/>
    <w:rsid w:val="00B64832"/>
    <w:rsid w:val="00B66089"/>
    <w:rsid w:val="00B74002"/>
    <w:rsid w:val="00B76536"/>
    <w:rsid w:val="00B778F4"/>
    <w:rsid w:val="00B81763"/>
    <w:rsid w:val="00B81C56"/>
    <w:rsid w:val="00B81CCA"/>
    <w:rsid w:val="00B83040"/>
    <w:rsid w:val="00B84DCA"/>
    <w:rsid w:val="00B85ADF"/>
    <w:rsid w:val="00B909E4"/>
    <w:rsid w:val="00B954E6"/>
    <w:rsid w:val="00B97E55"/>
    <w:rsid w:val="00BA0A88"/>
    <w:rsid w:val="00BA5130"/>
    <w:rsid w:val="00BB2616"/>
    <w:rsid w:val="00BB33A3"/>
    <w:rsid w:val="00BC015E"/>
    <w:rsid w:val="00BC16C1"/>
    <w:rsid w:val="00BC4CA5"/>
    <w:rsid w:val="00BC5AD1"/>
    <w:rsid w:val="00BE0AF2"/>
    <w:rsid w:val="00BE0CD8"/>
    <w:rsid w:val="00BF24AC"/>
    <w:rsid w:val="00BF24E3"/>
    <w:rsid w:val="00BF2A3B"/>
    <w:rsid w:val="00BF5CA1"/>
    <w:rsid w:val="00BF61F3"/>
    <w:rsid w:val="00C06B02"/>
    <w:rsid w:val="00C15EB6"/>
    <w:rsid w:val="00C22165"/>
    <w:rsid w:val="00C32240"/>
    <w:rsid w:val="00C34E9A"/>
    <w:rsid w:val="00C36581"/>
    <w:rsid w:val="00C43FE0"/>
    <w:rsid w:val="00C45540"/>
    <w:rsid w:val="00C618EC"/>
    <w:rsid w:val="00C627E8"/>
    <w:rsid w:val="00C63252"/>
    <w:rsid w:val="00C66074"/>
    <w:rsid w:val="00C74136"/>
    <w:rsid w:val="00C77A6E"/>
    <w:rsid w:val="00C815AC"/>
    <w:rsid w:val="00C86A34"/>
    <w:rsid w:val="00C87A0E"/>
    <w:rsid w:val="00C916C7"/>
    <w:rsid w:val="00C93B33"/>
    <w:rsid w:val="00C9455D"/>
    <w:rsid w:val="00CA52D6"/>
    <w:rsid w:val="00CA55CE"/>
    <w:rsid w:val="00CA75FB"/>
    <w:rsid w:val="00CB1398"/>
    <w:rsid w:val="00CB55E0"/>
    <w:rsid w:val="00CC72ED"/>
    <w:rsid w:val="00CD0E2C"/>
    <w:rsid w:val="00CD395A"/>
    <w:rsid w:val="00CD3EC2"/>
    <w:rsid w:val="00CD4942"/>
    <w:rsid w:val="00CD578B"/>
    <w:rsid w:val="00CD6635"/>
    <w:rsid w:val="00CD6A2B"/>
    <w:rsid w:val="00CE0497"/>
    <w:rsid w:val="00CE10D8"/>
    <w:rsid w:val="00CE7861"/>
    <w:rsid w:val="00CF312A"/>
    <w:rsid w:val="00CF57C4"/>
    <w:rsid w:val="00D04DBE"/>
    <w:rsid w:val="00D0742D"/>
    <w:rsid w:val="00D129FD"/>
    <w:rsid w:val="00D14A39"/>
    <w:rsid w:val="00D15414"/>
    <w:rsid w:val="00D271F5"/>
    <w:rsid w:val="00D27424"/>
    <w:rsid w:val="00D27F37"/>
    <w:rsid w:val="00D33707"/>
    <w:rsid w:val="00D40810"/>
    <w:rsid w:val="00D422C0"/>
    <w:rsid w:val="00D46290"/>
    <w:rsid w:val="00D46503"/>
    <w:rsid w:val="00D53605"/>
    <w:rsid w:val="00D547D8"/>
    <w:rsid w:val="00D5585E"/>
    <w:rsid w:val="00D65BCF"/>
    <w:rsid w:val="00D741DA"/>
    <w:rsid w:val="00D746C4"/>
    <w:rsid w:val="00D77FB1"/>
    <w:rsid w:val="00D77FC2"/>
    <w:rsid w:val="00D84E4F"/>
    <w:rsid w:val="00D93932"/>
    <w:rsid w:val="00D9757A"/>
    <w:rsid w:val="00D977B9"/>
    <w:rsid w:val="00D97AB1"/>
    <w:rsid w:val="00DA1651"/>
    <w:rsid w:val="00DA438B"/>
    <w:rsid w:val="00DA54C0"/>
    <w:rsid w:val="00DB5A74"/>
    <w:rsid w:val="00DC2955"/>
    <w:rsid w:val="00DC6930"/>
    <w:rsid w:val="00DD0DCE"/>
    <w:rsid w:val="00DD175E"/>
    <w:rsid w:val="00DD3C2A"/>
    <w:rsid w:val="00DD3EBD"/>
    <w:rsid w:val="00DD4E30"/>
    <w:rsid w:val="00DE1D4F"/>
    <w:rsid w:val="00DE44AC"/>
    <w:rsid w:val="00DE7573"/>
    <w:rsid w:val="00DE785A"/>
    <w:rsid w:val="00DE7C24"/>
    <w:rsid w:val="00DF2AD1"/>
    <w:rsid w:val="00DF3B5C"/>
    <w:rsid w:val="00DF493C"/>
    <w:rsid w:val="00DF5A39"/>
    <w:rsid w:val="00DF7D4C"/>
    <w:rsid w:val="00E06673"/>
    <w:rsid w:val="00E07134"/>
    <w:rsid w:val="00E23709"/>
    <w:rsid w:val="00E24FF3"/>
    <w:rsid w:val="00E27C6A"/>
    <w:rsid w:val="00E37BA5"/>
    <w:rsid w:val="00E47D9E"/>
    <w:rsid w:val="00E65D95"/>
    <w:rsid w:val="00E713F3"/>
    <w:rsid w:val="00E808A3"/>
    <w:rsid w:val="00E83023"/>
    <w:rsid w:val="00E83800"/>
    <w:rsid w:val="00E84CB9"/>
    <w:rsid w:val="00E8545A"/>
    <w:rsid w:val="00E90B8C"/>
    <w:rsid w:val="00E93024"/>
    <w:rsid w:val="00EA44AE"/>
    <w:rsid w:val="00EA5944"/>
    <w:rsid w:val="00EA60FA"/>
    <w:rsid w:val="00EA6947"/>
    <w:rsid w:val="00EB1B32"/>
    <w:rsid w:val="00EC1AA1"/>
    <w:rsid w:val="00EC21E5"/>
    <w:rsid w:val="00EC6BFB"/>
    <w:rsid w:val="00EC71F0"/>
    <w:rsid w:val="00EC7AD1"/>
    <w:rsid w:val="00ED2059"/>
    <w:rsid w:val="00ED64A8"/>
    <w:rsid w:val="00ED7D11"/>
    <w:rsid w:val="00EE0C69"/>
    <w:rsid w:val="00EE3D44"/>
    <w:rsid w:val="00EF6D0C"/>
    <w:rsid w:val="00F166C2"/>
    <w:rsid w:val="00F37018"/>
    <w:rsid w:val="00F44123"/>
    <w:rsid w:val="00F45EFB"/>
    <w:rsid w:val="00F46529"/>
    <w:rsid w:val="00F47743"/>
    <w:rsid w:val="00F51FBD"/>
    <w:rsid w:val="00F608D8"/>
    <w:rsid w:val="00F6497C"/>
    <w:rsid w:val="00F71151"/>
    <w:rsid w:val="00F95059"/>
    <w:rsid w:val="00FA5CAF"/>
    <w:rsid w:val="00FB1D56"/>
    <w:rsid w:val="00FB36BC"/>
    <w:rsid w:val="00FC361E"/>
    <w:rsid w:val="00FC6F14"/>
    <w:rsid w:val="00FE60E2"/>
    <w:rsid w:val="00FF1F4D"/>
    <w:rsid w:val="00FF24E8"/>
    <w:rsid w:val="00FF54A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610E6CB"/>
  <w15:chartTrackingRefBased/>
  <w15:docId w15:val="{5EC8D0B8-13E8-452E-B45D-AAF89FFE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AU"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C00"/>
    <w:pPr>
      <w:overflowPunct w:val="0"/>
      <w:autoSpaceDE w:val="0"/>
      <w:autoSpaceDN w:val="0"/>
      <w:adjustRightInd w:val="0"/>
      <w:textAlignment w:val="baseline"/>
    </w:pPr>
    <w:rPr>
      <w:rFonts w:ascii="Arial" w:hAnsi="Arial"/>
      <w:lang w:eastAsia="en-US"/>
    </w:rPr>
  </w:style>
  <w:style w:type="paragraph" w:styleId="Heading1">
    <w:name w:val="heading 1"/>
    <w:next w:val="Normal"/>
    <w:link w:val="Heading1Char"/>
    <w:qFormat/>
    <w:rsid w:val="004D3C00"/>
    <w:pPr>
      <w:keepNext/>
      <w:numPr>
        <w:numId w:val="1"/>
      </w:numPr>
      <w:spacing w:before="240" w:after="60"/>
      <w:outlineLvl w:val="0"/>
    </w:pPr>
    <w:rPr>
      <w:rFonts w:ascii="Arial" w:hAnsi="Arial"/>
      <w:b/>
      <w:kern w:val="28"/>
      <w:sz w:val="24"/>
      <w:lang w:eastAsia="en-US"/>
    </w:rPr>
  </w:style>
  <w:style w:type="paragraph" w:styleId="Heading2">
    <w:name w:val="heading 2"/>
    <w:basedOn w:val="Heading1"/>
    <w:next w:val="Normal"/>
    <w:link w:val="Heading2Char"/>
    <w:qFormat/>
    <w:rsid w:val="009826A9"/>
    <w:pPr>
      <w:numPr>
        <w:ilvl w:val="1"/>
        <w:numId w:val="0"/>
      </w:numPr>
      <w:overflowPunct w:val="0"/>
      <w:autoSpaceDE w:val="0"/>
      <w:autoSpaceDN w:val="0"/>
      <w:adjustRightInd w:val="0"/>
      <w:spacing w:before="120" w:after="120"/>
      <w:textAlignment w:val="baseline"/>
      <w:outlineLvl w:val="1"/>
    </w:pPr>
    <w:rPr>
      <w:i/>
      <w:iCs/>
      <w:sz w:val="20"/>
    </w:rPr>
  </w:style>
  <w:style w:type="paragraph" w:styleId="Heading3">
    <w:name w:val="heading 3"/>
    <w:basedOn w:val="Heading2"/>
    <w:next w:val="Normal"/>
    <w:link w:val="Heading3Char"/>
    <w:qFormat/>
    <w:rsid w:val="009826A9"/>
    <w:pPr>
      <w:numPr>
        <w:ilvl w:val="2"/>
      </w:numPr>
      <w:spacing w:before="60" w:after="60"/>
      <w:outlineLvl w:val="2"/>
    </w:pPr>
    <w:rPr>
      <w:b w:val="0"/>
    </w:rPr>
  </w:style>
  <w:style w:type="paragraph" w:styleId="Heading4">
    <w:name w:val="heading 4"/>
    <w:basedOn w:val="Heading3"/>
    <w:next w:val="Normal"/>
    <w:link w:val="Heading4Char"/>
    <w:qFormat/>
    <w:rsid w:val="004D3C00"/>
    <w:pPr>
      <w:numPr>
        <w:ilvl w:val="3"/>
      </w:numPr>
      <w:ind w:left="357"/>
      <w:jc w:val="right"/>
      <w:outlineLvl w:val="3"/>
    </w:pPr>
    <w:rPr>
      <w:bCs/>
      <w:i w:val="0"/>
    </w:rPr>
  </w:style>
  <w:style w:type="paragraph" w:styleId="Heading5">
    <w:name w:val="heading 5"/>
    <w:basedOn w:val="Normal"/>
    <w:next w:val="Normal"/>
    <w:link w:val="Heading5Char"/>
    <w:qFormat/>
    <w:rsid w:val="004D3C00"/>
    <w:pPr>
      <w:keepNext/>
      <w:numPr>
        <w:ilvl w:val="4"/>
        <w:numId w:val="1"/>
      </w:numPr>
      <w:jc w:val="center"/>
      <w:outlineLvl w:val="4"/>
    </w:pPr>
    <w:rPr>
      <w:b/>
      <w:bCs/>
    </w:rPr>
  </w:style>
  <w:style w:type="paragraph" w:styleId="Heading6">
    <w:name w:val="heading 6"/>
    <w:basedOn w:val="Normal"/>
    <w:next w:val="Normal"/>
    <w:link w:val="Heading6Char"/>
    <w:qFormat/>
    <w:rsid w:val="004D3C00"/>
    <w:pPr>
      <w:keepNext/>
      <w:numPr>
        <w:ilvl w:val="5"/>
        <w:numId w:val="1"/>
      </w:numPr>
      <w:spacing w:line="360" w:lineRule="auto"/>
      <w:jc w:val="center"/>
      <w:outlineLvl w:val="5"/>
    </w:pPr>
    <w:rPr>
      <w:i/>
      <w:iCs/>
      <w:color w:val="339966"/>
      <w:spacing w:val="-2"/>
      <w:szCs w:val="19"/>
    </w:rPr>
  </w:style>
  <w:style w:type="paragraph" w:styleId="Heading7">
    <w:name w:val="heading 7"/>
    <w:basedOn w:val="Normal"/>
    <w:next w:val="Normal"/>
    <w:link w:val="Heading7Char"/>
    <w:qFormat/>
    <w:rsid w:val="004D3C00"/>
    <w:pPr>
      <w:keepNext/>
      <w:numPr>
        <w:ilvl w:val="6"/>
        <w:numId w:val="1"/>
      </w:numPr>
      <w:spacing w:before="120"/>
      <w:jc w:val="center"/>
      <w:outlineLvl w:val="6"/>
    </w:pPr>
    <w:rPr>
      <w:b/>
      <w:bCs/>
      <w:color w:val="003366"/>
    </w:rPr>
  </w:style>
  <w:style w:type="paragraph" w:styleId="Heading8">
    <w:name w:val="heading 8"/>
    <w:basedOn w:val="Normal"/>
    <w:next w:val="Normal"/>
    <w:link w:val="Heading8Char"/>
    <w:semiHidden/>
    <w:unhideWhenUsed/>
    <w:qFormat/>
    <w:rsid w:val="004D3C00"/>
    <w:pPr>
      <w:keepNext/>
      <w:keepLines/>
      <w:numPr>
        <w:ilvl w:val="7"/>
        <w:numId w:val="1"/>
      </w:numPr>
      <w:spacing w:before="200"/>
      <w:outlineLvl w:val="7"/>
    </w:pPr>
    <w:rPr>
      <w:rFonts w:ascii="Cambria" w:hAnsi="Cambria"/>
      <w:color w:val="404040"/>
    </w:rPr>
  </w:style>
  <w:style w:type="paragraph" w:styleId="Heading9">
    <w:name w:val="heading 9"/>
    <w:basedOn w:val="Normal"/>
    <w:next w:val="Normal"/>
    <w:link w:val="Heading9Char"/>
    <w:semiHidden/>
    <w:unhideWhenUsed/>
    <w:qFormat/>
    <w:rsid w:val="004D3C00"/>
    <w:pPr>
      <w:keepNext/>
      <w:keepLines/>
      <w:numPr>
        <w:ilvl w:val="8"/>
        <w:numId w:val="1"/>
      </w:numPr>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D3C00"/>
    <w:rPr>
      <w:rFonts w:ascii="Arial" w:hAnsi="Arial"/>
      <w:b/>
      <w:kern w:val="28"/>
      <w:sz w:val="24"/>
      <w:lang w:eastAsia="en-US"/>
    </w:rPr>
  </w:style>
  <w:style w:type="character" w:customStyle="1" w:styleId="Heading2Char">
    <w:name w:val="Heading 2 Char"/>
    <w:link w:val="Heading2"/>
    <w:rsid w:val="009826A9"/>
    <w:rPr>
      <w:rFonts w:ascii="Arial" w:hAnsi="Arial" w:cs="Times New Roman"/>
      <w:b/>
      <w:i/>
      <w:iCs/>
      <w:kern w:val="28"/>
      <w:sz w:val="20"/>
      <w:szCs w:val="20"/>
      <w:lang w:eastAsia="en-US"/>
    </w:rPr>
  </w:style>
  <w:style w:type="character" w:customStyle="1" w:styleId="Heading3Char">
    <w:name w:val="Heading 3 Char"/>
    <w:link w:val="Heading3"/>
    <w:rsid w:val="009826A9"/>
    <w:rPr>
      <w:rFonts w:ascii="Arial" w:hAnsi="Arial" w:cs="Times New Roman"/>
      <w:i/>
      <w:iCs/>
      <w:kern w:val="28"/>
      <w:sz w:val="20"/>
      <w:szCs w:val="20"/>
      <w:lang w:eastAsia="en-US"/>
    </w:rPr>
  </w:style>
  <w:style w:type="character" w:customStyle="1" w:styleId="Heading4Char">
    <w:name w:val="Heading 4 Char"/>
    <w:link w:val="Heading4"/>
    <w:rsid w:val="004D3C00"/>
    <w:rPr>
      <w:rFonts w:ascii="Arial" w:hAnsi="Arial" w:cs="Times New Roman"/>
      <w:bCs/>
      <w:iCs/>
      <w:kern w:val="28"/>
      <w:sz w:val="20"/>
      <w:szCs w:val="20"/>
      <w:lang w:eastAsia="en-US"/>
    </w:rPr>
  </w:style>
  <w:style w:type="character" w:customStyle="1" w:styleId="Heading5Char">
    <w:name w:val="Heading 5 Char"/>
    <w:link w:val="Heading5"/>
    <w:rsid w:val="004D3C00"/>
    <w:rPr>
      <w:rFonts w:ascii="Arial" w:hAnsi="Arial" w:cs="Times New Roman"/>
      <w:b/>
      <w:bCs/>
      <w:sz w:val="20"/>
      <w:szCs w:val="20"/>
      <w:lang w:eastAsia="en-US"/>
    </w:rPr>
  </w:style>
  <w:style w:type="character" w:customStyle="1" w:styleId="Heading6Char">
    <w:name w:val="Heading 6 Char"/>
    <w:link w:val="Heading6"/>
    <w:rsid w:val="004D3C00"/>
    <w:rPr>
      <w:rFonts w:ascii="Arial" w:hAnsi="Arial" w:cs="Times New Roman"/>
      <w:i/>
      <w:iCs/>
      <w:color w:val="339966"/>
      <w:spacing w:val="-2"/>
      <w:sz w:val="20"/>
      <w:szCs w:val="19"/>
      <w:lang w:eastAsia="en-US"/>
    </w:rPr>
  </w:style>
  <w:style w:type="character" w:customStyle="1" w:styleId="Heading7Char">
    <w:name w:val="Heading 7 Char"/>
    <w:link w:val="Heading7"/>
    <w:rsid w:val="004D3C00"/>
    <w:rPr>
      <w:rFonts w:ascii="Arial" w:hAnsi="Arial" w:cs="Times New Roman"/>
      <w:b/>
      <w:bCs/>
      <w:color w:val="003366"/>
      <w:sz w:val="20"/>
      <w:szCs w:val="20"/>
      <w:lang w:eastAsia="en-US"/>
    </w:rPr>
  </w:style>
  <w:style w:type="character" w:customStyle="1" w:styleId="Heading8Char">
    <w:name w:val="Heading 8 Char"/>
    <w:link w:val="Heading8"/>
    <w:semiHidden/>
    <w:rsid w:val="004D3C00"/>
    <w:rPr>
      <w:rFonts w:ascii="Cambria" w:eastAsia="SimSun" w:hAnsi="Cambria" w:cs="Times New Roman"/>
      <w:color w:val="404040"/>
      <w:sz w:val="20"/>
      <w:szCs w:val="20"/>
      <w:lang w:eastAsia="en-US"/>
    </w:rPr>
  </w:style>
  <w:style w:type="character" w:customStyle="1" w:styleId="Heading9Char">
    <w:name w:val="Heading 9 Char"/>
    <w:link w:val="Heading9"/>
    <w:semiHidden/>
    <w:rsid w:val="004D3C00"/>
    <w:rPr>
      <w:rFonts w:ascii="Cambria" w:eastAsia="SimSun" w:hAnsi="Cambria" w:cs="Times New Roman"/>
      <w:i/>
      <w:iCs/>
      <w:color w:val="404040"/>
      <w:sz w:val="20"/>
      <w:szCs w:val="20"/>
      <w:lang w:eastAsia="en-US"/>
    </w:rPr>
  </w:style>
  <w:style w:type="paragraph" w:styleId="Title">
    <w:name w:val="Title"/>
    <w:basedOn w:val="Normal"/>
    <w:link w:val="TitleChar"/>
    <w:qFormat/>
    <w:rsid w:val="004D3C00"/>
    <w:rPr>
      <w:bCs/>
      <w:i/>
      <w:color w:val="000080"/>
      <w:sz w:val="40"/>
    </w:rPr>
  </w:style>
  <w:style w:type="character" w:customStyle="1" w:styleId="TitleChar">
    <w:name w:val="Title Char"/>
    <w:link w:val="Title"/>
    <w:rsid w:val="004D3C00"/>
    <w:rPr>
      <w:rFonts w:ascii="Arial" w:hAnsi="Arial" w:cs="Times New Roman"/>
      <w:bCs/>
      <w:i/>
      <w:color w:val="000080"/>
      <w:sz w:val="40"/>
      <w:szCs w:val="20"/>
      <w:lang w:eastAsia="en-US"/>
    </w:rPr>
  </w:style>
  <w:style w:type="paragraph" w:styleId="BodyTextIndent3">
    <w:name w:val="Body Text Indent 3"/>
    <w:basedOn w:val="Normal"/>
    <w:link w:val="BodyTextIndent3Char"/>
    <w:rsid w:val="004D3C00"/>
    <w:pPr>
      <w:overflowPunct/>
      <w:autoSpaceDE/>
      <w:autoSpaceDN/>
      <w:adjustRightInd/>
      <w:ind w:left="1440"/>
      <w:textAlignment w:val="auto"/>
    </w:pPr>
    <w:rPr>
      <w:color w:val="FF9900"/>
      <w:sz w:val="52"/>
      <w:szCs w:val="24"/>
    </w:rPr>
  </w:style>
  <w:style w:type="character" w:customStyle="1" w:styleId="BodyTextIndent3Char">
    <w:name w:val="Body Text Indent 3 Char"/>
    <w:link w:val="BodyTextIndent3"/>
    <w:rsid w:val="004D3C00"/>
    <w:rPr>
      <w:rFonts w:ascii="Arial" w:hAnsi="Arial" w:cs="Times New Roman"/>
      <w:color w:val="FF9900"/>
      <w:sz w:val="52"/>
      <w:szCs w:val="24"/>
      <w:lang w:eastAsia="en-US"/>
    </w:rPr>
  </w:style>
  <w:style w:type="paragraph" w:styleId="BodyText">
    <w:name w:val="Body Text"/>
    <w:basedOn w:val="Normal"/>
    <w:link w:val="BodyTextChar"/>
    <w:rsid w:val="004D3C00"/>
    <w:pPr>
      <w:spacing w:before="100" w:after="100"/>
    </w:pPr>
    <w:rPr>
      <w:rFonts w:cs="Arial"/>
    </w:rPr>
  </w:style>
  <w:style w:type="character" w:customStyle="1" w:styleId="BodyTextChar">
    <w:name w:val="Body Text Char"/>
    <w:link w:val="BodyText"/>
    <w:rsid w:val="004D3C00"/>
    <w:rPr>
      <w:rFonts w:ascii="Arial" w:hAnsi="Arial" w:cs="Arial"/>
      <w:sz w:val="20"/>
      <w:szCs w:val="20"/>
      <w:lang w:eastAsia="en-US"/>
    </w:rPr>
  </w:style>
  <w:style w:type="paragraph" w:styleId="BodyTextIndent">
    <w:name w:val="Body Text Indent"/>
    <w:basedOn w:val="Normal"/>
    <w:link w:val="BodyTextIndentChar"/>
    <w:rsid w:val="004D3C00"/>
    <w:pPr>
      <w:shd w:val="clear" w:color="auto" w:fill="FFFFFF"/>
      <w:overflowPunct/>
      <w:autoSpaceDE/>
      <w:autoSpaceDN/>
      <w:adjustRightInd/>
      <w:jc w:val="center"/>
      <w:textAlignment w:val="auto"/>
    </w:pPr>
    <w:rPr>
      <w:rFonts w:cs="Arial"/>
      <w:b/>
      <w:bCs/>
      <w:szCs w:val="22"/>
    </w:rPr>
  </w:style>
  <w:style w:type="character" w:customStyle="1" w:styleId="BodyTextIndentChar">
    <w:name w:val="Body Text Indent Char"/>
    <w:link w:val="BodyTextIndent"/>
    <w:rsid w:val="004D3C00"/>
    <w:rPr>
      <w:rFonts w:ascii="Arial" w:hAnsi="Arial" w:cs="Arial"/>
      <w:b/>
      <w:bCs/>
      <w:sz w:val="20"/>
      <w:shd w:val="clear" w:color="auto" w:fill="FFFFFF"/>
      <w:lang w:eastAsia="en-US"/>
    </w:rPr>
  </w:style>
  <w:style w:type="paragraph" w:styleId="BodyTextIndent2">
    <w:name w:val="Body Text Indent 2"/>
    <w:basedOn w:val="Normal"/>
    <w:link w:val="BodyTextIndent2Char"/>
    <w:rsid w:val="004D3C00"/>
    <w:pPr>
      <w:overflowPunct/>
      <w:autoSpaceDE/>
      <w:autoSpaceDN/>
      <w:adjustRightInd/>
      <w:ind w:left="720"/>
      <w:textAlignment w:val="auto"/>
    </w:pPr>
    <w:rPr>
      <w:rFonts w:cs="Arial"/>
      <w:szCs w:val="22"/>
    </w:rPr>
  </w:style>
  <w:style w:type="character" w:customStyle="1" w:styleId="BodyTextIndent2Char">
    <w:name w:val="Body Text Indent 2 Char"/>
    <w:link w:val="BodyTextIndent2"/>
    <w:rsid w:val="004D3C00"/>
    <w:rPr>
      <w:rFonts w:ascii="Arial" w:hAnsi="Arial" w:cs="Arial"/>
      <w:sz w:val="20"/>
      <w:lang w:eastAsia="en-US"/>
    </w:rPr>
  </w:style>
  <w:style w:type="paragraph" w:styleId="BodyText2">
    <w:name w:val="Body Text 2"/>
    <w:basedOn w:val="Normal"/>
    <w:link w:val="BodyText2Char"/>
    <w:rsid w:val="004D3C00"/>
    <w:rPr>
      <w:color w:val="339966"/>
    </w:rPr>
  </w:style>
  <w:style w:type="character" w:customStyle="1" w:styleId="BodyText2Char">
    <w:name w:val="Body Text 2 Char"/>
    <w:link w:val="BodyText2"/>
    <w:rsid w:val="004D3C00"/>
    <w:rPr>
      <w:rFonts w:ascii="Arial" w:hAnsi="Arial" w:cs="Times New Roman"/>
      <w:color w:val="339966"/>
      <w:sz w:val="20"/>
      <w:szCs w:val="20"/>
      <w:lang w:eastAsia="en-US"/>
    </w:rPr>
  </w:style>
  <w:style w:type="paragraph" w:styleId="BodyText3">
    <w:name w:val="Body Text 3"/>
    <w:basedOn w:val="Normal"/>
    <w:link w:val="BodyText3Char"/>
    <w:rsid w:val="004D3C00"/>
    <w:pPr>
      <w:spacing w:after="120"/>
      <w:jc w:val="both"/>
    </w:pPr>
    <w:rPr>
      <w:rFonts w:ascii="Times" w:hAnsi="Times"/>
      <w:color w:val="0000FF"/>
      <w:szCs w:val="22"/>
    </w:rPr>
  </w:style>
  <w:style w:type="character" w:customStyle="1" w:styleId="BodyText3Char">
    <w:name w:val="Body Text 3 Char"/>
    <w:link w:val="BodyText3"/>
    <w:rsid w:val="004D3C00"/>
    <w:rPr>
      <w:rFonts w:ascii="Times" w:hAnsi="Times" w:cs="Times New Roman"/>
      <w:color w:val="0000FF"/>
      <w:sz w:val="20"/>
      <w:lang w:eastAsia="en-US"/>
    </w:rPr>
  </w:style>
  <w:style w:type="paragraph" w:styleId="Footer">
    <w:name w:val="footer"/>
    <w:basedOn w:val="Normal"/>
    <w:link w:val="FooterChar"/>
    <w:uiPriority w:val="99"/>
    <w:rsid w:val="004D3C00"/>
    <w:pPr>
      <w:tabs>
        <w:tab w:val="center" w:pos="4153"/>
        <w:tab w:val="right" w:pos="8306"/>
      </w:tabs>
    </w:pPr>
  </w:style>
  <w:style w:type="character" w:customStyle="1" w:styleId="FooterChar">
    <w:name w:val="Footer Char"/>
    <w:link w:val="Footer"/>
    <w:uiPriority w:val="99"/>
    <w:rsid w:val="004D3C00"/>
    <w:rPr>
      <w:rFonts w:ascii="Arial" w:hAnsi="Arial" w:cs="Times New Roman"/>
      <w:sz w:val="20"/>
      <w:szCs w:val="20"/>
      <w:lang w:eastAsia="en-US"/>
    </w:rPr>
  </w:style>
  <w:style w:type="paragraph" w:styleId="Header">
    <w:name w:val="header"/>
    <w:basedOn w:val="Normal"/>
    <w:link w:val="HeaderChar"/>
    <w:rsid w:val="004D3C00"/>
    <w:pPr>
      <w:tabs>
        <w:tab w:val="center" w:pos="4153"/>
        <w:tab w:val="right" w:pos="8306"/>
      </w:tabs>
    </w:pPr>
  </w:style>
  <w:style w:type="character" w:customStyle="1" w:styleId="HeaderChar">
    <w:name w:val="Header Char"/>
    <w:link w:val="Header"/>
    <w:rsid w:val="004D3C00"/>
    <w:rPr>
      <w:rFonts w:ascii="Arial" w:hAnsi="Arial" w:cs="Times New Roman"/>
      <w:sz w:val="20"/>
      <w:szCs w:val="20"/>
      <w:lang w:eastAsia="en-US"/>
    </w:rPr>
  </w:style>
  <w:style w:type="character" w:styleId="PageNumber">
    <w:name w:val="page number"/>
    <w:basedOn w:val="DefaultParagraphFont"/>
    <w:rsid w:val="004D3C00"/>
  </w:style>
  <w:style w:type="paragraph" w:styleId="BalloonText">
    <w:name w:val="Balloon Text"/>
    <w:basedOn w:val="Normal"/>
    <w:link w:val="BalloonTextChar"/>
    <w:rsid w:val="004D3C00"/>
    <w:rPr>
      <w:rFonts w:ascii="Tahoma" w:hAnsi="Tahoma" w:cs="Tahoma"/>
      <w:sz w:val="16"/>
      <w:szCs w:val="16"/>
    </w:rPr>
  </w:style>
  <w:style w:type="character" w:customStyle="1" w:styleId="BalloonTextChar">
    <w:name w:val="Balloon Text Char"/>
    <w:link w:val="BalloonText"/>
    <w:rsid w:val="004D3C00"/>
    <w:rPr>
      <w:rFonts w:ascii="Tahoma" w:hAnsi="Tahoma" w:cs="Tahoma"/>
      <w:sz w:val="16"/>
      <w:szCs w:val="16"/>
      <w:lang w:eastAsia="en-US"/>
    </w:rPr>
  </w:style>
  <w:style w:type="paragraph" w:styleId="Caption">
    <w:name w:val="caption"/>
    <w:basedOn w:val="Normal"/>
    <w:next w:val="Normal"/>
    <w:qFormat/>
    <w:rsid w:val="004D3C00"/>
    <w:pPr>
      <w:jc w:val="right"/>
    </w:pPr>
    <w:rPr>
      <w:b/>
      <w:bCs/>
      <w:color w:val="009999"/>
    </w:rPr>
  </w:style>
  <w:style w:type="table" w:styleId="TableGrid">
    <w:name w:val="Table Grid"/>
    <w:basedOn w:val="TableNormal"/>
    <w:rsid w:val="004D3C0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4D3C00"/>
    <w:rPr>
      <w:rFonts w:ascii="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Subtle1">
    <w:name w:val="Table Subtle 1"/>
    <w:basedOn w:val="TableNormal"/>
    <w:rsid w:val="004D3C00"/>
    <w:pPr>
      <w:overflowPunct w:val="0"/>
      <w:autoSpaceDE w:val="0"/>
      <w:autoSpaceDN w:val="0"/>
      <w:adjustRightInd w:val="0"/>
      <w:textAlignment w:val="baseline"/>
    </w:pPr>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D3C00"/>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PlaceholderText">
    <w:name w:val="Placeholder Text"/>
    <w:uiPriority w:val="99"/>
    <w:semiHidden/>
    <w:rsid w:val="004D3C00"/>
    <w:rPr>
      <w:color w:val="808080"/>
    </w:rPr>
  </w:style>
  <w:style w:type="paragraph" w:customStyle="1" w:styleId="Default">
    <w:name w:val="Default"/>
    <w:rsid w:val="004D3C00"/>
    <w:pPr>
      <w:autoSpaceDE w:val="0"/>
      <w:autoSpaceDN w:val="0"/>
      <w:adjustRightInd w:val="0"/>
    </w:pPr>
    <w:rPr>
      <w:rFonts w:ascii="Arial" w:hAnsi="Arial" w:cs="Arial"/>
      <w:color w:val="000000"/>
      <w:sz w:val="24"/>
      <w:szCs w:val="24"/>
      <w:lang w:eastAsia="zh-CN"/>
    </w:rPr>
  </w:style>
  <w:style w:type="paragraph" w:styleId="ListParagraph">
    <w:name w:val="List Paragraph"/>
    <w:basedOn w:val="Normal"/>
    <w:uiPriority w:val="34"/>
    <w:qFormat/>
    <w:rsid w:val="004D3C00"/>
    <w:pPr>
      <w:ind w:left="720"/>
      <w:contextualSpacing/>
    </w:pPr>
  </w:style>
  <w:style w:type="character" w:styleId="Hyperlink">
    <w:name w:val="Hyperlink"/>
    <w:uiPriority w:val="99"/>
    <w:rsid w:val="004D3C00"/>
    <w:rPr>
      <w:color w:val="0000FF"/>
      <w:u w:val="single"/>
    </w:rPr>
  </w:style>
  <w:style w:type="numbering" w:customStyle="1" w:styleId="Headings">
    <w:name w:val="Headings"/>
    <w:uiPriority w:val="99"/>
    <w:rsid w:val="004D3C00"/>
    <w:pPr>
      <w:numPr>
        <w:numId w:val="2"/>
      </w:numPr>
    </w:pPr>
  </w:style>
  <w:style w:type="paragraph" w:customStyle="1" w:styleId="Questionitalics">
    <w:name w:val="Question italics"/>
    <w:basedOn w:val="Normal"/>
    <w:link w:val="QuestionitalicsChar"/>
    <w:qFormat/>
    <w:rsid w:val="004D3C00"/>
    <w:pPr>
      <w:spacing w:before="120" w:after="120"/>
    </w:pPr>
    <w:rPr>
      <w:i/>
      <w:iCs/>
    </w:rPr>
  </w:style>
  <w:style w:type="character" w:styleId="Strong">
    <w:name w:val="Strong"/>
    <w:qFormat/>
    <w:rsid w:val="004D3C00"/>
    <w:rPr>
      <w:b/>
      <w:bCs/>
    </w:rPr>
  </w:style>
  <w:style w:type="character" w:customStyle="1" w:styleId="QuestionitalicsChar">
    <w:name w:val="Question italics Char"/>
    <w:link w:val="Questionitalics"/>
    <w:rsid w:val="004D3C00"/>
    <w:rPr>
      <w:rFonts w:ascii="Arial" w:hAnsi="Arial" w:cs="Times New Roman"/>
      <w:i/>
      <w:iCs/>
      <w:sz w:val="20"/>
      <w:szCs w:val="20"/>
      <w:lang w:eastAsia="en-US"/>
    </w:rPr>
  </w:style>
  <w:style w:type="paragraph" w:styleId="Subtitle">
    <w:name w:val="Subtitle"/>
    <w:basedOn w:val="Normal"/>
    <w:next w:val="Normal"/>
    <w:link w:val="SubtitleChar"/>
    <w:qFormat/>
    <w:rsid w:val="004D3C00"/>
    <w:pPr>
      <w:numPr>
        <w:ilvl w:val="1"/>
      </w:numPr>
    </w:pPr>
    <w:rPr>
      <w:rFonts w:ascii="Cambria" w:hAnsi="Cambria"/>
      <w:i/>
      <w:iCs/>
      <w:color w:val="4F81BD"/>
      <w:spacing w:val="15"/>
      <w:sz w:val="24"/>
      <w:szCs w:val="24"/>
    </w:rPr>
  </w:style>
  <w:style w:type="character" w:customStyle="1" w:styleId="SubtitleChar">
    <w:name w:val="Subtitle Char"/>
    <w:link w:val="Subtitle"/>
    <w:rsid w:val="004D3C00"/>
    <w:rPr>
      <w:rFonts w:ascii="Cambria" w:eastAsia="SimSun" w:hAnsi="Cambria" w:cs="Times New Roman"/>
      <w:i/>
      <w:iCs/>
      <w:color w:val="4F81BD"/>
      <w:spacing w:val="15"/>
      <w:sz w:val="24"/>
      <w:szCs w:val="24"/>
      <w:lang w:eastAsia="en-US"/>
    </w:rPr>
  </w:style>
  <w:style w:type="character" w:styleId="FollowedHyperlink">
    <w:name w:val="FollowedHyperlink"/>
    <w:rsid w:val="004D3C00"/>
    <w:rPr>
      <w:color w:val="800080"/>
      <w:u w:val="single"/>
    </w:rPr>
  </w:style>
  <w:style w:type="paragraph" w:styleId="TOCHeading">
    <w:name w:val="TOC Heading"/>
    <w:basedOn w:val="Heading1"/>
    <w:next w:val="Normal"/>
    <w:uiPriority w:val="39"/>
    <w:semiHidden/>
    <w:unhideWhenUsed/>
    <w:qFormat/>
    <w:rsid w:val="004D3C00"/>
    <w:pPr>
      <w:keepLines/>
      <w:numPr>
        <w:numId w:val="0"/>
      </w:numPr>
      <w:spacing w:before="480" w:after="0" w:line="276" w:lineRule="auto"/>
      <w:outlineLvl w:val="9"/>
    </w:pPr>
    <w:rPr>
      <w:rFonts w:ascii="Cambria" w:hAnsi="Cambria"/>
      <w:bCs/>
      <w:color w:val="365F91"/>
      <w:kern w:val="0"/>
      <w:sz w:val="28"/>
      <w:szCs w:val="28"/>
      <w:lang w:val="en-US" w:eastAsia="ja-JP"/>
    </w:rPr>
  </w:style>
  <w:style w:type="paragraph" w:styleId="TOC1">
    <w:name w:val="toc 1"/>
    <w:basedOn w:val="Normal"/>
    <w:next w:val="Normal"/>
    <w:autoRedefine/>
    <w:uiPriority w:val="39"/>
    <w:rsid w:val="004D3C00"/>
    <w:pPr>
      <w:tabs>
        <w:tab w:val="right" w:leader="dot" w:pos="9629"/>
      </w:tabs>
      <w:spacing w:after="100"/>
      <w:ind w:left="567" w:hanging="567"/>
    </w:pPr>
    <w:rPr>
      <w:noProof/>
    </w:rPr>
  </w:style>
  <w:style w:type="paragraph" w:styleId="TOC2">
    <w:name w:val="toc 2"/>
    <w:basedOn w:val="Normal"/>
    <w:next w:val="Normal"/>
    <w:autoRedefine/>
    <w:uiPriority w:val="39"/>
    <w:rsid w:val="004D3C00"/>
    <w:pPr>
      <w:tabs>
        <w:tab w:val="right" w:leader="dot" w:pos="9629"/>
      </w:tabs>
      <w:spacing w:after="100"/>
      <w:ind w:left="1134" w:hanging="567"/>
    </w:pPr>
    <w:rPr>
      <w:i/>
      <w:noProof/>
    </w:rPr>
  </w:style>
  <w:style w:type="paragraph" w:styleId="TOC3">
    <w:name w:val="toc 3"/>
    <w:basedOn w:val="Normal"/>
    <w:next w:val="Normal"/>
    <w:autoRedefine/>
    <w:uiPriority w:val="39"/>
    <w:rsid w:val="004D3C00"/>
    <w:pPr>
      <w:spacing w:after="100"/>
      <w:ind w:left="400"/>
    </w:pPr>
  </w:style>
  <w:style w:type="paragraph" w:styleId="TOC4">
    <w:name w:val="toc 4"/>
    <w:basedOn w:val="Normal"/>
    <w:next w:val="Normal"/>
    <w:autoRedefine/>
    <w:uiPriority w:val="39"/>
    <w:unhideWhenUsed/>
    <w:rsid w:val="004D3C00"/>
    <w:pPr>
      <w:overflowPunct/>
      <w:autoSpaceDE/>
      <w:autoSpaceDN/>
      <w:adjustRightInd/>
      <w:spacing w:after="100" w:line="276" w:lineRule="auto"/>
      <w:ind w:left="660"/>
      <w:textAlignment w:val="auto"/>
    </w:pPr>
    <w:rPr>
      <w:rFonts w:ascii="Calibri" w:hAnsi="Calibri"/>
      <w:sz w:val="22"/>
      <w:szCs w:val="22"/>
      <w:lang w:eastAsia="zh-CN"/>
    </w:rPr>
  </w:style>
  <w:style w:type="paragraph" w:styleId="TOC5">
    <w:name w:val="toc 5"/>
    <w:basedOn w:val="Normal"/>
    <w:next w:val="Normal"/>
    <w:autoRedefine/>
    <w:uiPriority w:val="39"/>
    <w:unhideWhenUsed/>
    <w:rsid w:val="004D3C00"/>
    <w:pPr>
      <w:overflowPunct/>
      <w:autoSpaceDE/>
      <w:autoSpaceDN/>
      <w:adjustRightInd/>
      <w:spacing w:after="100" w:line="276" w:lineRule="auto"/>
      <w:ind w:left="880"/>
      <w:textAlignment w:val="auto"/>
    </w:pPr>
    <w:rPr>
      <w:rFonts w:ascii="Calibri" w:hAnsi="Calibri"/>
      <w:sz w:val="22"/>
      <w:szCs w:val="22"/>
      <w:lang w:eastAsia="zh-CN"/>
    </w:rPr>
  </w:style>
  <w:style w:type="paragraph" w:styleId="TOC6">
    <w:name w:val="toc 6"/>
    <w:basedOn w:val="Normal"/>
    <w:next w:val="Normal"/>
    <w:autoRedefine/>
    <w:uiPriority w:val="39"/>
    <w:unhideWhenUsed/>
    <w:rsid w:val="004D3C00"/>
    <w:pPr>
      <w:overflowPunct/>
      <w:autoSpaceDE/>
      <w:autoSpaceDN/>
      <w:adjustRightInd/>
      <w:spacing w:after="100" w:line="276" w:lineRule="auto"/>
      <w:ind w:left="1100"/>
      <w:textAlignment w:val="auto"/>
    </w:pPr>
    <w:rPr>
      <w:rFonts w:ascii="Calibri" w:hAnsi="Calibri"/>
      <w:sz w:val="22"/>
      <w:szCs w:val="22"/>
      <w:lang w:eastAsia="zh-CN"/>
    </w:rPr>
  </w:style>
  <w:style w:type="paragraph" w:styleId="TOC7">
    <w:name w:val="toc 7"/>
    <w:basedOn w:val="Normal"/>
    <w:next w:val="Normal"/>
    <w:autoRedefine/>
    <w:uiPriority w:val="39"/>
    <w:unhideWhenUsed/>
    <w:rsid w:val="004D3C00"/>
    <w:pPr>
      <w:overflowPunct/>
      <w:autoSpaceDE/>
      <w:autoSpaceDN/>
      <w:adjustRightInd/>
      <w:spacing w:after="100" w:line="276" w:lineRule="auto"/>
      <w:ind w:left="1320"/>
      <w:textAlignment w:val="auto"/>
    </w:pPr>
    <w:rPr>
      <w:rFonts w:ascii="Calibri" w:hAnsi="Calibri"/>
      <w:sz w:val="22"/>
      <w:szCs w:val="22"/>
      <w:lang w:eastAsia="zh-CN"/>
    </w:rPr>
  </w:style>
  <w:style w:type="paragraph" w:styleId="TOC8">
    <w:name w:val="toc 8"/>
    <w:basedOn w:val="Normal"/>
    <w:next w:val="Normal"/>
    <w:autoRedefine/>
    <w:uiPriority w:val="39"/>
    <w:unhideWhenUsed/>
    <w:rsid w:val="004D3C00"/>
    <w:pPr>
      <w:overflowPunct/>
      <w:autoSpaceDE/>
      <w:autoSpaceDN/>
      <w:adjustRightInd/>
      <w:spacing w:after="100" w:line="276" w:lineRule="auto"/>
      <w:ind w:left="1540"/>
      <w:textAlignment w:val="auto"/>
    </w:pPr>
    <w:rPr>
      <w:rFonts w:ascii="Calibri" w:hAnsi="Calibri"/>
      <w:sz w:val="22"/>
      <w:szCs w:val="22"/>
      <w:lang w:eastAsia="zh-CN"/>
    </w:rPr>
  </w:style>
  <w:style w:type="paragraph" w:styleId="TOC9">
    <w:name w:val="toc 9"/>
    <w:basedOn w:val="Normal"/>
    <w:next w:val="Normal"/>
    <w:autoRedefine/>
    <w:uiPriority w:val="39"/>
    <w:unhideWhenUsed/>
    <w:rsid w:val="004D3C00"/>
    <w:pPr>
      <w:overflowPunct/>
      <w:autoSpaceDE/>
      <w:autoSpaceDN/>
      <w:adjustRightInd/>
      <w:spacing w:after="100" w:line="276" w:lineRule="auto"/>
      <w:ind w:left="1760"/>
      <w:textAlignment w:val="auto"/>
    </w:pPr>
    <w:rPr>
      <w:rFonts w:ascii="Calibri" w:hAnsi="Calibri"/>
      <w:sz w:val="22"/>
      <w:szCs w:val="22"/>
      <w:lang w:eastAsia="zh-CN"/>
    </w:rPr>
  </w:style>
  <w:style w:type="character" w:styleId="CommentReference">
    <w:name w:val="annotation reference"/>
    <w:uiPriority w:val="99"/>
    <w:semiHidden/>
    <w:unhideWhenUsed/>
    <w:rsid w:val="00CA75FB"/>
    <w:rPr>
      <w:sz w:val="16"/>
      <w:szCs w:val="16"/>
    </w:rPr>
  </w:style>
  <w:style w:type="paragraph" w:styleId="CommentText">
    <w:name w:val="annotation text"/>
    <w:basedOn w:val="Normal"/>
    <w:link w:val="CommentTextChar"/>
    <w:uiPriority w:val="99"/>
    <w:semiHidden/>
    <w:unhideWhenUsed/>
    <w:rsid w:val="00CA75FB"/>
  </w:style>
  <w:style w:type="character" w:customStyle="1" w:styleId="CommentTextChar">
    <w:name w:val="Comment Text Char"/>
    <w:link w:val="CommentText"/>
    <w:uiPriority w:val="99"/>
    <w:semiHidden/>
    <w:rsid w:val="00CA75FB"/>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A75FB"/>
    <w:rPr>
      <w:b/>
      <w:bCs/>
    </w:rPr>
  </w:style>
  <w:style w:type="character" w:customStyle="1" w:styleId="CommentSubjectChar">
    <w:name w:val="Comment Subject Char"/>
    <w:link w:val="CommentSubject"/>
    <w:uiPriority w:val="99"/>
    <w:semiHidden/>
    <w:rsid w:val="00CA75FB"/>
    <w:rPr>
      <w:rFonts w:ascii="Arial" w:hAnsi="Arial" w:cs="Times New Roman"/>
      <w:b/>
      <w:bCs/>
      <w:sz w:val="20"/>
      <w:szCs w:val="20"/>
      <w:lang w:eastAsia="en-US"/>
    </w:rPr>
  </w:style>
  <w:style w:type="table" w:customStyle="1" w:styleId="TableClassic11">
    <w:name w:val="Table Classic 11"/>
    <w:basedOn w:val="TableNormal"/>
    <w:next w:val="TableClassic1"/>
    <w:rsid w:val="00815BE2"/>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semiHidden/>
    <w:unhideWhenUsed/>
    <w:rsid w:val="00341DB5"/>
  </w:style>
  <w:style w:type="character" w:customStyle="1" w:styleId="FootnoteTextChar">
    <w:name w:val="Footnote Text Char"/>
    <w:link w:val="FootnoteText"/>
    <w:uiPriority w:val="99"/>
    <w:semiHidden/>
    <w:rsid w:val="00341DB5"/>
    <w:rPr>
      <w:rFonts w:ascii="Arial" w:hAnsi="Arial" w:cs="Times New Roman"/>
      <w:sz w:val="20"/>
      <w:szCs w:val="20"/>
      <w:lang w:eastAsia="en-US"/>
    </w:rPr>
  </w:style>
  <w:style w:type="character" w:styleId="FootnoteReference">
    <w:name w:val="footnote reference"/>
    <w:uiPriority w:val="99"/>
    <w:semiHidden/>
    <w:unhideWhenUsed/>
    <w:rsid w:val="00341D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647162">
      <w:bodyDiv w:val="1"/>
      <w:marLeft w:val="0"/>
      <w:marRight w:val="0"/>
      <w:marTop w:val="0"/>
      <w:marBottom w:val="0"/>
      <w:divBdr>
        <w:top w:val="none" w:sz="0" w:space="0" w:color="auto"/>
        <w:left w:val="none" w:sz="0" w:space="0" w:color="auto"/>
        <w:bottom w:val="none" w:sz="0" w:space="0" w:color="auto"/>
        <w:right w:val="none" w:sz="0" w:space="0" w:color="auto"/>
      </w:divBdr>
    </w:div>
    <w:div w:id="1172916375">
      <w:bodyDiv w:val="1"/>
      <w:marLeft w:val="0"/>
      <w:marRight w:val="0"/>
      <w:marTop w:val="0"/>
      <w:marBottom w:val="0"/>
      <w:divBdr>
        <w:top w:val="none" w:sz="0" w:space="0" w:color="auto"/>
        <w:left w:val="none" w:sz="0" w:space="0" w:color="auto"/>
        <w:bottom w:val="none" w:sz="0" w:space="0" w:color="auto"/>
        <w:right w:val="none" w:sz="0" w:space="0" w:color="auto"/>
      </w:divBdr>
    </w:div>
    <w:div w:id="126113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pr.mpe.qed.qld.gov.au/attachment/change-of-personal-details-for-home-education.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qld.gov.au/schools-educators/other-education/home-educ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omeeducation@qed.qld.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ppr.mpe.qed.qld.gov.au/pp/home-education-in-queensland-procedur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ppr.mpe.qed.qld.gov.au/pp/home-education-in-queensland-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20/702723</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2022-01-07T02:09:09+00:00</PPSubmittedDate>
    <PPRRiskcontrol xmlns="http://schemas.microsoft.com/sharepoint/v3">false</PPRRiskcontrol>
    <PPRHierarchyID xmlns="http://schemas.microsoft.com/sharepoint/v3" xsi:nil="true"/>
    <PPRBranch xmlns="http://schemas.microsoft.com/sharepoint/v3">Registration Services</PPRBranch>
    <PPRDescription xmlns="http://schemas.microsoft.com/sharepoint/v3">Reporting for registration for home education</PPRDescription>
    <PPRVersionEffectiveDate xmlns="http://schemas.microsoft.com/sharepoint/v3" xsi:nil="true"/>
    <PPLastReviewedBy xmlns="16795be8-4374-4e44-895d-be6cdbab3e2c">
      <UserInfo>
        <DisplayName>GALLAGHER, Julie</DisplayName>
        <AccountId>35</AccountId>
        <AccountType/>
      </UserInfo>
    </PPLastReviewedBy>
    <PPSubmittedBy xmlns="16795be8-4374-4e44-895d-be6cdbab3e2c">
      <UserInfo>
        <DisplayName>MOIR, Alex</DisplayName>
        <AccountId>13077</AccountId>
        <AccountType/>
      </UserInfo>
    </PPSubmittedBy>
    <PPRNotes xmlns="http://schemas.microsoft.com/sharepoint/v3" xsi:nil="true"/>
    <PPRDivision xmlns="http://schemas.microsoft.com/sharepoint/v3">Policy, Performance and Planning</PPRDivision>
    <PPLastReviewedDate xmlns="16795be8-4374-4e44-895d-be6cdbab3e2c">2022-01-07T03:30:53+00:00</PPLastReviewedDate>
    <PPContentAuthor xmlns="16795be8-4374-4e44-895d-be6cdbab3e2c">
      <UserInfo>
        <DisplayName/>
        <AccountId xsi:nil="true"/>
        <AccountType/>
      </UserInfo>
    </PPContentAuthor>
    <PPModeratedDate xmlns="16795be8-4374-4e44-895d-be6cdbab3e2c">2022-01-07T03:30:52+00:00</PPModeratedDate>
    <PPRBusinessUnit xmlns="http://schemas.microsoft.com/sharepoint/v3">Home Education Unit</PPRBusinessUnit>
    <PPRIsUpdatesPage xmlns="http://schemas.microsoft.com/sharepoint/v3">false</PPRIsUpdatesPage>
    <PPRContentType xmlns="http://schemas.microsoft.com/sharepoint/v3">Supporting information</PPRContentType>
    <PPRHPRMUpdateDate xmlns="http://schemas.microsoft.com/sharepoint/v3">2021-01-29T05:33:59+00:00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
        <AccountId xsi:nil="true"/>
        <AccountType/>
      </UserInfo>
    </PPContentOwner>
    <PPRContentAuthor xmlns="http://schemas.microsoft.com/sharepoint/v3">Madonna Fogarty, Manager</PPRContentAuthor>
    <PPRDecommissionedDate xmlns="http://schemas.microsoft.com/sharepoint/v3" xsi:nil="true"/>
    <PublishingExpirationDate xmlns="http://schemas.microsoft.com/sharepoint/v3" xsi:nil="true"/>
    <PPRPrimarySubCategory xmlns="16795be8-4374-4e44-895d-be6cdbab3e2c">5</PPRPrimarySubCategory>
    <PublishingStartDate xmlns="http://schemas.microsoft.com/sharepoint/v3" xsi:nil="true"/>
    <PPRContentOwner xmlns="http://schemas.microsoft.com/sharepoint/v3">DDG, Policy, Performance and Planning</PPRContentOwner>
    <PPRNominatedApprovers xmlns="http://schemas.microsoft.com/sharepoint/v3">ED; ED; DDG</PPRNominatedApprovers>
    <PPContentApprover xmlns="16795be8-4374-4e44-895d-be6cdbab3e2c">
      <UserInfo>
        <DisplayName>GALLAGHER, Julie</DisplayName>
        <AccountId>35</AccountId>
        <AccountType/>
      </UserInfo>
    </PPContentApprover>
    <PPModeratedBy xmlns="16795be8-4374-4e44-895d-be6cdbab3e2c">
      <UserInfo>
        <DisplayName>GALLAGHER, Julie</DisplayName>
        <AccountId>35</AccountId>
        <AccountType/>
      </UserInfo>
    </PPModeratedBy>
    <PPRHPRMRevisionNumber xmlns="http://schemas.microsoft.com/sharepoint/v3">3</PPRHPRMRevisionNumber>
    <PPRKeywords xmlns="http://schemas.microsoft.com/sharepoint/v3">compulsory participation phase; compulsory school age; CS-23; distance education; provisional registration; registered home schooler; home education registration; home schooling; home education;</PPRKeywords>
    <PPRPublishedDate xmlns="http://schemas.microsoft.com/sharepoint/v3" xsi:nil="true"/>
    <PPRStatus xmlns="http://schemas.microsoft.com/sharepoint/v3" xsi:nil="true"/>
    <PPRRisknumber xmlns="http://schemas.microsoft.com/sharepoint/v3" xsi:nil="true"/>
    <PPRAttachmentParent xmlns="http://schemas.microsoft.com/sharepoint/v3">20/702510</PPRAttachmentParent>
    <PPRSecondarySubCategory xmlns="16795be8-4374-4e44-895d-be6cdbab3e2c"/>
  </documentManagement>
</p:properti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66C471-E697-4126-B824-76FF40FAFEB4}"/>
</file>

<file path=customXml/itemProps2.xml><?xml version="1.0" encoding="utf-8"?>
<ds:datastoreItem xmlns:ds="http://schemas.openxmlformats.org/officeDocument/2006/customXml" ds:itemID="{BBBC1D32-C615-4545-9A0D-1F933601755B}"/>
</file>

<file path=customXml/itemProps3.xml><?xml version="1.0" encoding="utf-8"?>
<ds:datastoreItem xmlns:ds="http://schemas.openxmlformats.org/officeDocument/2006/customXml" ds:itemID="{2DB3A205-8C2C-42F3-AFF1-8801CDC7B88F}"/>
</file>

<file path=customXml/itemProps4.xml><?xml version="1.0" encoding="utf-8"?>
<ds:datastoreItem xmlns:ds="http://schemas.openxmlformats.org/officeDocument/2006/customXml" ds:itemID="{2755761A-06FF-43F8-A5FB-340D7408FF10}"/>
</file>

<file path=docProps/app.xml><?xml version="1.0" encoding="utf-8"?>
<Properties xmlns="http://schemas.openxmlformats.org/officeDocument/2006/extended-properties" xmlns:vt="http://schemas.openxmlformats.org/officeDocument/2006/docPropsVTypes">
  <Template>Normal.dotm</Template>
  <TotalTime>1</TotalTime>
  <Pages>2</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5654</CharactersWithSpaces>
  <SharedDoc>false</SharedDoc>
  <HLinks>
    <vt:vector size="30" baseType="variant">
      <vt:variant>
        <vt:i4>6357076</vt:i4>
      </vt:variant>
      <vt:variant>
        <vt:i4>6</vt:i4>
      </vt:variant>
      <vt:variant>
        <vt:i4>0</vt:i4>
      </vt:variant>
      <vt:variant>
        <vt:i4>5</vt:i4>
      </vt:variant>
      <vt:variant>
        <vt:lpwstr>mailto:homeeducation@qed.qld.gov.au</vt:lpwstr>
      </vt:variant>
      <vt:variant>
        <vt:lpwstr/>
      </vt:variant>
      <vt:variant>
        <vt:i4>2949167</vt:i4>
      </vt:variant>
      <vt:variant>
        <vt:i4>3</vt:i4>
      </vt:variant>
      <vt:variant>
        <vt:i4>0</vt:i4>
      </vt:variant>
      <vt:variant>
        <vt:i4>5</vt:i4>
      </vt:variant>
      <vt:variant>
        <vt:lpwstr>http://ppr.det.qld.gov.au/education/learning/Procedure Attachments/Home Education in Queensland/change-of-personal-details.docx</vt:lpwstr>
      </vt:variant>
      <vt:variant>
        <vt:lpwstr/>
      </vt:variant>
      <vt:variant>
        <vt:i4>524290</vt:i4>
      </vt:variant>
      <vt:variant>
        <vt:i4>0</vt:i4>
      </vt:variant>
      <vt:variant>
        <vt:i4>0</vt:i4>
      </vt:variant>
      <vt:variant>
        <vt:i4>5</vt:i4>
      </vt:variant>
      <vt:variant>
        <vt:lpwstr>https://education.qld.gov.au/schools-educators/other-education/home-education</vt:lpwstr>
      </vt:variant>
      <vt:variant>
        <vt:lpwstr/>
      </vt:variant>
      <vt:variant>
        <vt:i4>7733354</vt:i4>
      </vt:variant>
      <vt:variant>
        <vt:i4>21</vt:i4>
      </vt:variant>
      <vt:variant>
        <vt:i4>0</vt:i4>
      </vt:variant>
      <vt:variant>
        <vt:i4>5</vt:i4>
      </vt:variant>
      <vt:variant>
        <vt:lpwstr>http://ppr.qed.qld.gov.au/</vt:lpwstr>
      </vt:variant>
      <vt:variant>
        <vt:lpwstr/>
      </vt:variant>
      <vt:variant>
        <vt:i4>7733354</vt:i4>
      </vt:variant>
      <vt:variant>
        <vt:i4>0</vt:i4>
      </vt:variant>
      <vt:variant>
        <vt:i4>0</vt:i4>
      </vt:variant>
      <vt:variant>
        <vt:i4>5</vt:i4>
      </vt:variant>
      <vt:variant>
        <vt:lpwstr>http://ppr.qed.qld.gov.au/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for registration for home education</dc:title>
  <dc:subject/>
  <dc:creator>MITCHELL, Brooke</dc:creator>
  <cp:keywords/>
  <cp:lastModifiedBy>WANT, Deb</cp:lastModifiedBy>
  <cp:revision>3</cp:revision>
  <cp:lastPrinted>2020-10-21T05:09:00Z</cp:lastPrinted>
  <dcterms:created xsi:type="dcterms:W3CDTF">2021-01-29T05:22:00Z</dcterms:created>
  <dcterms:modified xsi:type="dcterms:W3CDTF">2021-01-29T05:33:00Z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Order">
    <vt:r8>58300</vt:r8>
  </property>
</Properties>
</file>