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AECBF" w14:textId="77777777" w:rsidR="00594DCF" w:rsidRDefault="00594DCF" w:rsidP="00594DCF">
      <w:pPr>
        <w:ind w:left="142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1BD248" wp14:editId="1A5EF797">
                <wp:simplePos x="0" y="0"/>
                <wp:positionH relativeFrom="column">
                  <wp:posOffset>-1270</wp:posOffset>
                </wp:positionH>
                <wp:positionV relativeFrom="paragraph">
                  <wp:posOffset>-409575</wp:posOffset>
                </wp:positionV>
                <wp:extent cx="6490335" cy="977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F99A5" w14:textId="77777777" w:rsidR="00A251CD" w:rsidRDefault="00F62D76" w:rsidP="00594DCF">
                            <w:pPr>
                              <w:pStyle w:val="Heading1"/>
                              <w:ind w:left="142"/>
                              <w:rPr>
                                <w:sz w:val="52"/>
                              </w:rPr>
                            </w:pPr>
                            <w:r w:rsidRPr="00594DCF">
                              <w:rPr>
                                <w:sz w:val="52"/>
                              </w:rPr>
                              <w:t>Risk assessment – Maintenance of areas</w:t>
                            </w:r>
                          </w:p>
                          <w:p w14:paraId="3A361021" w14:textId="77777777" w:rsidR="00F62D76" w:rsidRPr="00594DCF" w:rsidRDefault="00F62D76" w:rsidP="00594DCF">
                            <w:pPr>
                              <w:pStyle w:val="Heading1"/>
                              <w:ind w:left="142"/>
                              <w:rPr>
                                <w:sz w:val="52"/>
                              </w:rPr>
                            </w:pPr>
                            <w:proofErr w:type="gramStart"/>
                            <w:r w:rsidRPr="00594DCF">
                              <w:rPr>
                                <w:sz w:val="52"/>
                              </w:rPr>
                              <w:t>outside</w:t>
                            </w:r>
                            <w:proofErr w:type="gramEnd"/>
                            <w:r w:rsidRPr="00594DCF">
                              <w:rPr>
                                <w:sz w:val="52"/>
                              </w:rPr>
                              <w:t xml:space="preserve"> of school grounds</w:t>
                            </w:r>
                          </w:p>
                          <w:p w14:paraId="47159CE1" w14:textId="77777777" w:rsidR="00F62D76" w:rsidRPr="00C21315" w:rsidRDefault="00F62D76" w:rsidP="00F62D76">
                            <w:pPr>
                              <w:rPr>
                                <w:color w:val="FFFFFF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BD2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1pt;margin-top:-32.25pt;width:511.05pt;height: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VGtg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" filled="f" stroked="f">
                <v:textbox>
                  <w:txbxContent>
                    <w:p w14:paraId="007F99A5" w14:textId="77777777" w:rsidR="00A251CD" w:rsidRDefault="00F62D76" w:rsidP="00594DCF">
                      <w:pPr>
                        <w:pStyle w:val="Heading1"/>
                        <w:ind w:left="142"/>
                        <w:rPr>
                          <w:sz w:val="52"/>
                        </w:rPr>
                      </w:pPr>
                      <w:r w:rsidRPr="00594DCF">
                        <w:rPr>
                          <w:sz w:val="52"/>
                        </w:rPr>
                        <w:t>Risk assessment – Maintenance of areas</w:t>
                      </w:r>
                    </w:p>
                    <w:p w14:paraId="3A361021" w14:textId="77777777" w:rsidR="00F62D76" w:rsidRPr="00594DCF" w:rsidRDefault="00F62D76" w:rsidP="00594DCF">
                      <w:pPr>
                        <w:pStyle w:val="Heading1"/>
                        <w:ind w:left="142"/>
                        <w:rPr>
                          <w:sz w:val="52"/>
                        </w:rPr>
                      </w:pPr>
                      <w:r w:rsidRPr="00594DCF">
                        <w:rPr>
                          <w:sz w:val="52"/>
                        </w:rPr>
                        <w:t>outside of school grounds</w:t>
                      </w:r>
                    </w:p>
                    <w:p w14:paraId="47159CE1" w14:textId="77777777" w:rsidR="00F62D76" w:rsidRPr="00C21315" w:rsidRDefault="00F62D76" w:rsidP="00F62D76">
                      <w:pPr>
                        <w:rPr>
                          <w:color w:val="FFFFFF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6946C3" w14:textId="77777777" w:rsidR="00594DCF" w:rsidRDefault="00594DCF" w:rsidP="00594DCF">
      <w:pPr>
        <w:ind w:left="142"/>
      </w:pPr>
    </w:p>
    <w:p w14:paraId="46CC657B" w14:textId="77777777" w:rsidR="00594DCF" w:rsidRDefault="00594DCF" w:rsidP="00594DCF">
      <w:pPr>
        <w:ind w:left="142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D10C1" wp14:editId="4F889F18">
                <wp:simplePos x="0" y="0"/>
                <wp:positionH relativeFrom="column">
                  <wp:posOffset>-2236</wp:posOffset>
                </wp:positionH>
                <wp:positionV relativeFrom="paragraph">
                  <wp:posOffset>144559</wp:posOffset>
                </wp:positionV>
                <wp:extent cx="6599582" cy="786809"/>
                <wp:effectExtent l="0" t="0" r="10795" b="133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2" cy="78680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6063FE" id="Rounded Rectangle 5" o:spid="_x0000_s1026" style="position:absolute;margin-left:-.2pt;margin-top:11.4pt;width:519.65pt;height:61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" filled="f" strokecolor="#4472c4 [3208]" strokeweight="1pt">
                <v:stroke joinstyle="miter"/>
              </v:roundrect>
            </w:pict>
          </mc:Fallback>
        </mc:AlternateContent>
      </w:r>
    </w:p>
    <w:p w14:paraId="2A5DF3D4" w14:textId="77777777" w:rsidR="00594DCF" w:rsidRPr="00594DCF" w:rsidRDefault="00594DCF" w:rsidP="00594DCF">
      <w:pPr>
        <w:ind w:left="142"/>
        <w:jc w:val="center"/>
        <w:rPr>
          <w:i/>
          <w:sz w:val="16"/>
        </w:rPr>
      </w:pPr>
      <w:r w:rsidRPr="00594DCF">
        <w:rPr>
          <w:i/>
          <w:sz w:val="16"/>
        </w:rPr>
        <w:t xml:space="preserve">Use this template to document a risk assessment and risk management process to identify, assess and manage health and safety hazards </w:t>
      </w:r>
      <w:r w:rsidR="00A251CD">
        <w:rPr>
          <w:i/>
          <w:sz w:val="16"/>
        </w:rPr>
        <w:br/>
      </w:r>
      <w:r w:rsidRPr="00594DCF">
        <w:rPr>
          <w:i/>
          <w:sz w:val="16"/>
        </w:rPr>
        <w:t>and risks related to maintenance and mowing of areas outside the school grounds.</w:t>
      </w:r>
    </w:p>
    <w:p w14:paraId="715FE52D" w14:textId="77777777" w:rsidR="00F62D76" w:rsidRDefault="00594DCF" w:rsidP="00A251CD">
      <w:pPr>
        <w:ind w:left="142"/>
        <w:jc w:val="center"/>
        <w:rPr>
          <w:i/>
          <w:sz w:val="16"/>
        </w:rPr>
      </w:pPr>
      <w:r w:rsidRPr="00594DCF">
        <w:rPr>
          <w:i/>
          <w:sz w:val="16"/>
        </w:rPr>
        <w:t>For more details on the risk management process refer t</w:t>
      </w:r>
      <w:r w:rsidR="00F62D76">
        <w:rPr>
          <w:i/>
          <w:sz w:val="16"/>
        </w:rPr>
        <w:t>o</w:t>
      </w:r>
      <w:r w:rsidRPr="00594DCF">
        <w:rPr>
          <w:i/>
          <w:sz w:val="16"/>
        </w:rPr>
        <w:t xml:space="preserve"> </w:t>
      </w:r>
      <w:hyperlink r:id="rId11" w:history="1">
        <w:r w:rsidR="00F62D76">
          <w:rPr>
            <w:rStyle w:val="Hyperlink"/>
            <w:i/>
            <w:sz w:val="16"/>
          </w:rPr>
          <w:t>Health and safety risk management</w:t>
        </w:r>
      </w:hyperlink>
      <w:r w:rsidR="00F62D76">
        <w:rPr>
          <w:i/>
          <w:sz w:val="16"/>
        </w:rPr>
        <w:t>.</w:t>
      </w:r>
    </w:p>
    <w:p w14:paraId="06E7F566" w14:textId="77777777" w:rsidR="00594DCF" w:rsidRPr="00594DCF" w:rsidRDefault="00F62D76" w:rsidP="00A251CD">
      <w:pPr>
        <w:ind w:left="142"/>
        <w:jc w:val="center"/>
        <w:rPr>
          <w:i/>
          <w:sz w:val="16"/>
        </w:rPr>
      </w:pPr>
      <w:r w:rsidRPr="00A251CD">
        <w:rPr>
          <w:b/>
          <w:i/>
          <w:sz w:val="16"/>
        </w:rPr>
        <w:t>N</w:t>
      </w:r>
      <w:r w:rsidR="00594DCF" w:rsidRPr="00A251CD">
        <w:rPr>
          <w:b/>
          <w:i/>
          <w:sz w:val="16"/>
        </w:rPr>
        <w:t>ote</w:t>
      </w:r>
      <w:r w:rsidR="00594DCF" w:rsidRPr="00594DCF">
        <w:rPr>
          <w:i/>
          <w:sz w:val="16"/>
        </w:rPr>
        <w:t xml:space="preserve">: </w:t>
      </w:r>
      <w:r>
        <w:rPr>
          <w:i/>
          <w:sz w:val="16"/>
        </w:rPr>
        <w:t>F</w:t>
      </w:r>
      <w:r w:rsidR="00594DCF" w:rsidRPr="00594DCF">
        <w:rPr>
          <w:i/>
          <w:sz w:val="16"/>
        </w:rPr>
        <w:t xml:space="preserve">urther resources (e.g. SOP) refer to: </w:t>
      </w:r>
      <w:hyperlink r:id="rId12" w:history="1">
        <w:r w:rsidR="00594DCF" w:rsidRPr="00594DCF">
          <w:rPr>
            <w:rStyle w:val="Hyperlink"/>
            <w:i/>
            <w:sz w:val="16"/>
          </w:rPr>
          <w:t>http://education.qld.gov.au/health/safety/hazards/equip-resources.html</w:t>
        </w:r>
      </w:hyperlink>
      <w:r w:rsidR="00594DCF" w:rsidRPr="00594DCF">
        <w:rPr>
          <w:i/>
          <w:sz w:val="16"/>
        </w:rPr>
        <w:t>.</w:t>
      </w:r>
    </w:p>
    <w:p w14:paraId="0BBDFBE3" w14:textId="77777777" w:rsidR="00594DCF" w:rsidRDefault="00594DCF" w:rsidP="00594DCF">
      <w:pPr>
        <w:ind w:left="142"/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1"/>
        <w:gridCol w:w="3447"/>
      </w:tblGrid>
      <w:tr w:rsidR="00594DCF" w:rsidRPr="00CF3569" w14:paraId="4A9F809C" w14:textId="77777777" w:rsidTr="00F62D76">
        <w:trPr>
          <w:trHeight w:hRule="exact" w:val="788"/>
        </w:trPr>
        <w:tc>
          <w:tcPr>
            <w:tcW w:w="10368" w:type="dxa"/>
            <w:gridSpan w:val="2"/>
          </w:tcPr>
          <w:p w14:paraId="1274DEED" w14:textId="77777777" w:rsidR="00594DCF" w:rsidRPr="00CF3569" w:rsidRDefault="00594DCF" w:rsidP="00594DCF">
            <w:pPr>
              <w:ind w:left="142"/>
              <w:rPr>
                <w:rFonts w:eastAsia="Times New Roman" w:cs="Arial"/>
                <w:b/>
                <w:sz w:val="19"/>
                <w:szCs w:val="19"/>
              </w:rPr>
            </w:pPr>
            <w:r w:rsidRPr="00CF3569">
              <w:rPr>
                <w:rFonts w:eastAsia="Times New Roman" w:cs="Arial"/>
                <w:sz w:val="19"/>
                <w:szCs w:val="19"/>
              </w:rPr>
              <w:t xml:space="preserve">Activity </w:t>
            </w:r>
            <w:r w:rsidR="00F62D76">
              <w:rPr>
                <w:rFonts w:eastAsia="Times New Roman" w:cs="Arial"/>
                <w:sz w:val="19"/>
                <w:szCs w:val="19"/>
              </w:rPr>
              <w:t>d</w:t>
            </w:r>
            <w:r w:rsidRPr="00CF3569">
              <w:rPr>
                <w:rFonts w:eastAsia="Times New Roman" w:cs="Arial"/>
                <w:sz w:val="19"/>
                <w:szCs w:val="19"/>
              </w:rPr>
              <w:t xml:space="preserve">escription: </w:t>
            </w:r>
            <w:bookmarkStart w:id="0" w:name="Text71"/>
            <w:r w:rsidRPr="00CF3569">
              <w:rPr>
                <w:rFonts w:eastAsia="Times New Roman" w:cs="Arial"/>
                <w:b/>
                <w:sz w:val="19"/>
                <w:szCs w:val="19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  <w:instrText xml:space="preserve"> FORMTEXT </w:instrText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  <w:fldChar w:fldCharType="separate"/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  <w:t> </w:t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  <w:t> </w:t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  <w:t> </w:t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  <w:t> </w:t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  <w:t> </w:t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  <w:fldChar w:fldCharType="end"/>
            </w:r>
            <w:bookmarkEnd w:id="0"/>
          </w:p>
          <w:p w14:paraId="2898EB10" w14:textId="77777777" w:rsidR="00594DCF" w:rsidRPr="00CF3569" w:rsidRDefault="00594DCF" w:rsidP="00594DCF">
            <w:pPr>
              <w:numPr>
                <w:ilvl w:val="0"/>
                <w:numId w:val="3"/>
              </w:numPr>
              <w:spacing w:after="0"/>
              <w:ind w:left="142" w:firstLine="0"/>
              <w:contextualSpacing/>
              <w:rPr>
                <w:rFonts w:eastAsia="Times New Roman" w:cs="Arial"/>
                <w:i/>
                <w:sz w:val="18"/>
                <w:szCs w:val="18"/>
              </w:rPr>
            </w:pPr>
            <w:r w:rsidRPr="00CF3569">
              <w:rPr>
                <w:rFonts w:eastAsia="Times New Roman" w:cs="Arial"/>
                <w:i/>
                <w:sz w:val="18"/>
                <w:szCs w:val="18"/>
              </w:rPr>
              <w:t>where the activity will occur</w:t>
            </w:r>
          </w:p>
          <w:p w14:paraId="0D7E8ACD" w14:textId="77777777" w:rsidR="00594DCF" w:rsidRPr="00CF3569" w:rsidRDefault="00594DCF" w:rsidP="00594DCF">
            <w:pPr>
              <w:numPr>
                <w:ilvl w:val="0"/>
                <w:numId w:val="3"/>
              </w:numPr>
              <w:spacing w:after="0"/>
              <w:ind w:left="142" w:firstLine="0"/>
              <w:contextualSpacing/>
              <w:rPr>
                <w:rFonts w:eastAsia="Times New Roman" w:cs="Arial"/>
                <w:i/>
                <w:sz w:val="18"/>
                <w:szCs w:val="18"/>
              </w:rPr>
            </w:pPr>
            <w:r w:rsidRPr="00CF3569">
              <w:rPr>
                <w:rFonts w:eastAsia="Times New Roman" w:cs="Arial"/>
                <w:i/>
                <w:sz w:val="18"/>
                <w:szCs w:val="18"/>
              </w:rPr>
              <w:t>what maintenance activities will be undertaken</w:t>
            </w:r>
          </w:p>
        </w:tc>
      </w:tr>
      <w:tr w:rsidR="00594DCF" w:rsidRPr="00CF3569" w14:paraId="0A6A1542" w14:textId="77777777" w:rsidTr="00F62D76">
        <w:trPr>
          <w:trHeight w:hRule="exact" w:val="363"/>
        </w:trPr>
        <w:tc>
          <w:tcPr>
            <w:tcW w:w="6912" w:type="dxa"/>
            <w:vAlign w:val="center"/>
          </w:tcPr>
          <w:p w14:paraId="6415CBF8" w14:textId="77777777" w:rsidR="00594DCF" w:rsidRPr="00CF3569" w:rsidRDefault="00594DCF" w:rsidP="00594DCF">
            <w:pPr>
              <w:ind w:left="142"/>
              <w:rPr>
                <w:rFonts w:eastAsia="Times New Roman" w:cs="Arial"/>
                <w:b/>
                <w:sz w:val="19"/>
                <w:szCs w:val="19"/>
              </w:rPr>
            </w:pPr>
            <w:r w:rsidRPr="00CF3569">
              <w:rPr>
                <w:rFonts w:eastAsia="Times New Roman" w:cs="Arial"/>
                <w:sz w:val="19"/>
                <w:szCs w:val="19"/>
              </w:rPr>
              <w:t>To be conducted by:</w:t>
            </w:r>
            <w:bookmarkStart w:id="1" w:name="Text51"/>
            <w:r w:rsidRPr="00CF3569">
              <w:rPr>
                <w:rFonts w:eastAsia="Times New Roman" w:cs="Arial"/>
                <w:sz w:val="19"/>
                <w:szCs w:val="19"/>
              </w:rPr>
              <w:t xml:space="preserve"> </w:t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  <w:instrText xml:space="preserve"> FORMTEXT </w:instrText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  <w:fldChar w:fldCharType="separate"/>
            </w:r>
            <w:r w:rsidRPr="00CF3569">
              <w:rPr>
                <w:rFonts w:eastAsia="Times New Roman" w:cs="Arial"/>
                <w:b/>
                <w:noProof/>
                <w:sz w:val="19"/>
                <w:szCs w:val="19"/>
              </w:rPr>
              <w:t> </w:t>
            </w:r>
            <w:r w:rsidRPr="00CF3569">
              <w:rPr>
                <w:rFonts w:eastAsia="Times New Roman" w:cs="Arial"/>
                <w:b/>
                <w:noProof/>
                <w:sz w:val="19"/>
                <w:szCs w:val="19"/>
              </w:rPr>
              <w:t> </w:t>
            </w:r>
            <w:r w:rsidRPr="00CF3569">
              <w:rPr>
                <w:rFonts w:eastAsia="Times New Roman" w:cs="Arial"/>
                <w:b/>
                <w:noProof/>
                <w:sz w:val="19"/>
                <w:szCs w:val="19"/>
              </w:rPr>
              <w:t> </w:t>
            </w:r>
            <w:r w:rsidRPr="00CF3569">
              <w:rPr>
                <w:rFonts w:eastAsia="Times New Roman" w:cs="Arial"/>
                <w:b/>
                <w:noProof/>
                <w:sz w:val="19"/>
                <w:szCs w:val="19"/>
              </w:rPr>
              <w:t> </w:t>
            </w:r>
            <w:r w:rsidRPr="00CF3569">
              <w:rPr>
                <w:rFonts w:eastAsia="Times New Roman" w:cs="Arial"/>
                <w:b/>
                <w:noProof/>
                <w:sz w:val="19"/>
                <w:szCs w:val="19"/>
              </w:rPr>
              <w:t> </w:t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3456" w:type="dxa"/>
            <w:vAlign w:val="center"/>
          </w:tcPr>
          <w:p w14:paraId="333EC721" w14:textId="77777777" w:rsidR="00594DCF" w:rsidRPr="00CF3569" w:rsidRDefault="00594DCF" w:rsidP="00594DCF">
            <w:pPr>
              <w:ind w:left="142"/>
              <w:rPr>
                <w:rFonts w:eastAsia="Times New Roman" w:cs="Arial"/>
                <w:b/>
                <w:sz w:val="19"/>
                <w:szCs w:val="19"/>
              </w:rPr>
            </w:pPr>
            <w:r w:rsidRPr="00CF3569">
              <w:rPr>
                <w:rFonts w:eastAsia="Times New Roman" w:cs="Arial"/>
                <w:sz w:val="19"/>
                <w:szCs w:val="19"/>
              </w:rPr>
              <w:t xml:space="preserve">Date/s: </w:t>
            </w:r>
            <w:bookmarkStart w:id="2" w:name="Text52"/>
            <w:r w:rsidRPr="00CF3569">
              <w:rPr>
                <w:rFonts w:eastAsia="Times New Roman" w:cs="Arial"/>
                <w:b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  <w:instrText xml:space="preserve"> FORMTEXT </w:instrText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  <w:fldChar w:fldCharType="separate"/>
            </w:r>
            <w:r w:rsidRPr="00CF3569">
              <w:rPr>
                <w:rFonts w:eastAsia="Times New Roman" w:cs="Arial"/>
                <w:b/>
                <w:noProof/>
                <w:sz w:val="19"/>
                <w:szCs w:val="19"/>
              </w:rPr>
              <w:t> </w:t>
            </w:r>
            <w:r w:rsidRPr="00CF3569">
              <w:rPr>
                <w:rFonts w:eastAsia="Times New Roman" w:cs="Arial"/>
                <w:b/>
                <w:noProof/>
                <w:sz w:val="19"/>
                <w:szCs w:val="19"/>
              </w:rPr>
              <w:t> </w:t>
            </w:r>
            <w:r w:rsidRPr="00CF3569">
              <w:rPr>
                <w:rFonts w:eastAsia="Times New Roman" w:cs="Arial"/>
                <w:b/>
                <w:noProof/>
                <w:sz w:val="19"/>
                <w:szCs w:val="19"/>
              </w:rPr>
              <w:t> </w:t>
            </w:r>
            <w:r w:rsidRPr="00CF3569">
              <w:rPr>
                <w:rFonts w:eastAsia="Times New Roman" w:cs="Arial"/>
                <w:b/>
                <w:noProof/>
                <w:sz w:val="19"/>
                <w:szCs w:val="19"/>
              </w:rPr>
              <w:t> </w:t>
            </w:r>
            <w:r w:rsidRPr="00CF3569">
              <w:rPr>
                <w:rFonts w:eastAsia="Times New Roman" w:cs="Arial"/>
                <w:b/>
                <w:noProof/>
                <w:sz w:val="19"/>
                <w:szCs w:val="19"/>
              </w:rPr>
              <w:t> </w:t>
            </w:r>
            <w:r w:rsidRPr="00CF3569">
              <w:rPr>
                <w:rFonts w:eastAsia="Times New Roman" w:cs="Arial"/>
                <w:b/>
                <w:sz w:val="19"/>
                <w:szCs w:val="19"/>
              </w:rPr>
              <w:fldChar w:fldCharType="end"/>
            </w:r>
            <w:bookmarkEnd w:id="2"/>
          </w:p>
        </w:tc>
      </w:tr>
    </w:tbl>
    <w:p w14:paraId="22BE3768" w14:textId="77777777" w:rsidR="00594DCF" w:rsidRPr="00CF3569" w:rsidRDefault="00594DCF" w:rsidP="00594DCF">
      <w:pPr>
        <w:spacing w:before="120" w:after="60"/>
        <w:ind w:left="142"/>
        <w:rPr>
          <w:rFonts w:eastAsia="Times New Roman"/>
          <w:b/>
          <w:color w:val="365F91"/>
          <w:szCs w:val="22"/>
        </w:rPr>
      </w:pPr>
      <w:r w:rsidRPr="00CF3569">
        <w:rPr>
          <w:rFonts w:eastAsia="Times New Roman"/>
          <w:b/>
          <w:color w:val="365F91"/>
          <w:szCs w:val="22"/>
        </w:rPr>
        <w:t xml:space="preserve">Step 1: Identify the </w:t>
      </w:r>
      <w:r w:rsidR="00F62D76">
        <w:rPr>
          <w:rFonts w:eastAsia="Times New Roman"/>
          <w:b/>
          <w:color w:val="365F91"/>
          <w:szCs w:val="22"/>
        </w:rPr>
        <w:t>h</w:t>
      </w:r>
      <w:r w:rsidRPr="00CF3569">
        <w:rPr>
          <w:rFonts w:eastAsia="Times New Roman"/>
          <w:b/>
          <w:color w:val="365F91"/>
          <w:szCs w:val="22"/>
        </w:rPr>
        <w:t>azards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3444"/>
        <w:gridCol w:w="3447"/>
      </w:tblGrid>
      <w:tr w:rsidR="00594DCF" w:rsidRPr="00CF3569" w14:paraId="678EB97B" w14:textId="77777777" w:rsidTr="00F62D76">
        <w:trPr>
          <w:trHeight w:hRule="exact" w:val="284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604D9F" w14:textId="77777777" w:rsidR="00594DCF" w:rsidRPr="00CF3569" w:rsidRDefault="00594DCF" w:rsidP="00A251CD">
            <w:pPr>
              <w:spacing w:before="40" w:after="40"/>
              <w:ind w:left="142"/>
              <w:rPr>
                <w:rFonts w:eastAsia="Times New Roman" w:cs="Arial"/>
                <w:b/>
                <w:sz w:val="18"/>
                <w:szCs w:val="18"/>
              </w:rPr>
            </w:pPr>
            <w:r w:rsidRPr="00CF3569">
              <w:rPr>
                <w:rFonts w:eastAsia="Times New Roman" w:cs="Arial"/>
                <w:b/>
                <w:sz w:val="18"/>
                <w:szCs w:val="18"/>
              </w:rPr>
              <w:t xml:space="preserve">Machinery, </w:t>
            </w:r>
            <w:r w:rsidR="00F62D76">
              <w:rPr>
                <w:rFonts w:eastAsia="Times New Roman" w:cs="Arial"/>
                <w:b/>
                <w:sz w:val="18"/>
                <w:szCs w:val="18"/>
              </w:rPr>
              <w:t>p</w:t>
            </w:r>
            <w:r w:rsidRPr="00CF3569">
              <w:rPr>
                <w:rFonts w:eastAsia="Times New Roman" w:cs="Arial"/>
                <w:b/>
                <w:sz w:val="18"/>
                <w:szCs w:val="18"/>
              </w:rPr>
              <w:t xml:space="preserve">lant and </w:t>
            </w:r>
            <w:r w:rsidR="00F62D76">
              <w:rPr>
                <w:rFonts w:eastAsia="Times New Roman" w:cs="Arial"/>
                <w:b/>
                <w:sz w:val="18"/>
                <w:szCs w:val="18"/>
              </w:rPr>
              <w:t>e</w:t>
            </w:r>
            <w:r w:rsidRPr="00CF3569">
              <w:rPr>
                <w:rFonts w:eastAsia="Times New Roman" w:cs="Arial"/>
                <w:b/>
                <w:sz w:val="18"/>
                <w:szCs w:val="18"/>
              </w:rPr>
              <w:t xml:space="preserve">quipment                           </w:t>
            </w:r>
            <w:r w:rsidRPr="00CF3569">
              <w:rPr>
                <w:rFonts w:eastAsia="Times New Roman" w:cs="Arial"/>
                <w:sz w:val="16"/>
                <w:szCs w:val="16"/>
              </w:rPr>
              <w:sym w:font="Wingdings" w:char="F076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CF3569">
              <w:rPr>
                <w:rFonts w:eastAsia="Times New Roman" w:cs="Arial"/>
                <w:i/>
                <w:sz w:val="16"/>
                <w:szCs w:val="16"/>
              </w:rPr>
              <w:t>This equipment requires conditional registration if used outside of school grounds.</w:t>
            </w:r>
          </w:p>
        </w:tc>
      </w:tr>
      <w:tr w:rsidR="00594DCF" w:rsidRPr="00CF3569" w14:paraId="2AB2999E" w14:textId="77777777" w:rsidTr="00F62D76">
        <w:trPr>
          <w:trHeight w:hRule="exact" w:val="284"/>
        </w:trPr>
        <w:tc>
          <w:tcPr>
            <w:tcW w:w="3473" w:type="dxa"/>
          </w:tcPr>
          <w:p w14:paraId="696E931A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Mower (push)</w:t>
            </w:r>
          </w:p>
        </w:tc>
        <w:tc>
          <w:tcPr>
            <w:tcW w:w="3473" w:type="dxa"/>
          </w:tcPr>
          <w:p w14:paraId="520E2A1B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Tractor slasher  </w:t>
            </w:r>
            <w:r w:rsidRPr="00CF3569">
              <w:rPr>
                <w:rFonts w:eastAsia="Times New Roman" w:cs="Arial"/>
                <w:sz w:val="18"/>
                <w:szCs w:val="18"/>
              </w:rPr>
              <w:sym w:font="Wingdings" w:char="F076"/>
            </w:r>
          </w:p>
        </w:tc>
        <w:tc>
          <w:tcPr>
            <w:tcW w:w="3474" w:type="dxa"/>
          </w:tcPr>
          <w:p w14:paraId="0472299A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Mower (ride on)  </w:t>
            </w:r>
            <w:r w:rsidRPr="00CF3569">
              <w:rPr>
                <w:rFonts w:eastAsia="Times New Roman" w:cs="Arial"/>
                <w:sz w:val="18"/>
                <w:szCs w:val="18"/>
              </w:rPr>
              <w:sym w:font="Wingdings" w:char="F076"/>
            </w:r>
          </w:p>
        </w:tc>
      </w:tr>
      <w:tr w:rsidR="00594DCF" w:rsidRPr="00CF3569" w14:paraId="435F5D40" w14:textId="77777777" w:rsidTr="00F62D76">
        <w:trPr>
          <w:trHeight w:hRule="exact" w:val="284"/>
        </w:trPr>
        <w:tc>
          <w:tcPr>
            <w:tcW w:w="3473" w:type="dxa"/>
          </w:tcPr>
          <w:p w14:paraId="20BBFD5F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Brush cutter/whipper sniper</w:t>
            </w:r>
          </w:p>
        </w:tc>
        <w:tc>
          <w:tcPr>
            <w:tcW w:w="3473" w:type="dxa"/>
          </w:tcPr>
          <w:p w14:paraId="66F3D71D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Trailers / equipment /other tools </w:t>
            </w:r>
          </w:p>
        </w:tc>
        <w:tc>
          <w:tcPr>
            <w:tcW w:w="3474" w:type="dxa"/>
          </w:tcPr>
          <w:p w14:paraId="339056D1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Other  </w:t>
            </w:r>
          </w:p>
        </w:tc>
      </w:tr>
      <w:tr w:rsidR="00594DCF" w:rsidRPr="00CF3569" w14:paraId="7A213805" w14:textId="77777777" w:rsidTr="00F62D76">
        <w:trPr>
          <w:trHeight w:hRule="exact" w:val="284"/>
        </w:trPr>
        <w:tc>
          <w:tcPr>
            <w:tcW w:w="10420" w:type="dxa"/>
            <w:gridSpan w:val="3"/>
          </w:tcPr>
          <w:p w14:paraId="3C894B79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t>Comments</w:t>
            </w:r>
            <w:r w:rsidR="00F62D76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/ details: 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CF3569">
              <w:rPr>
                <w:rFonts w:eastAsia="Times New Roman" w:cs="Arial"/>
                <w:sz w:val="18"/>
                <w:szCs w:val="18"/>
              </w:rPr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594DCF" w:rsidRPr="00CF3569" w14:paraId="2C5B052B" w14:textId="77777777" w:rsidTr="00F62D76">
        <w:trPr>
          <w:trHeight w:hRule="exact" w:val="284"/>
        </w:trPr>
        <w:tc>
          <w:tcPr>
            <w:tcW w:w="10420" w:type="dxa"/>
            <w:gridSpan w:val="3"/>
            <w:shd w:val="clear" w:color="auto" w:fill="FFFFFF"/>
          </w:tcPr>
          <w:p w14:paraId="676F1A90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  <w:tr w:rsidR="00594DCF" w:rsidRPr="00CF3569" w14:paraId="0CA4AC7C" w14:textId="77777777" w:rsidTr="00F62D76">
        <w:trPr>
          <w:trHeight w:hRule="exact" w:val="284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E209F4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b/>
                <w:sz w:val="18"/>
                <w:szCs w:val="18"/>
              </w:rPr>
            </w:pPr>
            <w:r w:rsidRPr="00CF3569">
              <w:rPr>
                <w:rFonts w:eastAsia="Times New Roman" w:cs="Arial"/>
                <w:b/>
                <w:sz w:val="18"/>
                <w:szCs w:val="18"/>
              </w:rPr>
              <w:t>Environment</w:t>
            </w:r>
          </w:p>
        </w:tc>
      </w:tr>
      <w:tr w:rsidR="00594DCF" w:rsidRPr="00CF3569" w14:paraId="6120685B" w14:textId="77777777" w:rsidTr="00F62D76">
        <w:trPr>
          <w:trHeight w:hRule="exact" w:val="284"/>
        </w:trPr>
        <w:tc>
          <w:tcPr>
            <w:tcW w:w="3473" w:type="dxa"/>
          </w:tcPr>
          <w:p w14:paraId="2479D888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Sun exposure</w:t>
            </w:r>
          </w:p>
        </w:tc>
        <w:tc>
          <w:tcPr>
            <w:tcW w:w="3473" w:type="dxa"/>
          </w:tcPr>
          <w:p w14:paraId="717497D2" w14:textId="77777777" w:rsidR="00594DCF" w:rsidRPr="00CF3569" w:rsidRDefault="00594DCF" w:rsidP="00A251CD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Weather</w:t>
            </w:r>
            <w:r>
              <w:rPr>
                <w:rFonts w:eastAsia="Times New Roman" w:cs="Arial"/>
                <w:sz w:val="18"/>
                <w:szCs w:val="18"/>
              </w:rPr>
              <w:t xml:space="preserve"> /</w:t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F62D76">
              <w:rPr>
                <w:rFonts w:eastAsia="Times New Roman" w:cs="Arial"/>
                <w:sz w:val="18"/>
                <w:szCs w:val="18"/>
              </w:rPr>
              <w:t>s</w:t>
            </w:r>
            <w:r w:rsidRPr="00CF3569">
              <w:rPr>
                <w:rFonts w:eastAsia="Times New Roman" w:cs="Arial"/>
                <w:sz w:val="18"/>
                <w:szCs w:val="18"/>
              </w:rPr>
              <w:t>torms</w:t>
            </w:r>
          </w:p>
        </w:tc>
        <w:tc>
          <w:tcPr>
            <w:tcW w:w="3474" w:type="dxa"/>
          </w:tcPr>
          <w:p w14:paraId="20F138E5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Temperature (heat, cold)</w:t>
            </w:r>
          </w:p>
        </w:tc>
      </w:tr>
      <w:tr w:rsidR="00594DCF" w:rsidRPr="00CF3569" w14:paraId="6DEC00DD" w14:textId="77777777" w:rsidTr="00F62D76">
        <w:trPr>
          <w:trHeight w:hRule="exact" w:val="284"/>
        </w:trPr>
        <w:tc>
          <w:tcPr>
            <w:tcW w:w="3473" w:type="dxa"/>
          </w:tcPr>
          <w:p w14:paraId="3350499F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Animals / </w:t>
            </w:r>
            <w:r w:rsidR="00F62D76">
              <w:rPr>
                <w:rFonts w:eastAsia="Times New Roman" w:cs="Arial"/>
                <w:sz w:val="18"/>
                <w:szCs w:val="18"/>
              </w:rPr>
              <w:t>i</w:t>
            </w:r>
            <w:r w:rsidRPr="00CF3569">
              <w:rPr>
                <w:rFonts w:eastAsia="Times New Roman" w:cs="Arial"/>
                <w:sz w:val="18"/>
                <w:szCs w:val="18"/>
              </w:rPr>
              <w:t>nsects</w:t>
            </w:r>
          </w:p>
        </w:tc>
        <w:tc>
          <w:tcPr>
            <w:tcW w:w="3473" w:type="dxa"/>
          </w:tcPr>
          <w:p w14:paraId="2A251515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Sound / </w:t>
            </w:r>
            <w:r w:rsidR="00F62D76">
              <w:rPr>
                <w:rFonts w:eastAsia="Times New Roman" w:cs="Arial"/>
                <w:sz w:val="18"/>
                <w:szCs w:val="18"/>
              </w:rPr>
              <w:t>n</w:t>
            </w:r>
            <w:r w:rsidRPr="00CF3569">
              <w:rPr>
                <w:rFonts w:eastAsia="Times New Roman" w:cs="Arial"/>
                <w:sz w:val="18"/>
                <w:szCs w:val="18"/>
              </w:rPr>
              <w:t>oise</w:t>
            </w:r>
          </w:p>
        </w:tc>
        <w:tc>
          <w:tcPr>
            <w:tcW w:w="3474" w:type="dxa"/>
          </w:tcPr>
          <w:p w14:paraId="6BA68292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Other</w:t>
            </w:r>
          </w:p>
        </w:tc>
      </w:tr>
      <w:tr w:rsidR="00594DCF" w:rsidRPr="00CF3569" w14:paraId="5CC5FCFC" w14:textId="77777777" w:rsidTr="00F62D76">
        <w:trPr>
          <w:trHeight w:hRule="exact" w:val="284"/>
        </w:trPr>
        <w:tc>
          <w:tcPr>
            <w:tcW w:w="10420" w:type="dxa"/>
            <w:gridSpan w:val="3"/>
          </w:tcPr>
          <w:p w14:paraId="11EA18CC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t xml:space="preserve">Comments / details: 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CF3569">
              <w:rPr>
                <w:rFonts w:eastAsia="Times New Roman" w:cs="Arial"/>
                <w:sz w:val="18"/>
                <w:szCs w:val="18"/>
              </w:rPr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594DCF" w:rsidRPr="00CF3569" w14:paraId="08371687" w14:textId="77777777" w:rsidTr="00F62D76">
        <w:trPr>
          <w:trHeight w:hRule="exact" w:val="284"/>
        </w:trPr>
        <w:tc>
          <w:tcPr>
            <w:tcW w:w="10420" w:type="dxa"/>
            <w:gridSpan w:val="3"/>
            <w:shd w:val="clear" w:color="auto" w:fill="FFFFFF"/>
          </w:tcPr>
          <w:p w14:paraId="32873633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  <w:tr w:rsidR="00594DCF" w:rsidRPr="00CF3569" w14:paraId="5FB8F535" w14:textId="77777777" w:rsidTr="00F62D76">
        <w:trPr>
          <w:trHeight w:hRule="exact" w:val="284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7DDE8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b/>
                <w:sz w:val="18"/>
                <w:szCs w:val="18"/>
              </w:rPr>
            </w:pPr>
            <w:r w:rsidRPr="00CF3569">
              <w:rPr>
                <w:rFonts w:eastAsia="Times New Roman" w:cs="Arial"/>
                <w:b/>
                <w:sz w:val="18"/>
                <w:szCs w:val="18"/>
              </w:rPr>
              <w:t>Terrain</w:t>
            </w:r>
          </w:p>
        </w:tc>
      </w:tr>
      <w:tr w:rsidR="00594DCF" w:rsidRPr="00CF3569" w14:paraId="64C4A160" w14:textId="77777777" w:rsidTr="00F62D76">
        <w:trPr>
          <w:trHeight w:hRule="exact" w:val="284"/>
        </w:trPr>
        <w:tc>
          <w:tcPr>
            <w:tcW w:w="3473" w:type="dxa"/>
          </w:tcPr>
          <w:p w14:paraId="55A3C99F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Slope</w:t>
            </w:r>
          </w:p>
        </w:tc>
        <w:tc>
          <w:tcPr>
            <w:tcW w:w="3473" w:type="dxa"/>
          </w:tcPr>
          <w:p w14:paraId="077AAAAA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Driveway / </w:t>
            </w:r>
            <w:r w:rsidR="00F62D76">
              <w:rPr>
                <w:rFonts w:eastAsia="Times New Roman" w:cs="Arial"/>
                <w:sz w:val="18"/>
                <w:szCs w:val="18"/>
              </w:rPr>
              <w:t>p</w:t>
            </w:r>
            <w:r w:rsidRPr="00CF3569">
              <w:rPr>
                <w:rFonts w:eastAsia="Times New Roman" w:cs="Arial"/>
                <w:sz w:val="18"/>
                <w:szCs w:val="18"/>
              </w:rPr>
              <w:t>aths</w:t>
            </w:r>
          </w:p>
        </w:tc>
        <w:tc>
          <w:tcPr>
            <w:tcW w:w="3474" w:type="dxa"/>
          </w:tcPr>
          <w:p w14:paraId="07F1DD54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Water (waterways, run off, culverts)</w:t>
            </w:r>
          </w:p>
        </w:tc>
      </w:tr>
      <w:tr w:rsidR="00594DCF" w:rsidRPr="00CF3569" w14:paraId="235608EA" w14:textId="77777777" w:rsidTr="00F62D76">
        <w:trPr>
          <w:trHeight w:hRule="exact" w:val="284"/>
        </w:trPr>
        <w:tc>
          <w:tcPr>
            <w:tcW w:w="3473" w:type="dxa"/>
          </w:tcPr>
          <w:p w14:paraId="666FD31D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Ground cover / projectiles</w:t>
            </w:r>
          </w:p>
        </w:tc>
        <w:tc>
          <w:tcPr>
            <w:tcW w:w="3473" w:type="dxa"/>
          </w:tcPr>
          <w:p w14:paraId="6B02E74F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Obstacles</w:t>
            </w:r>
          </w:p>
        </w:tc>
        <w:tc>
          <w:tcPr>
            <w:tcW w:w="3474" w:type="dxa"/>
          </w:tcPr>
          <w:p w14:paraId="6970B17D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Other</w:t>
            </w:r>
          </w:p>
        </w:tc>
      </w:tr>
      <w:tr w:rsidR="00594DCF" w:rsidRPr="00CF3569" w14:paraId="4FF9E0B5" w14:textId="77777777" w:rsidTr="00F62D76">
        <w:trPr>
          <w:trHeight w:hRule="exact" w:val="284"/>
        </w:trPr>
        <w:tc>
          <w:tcPr>
            <w:tcW w:w="10420" w:type="dxa"/>
            <w:gridSpan w:val="3"/>
          </w:tcPr>
          <w:p w14:paraId="36A0C031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t xml:space="preserve">Comments/ details: 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CF3569">
              <w:rPr>
                <w:rFonts w:eastAsia="Times New Roman" w:cs="Arial"/>
                <w:sz w:val="18"/>
                <w:szCs w:val="18"/>
              </w:rPr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594DCF" w:rsidRPr="00CF3569" w14:paraId="4BABDF59" w14:textId="77777777" w:rsidTr="00F62D76">
        <w:trPr>
          <w:trHeight w:hRule="exact" w:val="284"/>
        </w:trPr>
        <w:tc>
          <w:tcPr>
            <w:tcW w:w="10420" w:type="dxa"/>
            <w:gridSpan w:val="3"/>
            <w:shd w:val="clear" w:color="auto" w:fill="FFFFFF"/>
          </w:tcPr>
          <w:p w14:paraId="402E4F7A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  <w:tr w:rsidR="00594DCF" w:rsidRPr="00CF3569" w14:paraId="081D7033" w14:textId="77777777" w:rsidTr="00F62D76">
        <w:trPr>
          <w:trHeight w:hRule="exact" w:val="284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445FB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b/>
                <w:sz w:val="18"/>
                <w:szCs w:val="18"/>
              </w:rPr>
            </w:pPr>
            <w:r w:rsidRPr="00CF3569">
              <w:rPr>
                <w:rFonts w:eastAsia="Times New Roman" w:cs="Arial"/>
                <w:b/>
                <w:sz w:val="18"/>
                <w:szCs w:val="18"/>
              </w:rPr>
              <w:t xml:space="preserve">Manual </w:t>
            </w:r>
            <w:r w:rsidR="00F62D76">
              <w:rPr>
                <w:rFonts w:eastAsia="Times New Roman" w:cs="Arial"/>
                <w:b/>
                <w:sz w:val="18"/>
                <w:szCs w:val="18"/>
              </w:rPr>
              <w:t>t</w:t>
            </w:r>
            <w:r w:rsidRPr="00CF3569">
              <w:rPr>
                <w:rFonts w:eastAsia="Times New Roman" w:cs="Arial"/>
                <w:b/>
                <w:sz w:val="18"/>
                <w:szCs w:val="18"/>
              </w:rPr>
              <w:t xml:space="preserve">asks / </w:t>
            </w:r>
            <w:r w:rsidR="00F62D76">
              <w:rPr>
                <w:rFonts w:eastAsia="Times New Roman" w:cs="Arial"/>
                <w:b/>
                <w:sz w:val="18"/>
                <w:szCs w:val="18"/>
              </w:rPr>
              <w:t>e</w:t>
            </w:r>
            <w:r w:rsidRPr="00CF3569">
              <w:rPr>
                <w:rFonts w:eastAsia="Times New Roman" w:cs="Arial"/>
                <w:b/>
                <w:sz w:val="18"/>
                <w:szCs w:val="18"/>
              </w:rPr>
              <w:t>rgonomics</w:t>
            </w:r>
          </w:p>
        </w:tc>
      </w:tr>
      <w:tr w:rsidR="00594DCF" w:rsidRPr="00CF3569" w14:paraId="7A221E20" w14:textId="77777777" w:rsidTr="00F62D76">
        <w:trPr>
          <w:trHeight w:hRule="exact" w:val="284"/>
        </w:trPr>
        <w:tc>
          <w:tcPr>
            <w:tcW w:w="3473" w:type="dxa"/>
          </w:tcPr>
          <w:p w14:paraId="6C6608FA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Manual tasks (repetitive, heavy)</w:t>
            </w:r>
          </w:p>
        </w:tc>
        <w:tc>
          <w:tcPr>
            <w:tcW w:w="3473" w:type="dxa"/>
          </w:tcPr>
          <w:p w14:paraId="21733E5B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Vibration</w:t>
            </w:r>
          </w:p>
        </w:tc>
        <w:tc>
          <w:tcPr>
            <w:tcW w:w="3474" w:type="dxa"/>
          </w:tcPr>
          <w:p w14:paraId="5D2BF350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other</w:t>
            </w:r>
          </w:p>
        </w:tc>
      </w:tr>
      <w:tr w:rsidR="00594DCF" w:rsidRPr="00CF3569" w14:paraId="07DDCFFF" w14:textId="77777777" w:rsidTr="00F62D76">
        <w:trPr>
          <w:trHeight w:hRule="exact" w:val="284"/>
        </w:trPr>
        <w:tc>
          <w:tcPr>
            <w:tcW w:w="10420" w:type="dxa"/>
            <w:gridSpan w:val="3"/>
          </w:tcPr>
          <w:p w14:paraId="09EA9835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t xml:space="preserve">Comments/ details: 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CF3569">
              <w:rPr>
                <w:rFonts w:eastAsia="Times New Roman" w:cs="Arial"/>
                <w:sz w:val="18"/>
                <w:szCs w:val="18"/>
              </w:rPr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594DCF" w:rsidRPr="00CF3569" w14:paraId="6ABF9948" w14:textId="77777777" w:rsidTr="00F62D76">
        <w:trPr>
          <w:trHeight w:hRule="exact" w:val="284"/>
        </w:trPr>
        <w:tc>
          <w:tcPr>
            <w:tcW w:w="10420" w:type="dxa"/>
            <w:gridSpan w:val="3"/>
            <w:shd w:val="clear" w:color="auto" w:fill="FFFFFF"/>
          </w:tcPr>
          <w:p w14:paraId="63811997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  <w:tr w:rsidR="00594DCF" w:rsidRPr="00CF3569" w14:paraId="6655BBA2" w14:textId="77777777" w:rsidTr="00F62D76">
        <w:trPr>
          <w:trHeight w:hRule="exact" w:val="284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6860C8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b/>
                <w:sz w:val="18"/>
                <w:szCs w:val="18"/>
              </w:rPr>
            </w:pPr>
            <w:r w:rsidRPr="00CF3569">
              <w:rPr>
                <w:rFonts w:eastAsia="Times New Roman" w:cs="Arial"/>
                <w:b/>
                <w:sz w:val="18"/>
                <w:szCs w:val="18"/>
              </w:rPr>
              <w:t xml:space="preserve">People / </w:t>
            </w:r>
            <w:r w:rsidR="00F62D76">
              <w:rPr>
                <w:rFonts w:eastAsia="Times New Roman" w:cs="Arial"/>
                <w:b/>
                <w:sz w:val="18"/>
                <w:szCs w:val="18"/>
              </w:rPr>
              <w:t>p</w:t>
            </w:r>
            <w:r w:rsidRPr="00CF3569">
              <w:rPr>
                <w:rFonts w:eastAsia="Times New Roman" w:cs="Arial"/>
                <w:b/>
                <w:sz w:val="18"/>
                <w:szCs w:val="18"/>
              </w:rPr>
              <w:t>edestrian traffic</w:t>
            </w:r>
          </w:p>
        </w:tc>
      </w:tr>
      <w:tr w:rsidR="00594DCF" w:rsidRPr="00CF3569" w14:paraId="4722DB67" w14:textId="77777777" w:rsidTr="00F62D76">
        <w:trPr>
          <w:trHeight w:hRule="exact" w:val="284"/>
        </w:trPr>
        <w:tc>
          <w:tcPr>
            <w:tcW w:w="3473" w:type="dxa"/>
          </w:tcPr>
          <w:p w14:paraId="020C3409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Students</w:t>
            </w:r>
          </w:p>
        </w:tc>
        <w:tc>
          <w:tcPr>
            <w:tcW w:w="3473" w:type="dxa"/>
          </w:tcPr>
          <w:p w14:paraId="2934EC40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Staff</w:t>
            </w:r>
          </w:p>
        </w:tc>
        <w:tc>
          <w:tcPr>
            <w:tcW w:w="3474" w:type="dxa"/>
          </w:tcPr>
          <w:p w14:paraId="6E5828D1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Parents / Others</w:t>
            </w:r>
          </w:p>
        </w:tc>
      </w:tr>
      <w:tr w:rsidR="00594DCF" w:rsidRPr="00CF3569" w14:paraId="16D9F7EA" w14:textId="77777777" w:rsidTr="00F62D76">
        <w:trPr>
          <w:trHeight w:hRule="exact" w:val="284"/>
        </w:trPr>
        <w:tc>
          <w:tcPr>
            <w:tcW w:w="3473" w:type="dxa"/>
          </w:tcPr>
          <w:p w14:paraId="1F47D377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Visitors / </w:t>
            </w:r>
            <w:r w:rsidR="00F62D76">
              <w:rPr>
                <w:rFonts w:eastAsia="Times New Roman" w:cs="Arial"/>
                <w:sz w:val="18"/>
                <w:szCs w:val="18"/>
              </w:rPr>
              <w:t>c</w:t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ontractors </w:t>
            </w:r>
          </w:p>
        </w:tc>
        <w:tc>
          <w:tcPr>
            <w:tcW w:w="3473" w:type="dxa"/>
          </w:tcPr>
          <w:p w14:paraId="218835ED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Other</w:t>
            </w:r>
          </w:p>
        </w:tc>
        <w:tc>
          <w:tcPr>
            <w:tcW w:w="3474" w:type="dxa"/>
          </w:tcPr>
          <w:p w14:paraId="018999B2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94DCF" w:rsidRPr="00CF3569" w14:paraId="3AFAF399" w14:textId="77777777" w:rsidTr="00F62D76">
        <w:trPr>
          <w:trHeight w:hRule="exact" w:val="284"/>
        </w:trPr>
        <w:tc>
          <w:tcPr>
            <w:tcW w:w="10420" w:type="dxa"/>
            <w:gridSpan w:val="3"/>
          </w:tcPr>
          <w:p w14:paraId="430892F7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t xml:space="preserve">Comments/ details: 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CF3569">
              <w:rPr>
                <w:rFonts w:eastAsia="Times New Roman" w:cs="Arial"/>
                <w:sz w:val="18"/>
                <w:szCs w:val="18"/>
              </w:rPr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594DCF" w:rsidRPr="00CF3569" w14:paraId="24DD1C06" w14:textId="77777777" w:rsidTr="00F62D76">
        <w:trPr>
          <w:trHeight w:hRule="exact" w:val="284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5FF8EB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b/>
                <w:sz w:val="18"/>
                <w:szCs w:val="18"/>
              </w:rPr>
            </w:pPr>
            <w:r w:rsidRPr="00CF3569">
              <w:rPr>
                <w:rFonts w:eastAsia="Times New Roman" w:cs="Arial"/>
                <w:b/>
                <w:sz w:val="18"/>
                <w:szCs w:val="18"/>
              </w:rPr>
              <w:t>Vehicles:</w:t>
            </w:r>
          </w:p>
        </w:tc>
      </w:tr>
      <w:tr w:rsidR="00594DCF" w:rsidRPr="00CF3569" w14:paraId="77A39CD6" w14:textId="77777777" w:rsidTr="00F62D76">
        <w:trPr>
          <w:trHeight w:hRule="exact" w:val="284"/>
        </w:trPr>
        <w:tc>
          <w:tcPr>
            <w:tcW w:w="3473" w:type="dxa"/>
          </w:tcPr>
          <w:p w14:paraId="5188E50D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Traffic (adjacent roads)</w:t>
            </w:r>
          </w:p>
        </w:tc>
        <w:tc>
          <w:tcPr>
            <w:tcW w:w="3473" w:type="dxa"/>
          </w:tcPr>
          <w:p w14:paraId="0BC7F985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Parked cars</w:t>
            </w:r>
          </w:p>
        </w:tc>
        <w:tc>
          <w:tcPr>
            <w:tcW w:w="3474" w:type="dxa"/>
          </w:tcPr>
          <w:p w14:paraId="11BC15F9" w14:textId="77777777" w:rsidR="00594DCF" w:rsidRPr="00CF3569" w:rsidRDefault="00594DCF" w:rsidP="00A251CD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Other vehicle traffic (bikes</w:t>
            </w:r>
            <w:r w:rsidR="00F62D76">
              <w:rPr>
                <w:rFonts w:eastAsia="Times New Roman" w:cs="Arial"/>
                <w:sz w:val="18"/>
                <w:szCs w:val="18"/>
              </w:rPr>
              <w:t xml:space="preserve"> etc.</w:t>
            </w:r>
            <w:r w:rsidRPr="00CF3569">
              <w:rPr>
                <w:rFonts w:eastAsia="Times New Roman" w:cs="Arial"/>
                <w:sz w:val="18"/>
                <w:szCs w:val="18"/>
              </w:rPr>
              <w:t>)</w:t>
            </w:r>
          </w:p>
        </w:tc>
      </w:tr>
      <w:tr w:rsidR="00594DCF" w:rsidRPr="00CF3569" w14:paraId="49B1D37C" w14:textId="77777777" w:rsidTr="00F62D76">
        <w:trPr>
          <w:trHeight w:hRule="exact" w:val="284"/>
        </w:trPr>
        <w:tc>
          <w:tcPr>
            <w:tcW w:w="10420" w:type="dxa"/>
            <w:gridSpan w:val="3"/>
          </w:tcPr>
          <w:p w14:paraId="5AC4C476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t xml:space="preserve">Comments/ details: 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CF3569">
              <w:rPr>
                <w:rFonts w:eastAsia="Times New Roman" w:cs="Arial"/>
                <w:sz w:val="18"/>
                <w:szCs w:val="18"/>
              </w:rPr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594DCF" w:rsidRPr="00CF3569" w14:paraId="325C16C0" w14:textId="77777777" w:rsidTr="00F62D76">
        <w:trPr>
          <w:trHeight w:hRule="exact" w:val="284"/>
        </w:trPr>
        <w:tc>
          <w:tcPr>
            <w:tcW w:w="10420" w:type="dxa"/>
            <w:gridSpan w:val="3"/>
            <w:shd w:val="clear" w:color="auto" w:fill="FFFFFF"/>
          </w:tcPr>
          <w:p w14:paraId="460B161C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  <w:tr w:rsidR="00594DCF" w:rsidRPr="00CF3569" w14:paraId="157BF1A5" w14:textId="77777777" w:rsidTr="00F62D76">
        <w:trPr>
          <w:trHeight w:hRule="exact" w:val="284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190C8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b/>
                <w:sz w:val="18"/>
                <w:szCs w:val="18"/>
              </w:rPr>
            </w:pPr>
            <w:r w:rsidRPr="00CF3569">
              <w:rPr>
                <w:rFonts w:eastAsia="Times New Roman" w:cs="Arial"/>
                <w:b/>
                <w:sz w:val="18"/>
                <w:szCs w:val="18"/>
              </w:rPr>
              <w:t>Fuel / energy</w:t>
            </w:r>
          </w:p>
        </w:tc>
      </w:tr>
      <w:tr w:rsidR="00594DCF" w:rsidRPr="00CF3569" w14:paraId="32490CCC" w14:textId="77777777" w:rsidTr="00F62D76">
        <w:trPr>
          <w:trHeight w:hRule="exact" w:val="284"/>
        </w:trPr>
        <w:tc>
          <w:tcPr>
            <w:tcW w:w="3473" w:type="dxa"/>
          </w:tcPr>
          <w:p w14:paraId="4EF20821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Petrol / diesel</w:t>
            </w:r>
          </w:p>
        </w:tc>
        <w:tc>
          <w:tcPr>
            <w:tcW w:w="3473" w:type="dxa"/>
          </w:tcPr>
          <w:p w14:paraId="362EB4E1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Electricity</w:t>
            </w:r>
          </w:p>
        </w:tc>
        <w:tc>
          <w:tcPr>
            <w:tcW w:w="3474" w:type="dxa"/>
          </w:tcPr>
          <w:p w14:paraId="38DDDBE1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Battery powered</w:t>
            </w:r>
          </w:p>
        </w:tc>
      </w:tr>
      <w:tr w:rsidR="00594DCF" w:rsidRPr="00CF3569" w14:paraId="481B31F1" w14:textId="77777777" w:rsidTr="00F62D76">
        <w:trPr>
          <w:trHeight w:hRule="exact" w:val="284"/>
        </w:trPr>
        <w:tc>
          <w:tcPr>
            <w:tcW w:w="10420" w:type="dxa"/>
            <w:gridSpan w:val="3"/>
          </w:tcPr>
          <w:p w14:paraId="377CC195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t xml:space="preserve">Comments/ details: 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CF3569">
              <w:rPr>
                <w:rFonts w:eastAsia="Times New Roman" w:cs="Arial"/>
                <w:sz w:val="18"/>
                <w:szCs w:val="18"/>
              </w:rPr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594DCF" w:rsidRPr="00CF3569" w14:paraId="00C55A1E" w14:textId="77777777" w:rsidTr="00F62D76">
        <w:trPr>
          <w:trHeight w:hRule="exact" w:val="284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7C8F6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14:paraId="2E1ECEB9" w14:textId="77777777" w:rsidR="00594DCF" w:rsidRDefault="00594DCF">
      <w:r>
        <w:br w:type="page"/>
      </w:r>
      <w:bookmarkStart w:id="3" w:name="_GoBack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3448"/>
        <w:gridCol w:w="3442"/>
      </w:tblGrid>
      <w:tr w:rsidR="00594DCF" w:rsidRPr="00CF3569" w14:paraId="20D33D5A" w14:textId="77777777" w:rsidTr="00A251CD">
        <w:trPr>
          <w:trHeight w:hRule="exact" w:val="436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ED4DEC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b/>
                <w:sz w:val="18"/>
                <w:szCs w:val="18"/>
              </w:rPr>
              <w:lastRenderedPageBreak/>
              <w:t xml:space="preserve">Other </w:t>
            </w:r>
            <w:r w:rsidR="00F62D76">
              <w:rPr>
                <w:rFonts w:eastAsia="Times New Roman" w:cs="Arial"/>
                <w:b/>
                <w:sz w:val="18"/>
                <w:szCs w:val="18"/>
              </w:rPr>
              <w:t>c</w:t>
            </w:r>
            <w:r w:rsidRPr="00CF3569">
              <w:rPr>
                <w:rFonts w:eastAsia="Times New Roman" w:cs="Arial"/>
                <w:b/>
                <w:sz w:val="18"/>
                <w:szCs w:val="18"/>
              </w:rPr>
              <w:t>hemicals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F62D76">
              <w:rPr>
                <w:rFonts w:eastAsia="Times New Roman" w:cs="Arial"/>
                <w:sz w:val="18"/>
                <w:szCs w:val="18"/>
              </w:rPr>
              <w:br/>
            </w:r>
            <w:r w:rsidRPr="00A251CD">
              <w:rPr>
                <w:rFonts w:eastAsia="Times New Roman" w:cs="Arial"/>
                <w:b/>
                <w:sz w:val="16"/>
                <w:szCs w:val="16"/>
              </w:rPr>
              <w:t>Note</w:t>
            </w:r>
            <w:r w:rsidRPr="00CF3569">
              <w:rPr>
                <w:rFonts w:eastAsia="Times New Roman" w:cs="Arial"/>
                <w:sz w:val="16"/>
                <w:szCs w:val="16"/>
              </w:rPr>
              <w:t>: Refer to the label and Safety Data Sheet (SDS) for the classification and management of all</w:t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CF3569">
              <w:rPr>
                <w:rFonts w:eastAsia="Times New Roman" w:cs="Arial"/>
                <w:sz w:val="16"/>
                <w:szCs w:val="16"/>
              </w:rPr>
              <w:t>chemicals.</w:t>
            </w:r>
          </w:p>
        </w:tc>
      </w:tr>
      <w:tr w:rsidR="00594DCF" w:rsidRPr="00CF3569" w14:paraId="0EDFA5FE" w14:textId="77777777" w:rsidTr="00F62D76">
        <w:trPr>
          <w:trHeight w:hRule="exact" w:val="284"/>
        </w:trPr>
        <w:tc>
          <w:tcPr>
            <w:tcW w:w="3473" w:type="dxa"/>
          </w:tcPr>
          <w:p w14:paraId="62E5630F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Non-hazardous chemical(s)</w:t>
            </w:r>
          </w:p>
        </w:tc>
        <w:tc>
          <w:tcPr>
            <w:tcW w:w="6947" w:type="dxa"/>
            <w:gridSpan w:val="2"/>
            <w:vAlign w:val="center"/>
          </w:tcPr>
          <w:p w14:paraId="15162D97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6"/>
                <w:szCs w:val="16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Hazardous chemical </w:t>
            </w:r>
            <w:r w:rsidRPr="00CF3569">
              <w:rPr>
                <w:rFonts w:eastAsia="Times New Roman" w:cs="Arial"/>
                <w:sz w:val="16"/>
                <w:szCs w:val="16"/>
              </w:rPr>
              <w:t xml:space="preserve">(Refer to a completed </w:t>
            </w:r>
            <w:hyperlink r:id="rId13" w:history="1">
              <w:r w:rsidRPr="00F62D76">
                <w:rPr>
                  <w:rStyle w:val="Hyperlink"/>
                  <w:rFonts w:eastAsia="Times New Roman" w:cs="Arial"/>
                  <w:sz w:val="16"/>
                  <w:szCs w:val="16"/>
                </w:rPr>
                <w:t>hazardous chemical risk assessment</w:t>
              </w:r>
            </w:hyperlink>
            <w:r w:rsidRPr="00CF3569">
              <w:rPr>
                <w:rFonts w:eastAsia="Times New Roman" w:cs="Arial"/>
                <w:sz w:val="16"/>
                <w:szCs w:val="16"/>
              </w:rPr>
              <w:t>)</w:t>
            </w:r>
          </w:p>
        </w:tc>
      </w:tr>
      <w:tr w:rsidR="00594DCF" w:rsidRPr="00CF3569" w14:paraId="6AE1DC53" w14:textId="77777777" w:rsidTr="00F62D76">
        <w:trPr>
          <w:trHeight w:hRule="exact" w:val="284"/>
        </w:trPr>
        <w:tc>
          <w:tcPr>
            <w:tcW w:w="10420" w:type="dxa"/>
            <w:gridSpan w:val="3"/>
          </w:tcPr>
          <w:p w14:paraId="34EFB43A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t xml:space="preserve">Name of chemical(s) / Details: 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CF3569">
              <w:rPr>
                <w:rFonts w:eastAsia="Times New Roman" w:cs="Arial"/>
                <w:sz w:val="18"/>
                <w:szCs w:val="18"/>
              </w:rPr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594DCF" w:rsidRPr="00CF3569" w14:paraId="073B9216" w14:textId="77777777" w:rsidTr="00F62D76">
        <w:trPr>
          <w:trHeight w:hRule="exact" w:val="284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E5263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94DCF" w:rsidRPr="00CF3569" w14:paraId="64472A0F" w14:textId="77777777" w:rsidTr="00F62D76">
        <w:trPr>
          <w:trHeight w:hRule="exact" w:val="284"/>
        </w:trPr>
        <w:tc>
          <w:tcPr>
            <w:tcW w:w="10420" w:type="dxa"/>
            <w:gridSpan w:val="3"/>
            <w:shd w:val="clear" w:color="auto" w:fill="E0E0E0"/>
          </w:tcPr>
          <w:p w14:paraId="135FFBAF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b/>
                <w:sz w:val="18"/>
                <w:szCs w:val="18"/>
              </w:rPr>
            </w:pPr>
            <w:r w:rsidRPr="00CF3569">
              <w:rPr>
                <w:rFonts w:eastAsia="Times New Roman" w:cs="Arial"/>
                <w:b/>
                <w:sz w:val="18"/>
                <w:szCs w:val="18"/>
              </w:rPr>
              <w:t xml:space="preserve">Biological </w:t>
            </w:r>
            <w:r w:rsidRPr="00CF3569">
              <w:rPr>
                <w:rFonts w:eastAsia="Times New Roman" w:cs="Arial"/>
                <w:sz w:val="16"/>
                <w:szCs w:val="16"/>
              </w:rPr>
              <w:t>(e.g. hygiene, infection control)</w:t>
            </w:r>
          </w:p>
        </w:tc>
      </w:tr>
      <w:tr w:rsidR="00594DCF" w:rsidRPr="00CF3569" w14:paraId="3248C251" w14:textId="77777777" w:rsidTr="00F62D76">
        <w:trPr>
          <w:trHeight w:hRule="exact" w:val="284"/>
        </w:trPr>
        <w:tc>
          <w:tcPr>
            <w:tcW w:w="3473" w:type="dxa"/>
          </w:tcPr>
          <w:p w14:paraId="19257837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General rubbish/waste</w:t>
            </w:r>
          </w:p>
        </w:tc>
        <w:tc>
          <w:tcPr>
            <w:tcW w:w="3473" w:type="dxa"/>
          </w:tcPr>
          <w:p w14:paraId="4D8185A2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Discarded products  (blood/fluids)</w:t>
            </w:r>
          </w:p>
        </w:tc>
        <w:tc>
          <w:tcPr>
            <w:tcW w:w="3474" w:type="dxa"/>
          </w:tcPr>
          <w:p w14:paraId="7CF085C5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525A54">
              <w:rPr>
                <w:rFonts w:eastAsia="Times New Roman" w:cs="Arial"/>
                <w:sz w:val="18"/>
                <w:szCs w:val="18"/>
              </w:rPr>
            </w:r>
            <w:r w:rsidR="00525A5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CF3569">
              <w:rPr>
                <w:rFonts w:eastAsia="Times New Roman" w:cs="Arial"/>
                <w:sz w:val="18"/>
                <w:szCs w:val="18"/>
              </w:rPr>
              <w:t xml:space="preserve"> Other</w:t>
            </w:r>
          </w:p>
        </w:tc>
      </w:tr>
      <w:tr w:rsidR="00594DCF" w:rsidRPr="00CF3569" w14:paraId="147E7225" w14:textId="77777777" w:rsidTr="00F62D76">
        <w:trPr>
          <w:trHeight w:hRule="exact" w:val="284"/>
        </w:trPr>
        <w:tc>
          <w:tcPr>
            <w:tcW w:w="10420" w:type="dxa"/>
            <w:gridSpan w:val="3"/>
          </w:tcPr>
          <w:p w14:paraId="2C5358B2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t xml:space="preserve">Comments/ details: 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CF3569">
              <w:rPr>
                <w:rFonts w:eastAsia="Times New Roman" w:cs="Arial"/>
                <w:sz w:val="18"/>
                <w:szCs w:val="18"/>
              </w:rPr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594DCF" w:rsidRPr="00CF3569" w14:paraId="2467DD34" w14:textId="77777777" w:rsidTr="00F62D76">
        <w:trPr>
          <w:trHeight w:hRule="exact" w:val="284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DA1E0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94DCF" w:rsidRPr="00CF3569" w14:paraId="2374AD22" w14:textId="77777777" w:rsidTr="00F62D76">
        <w:trPr>
          <w:trHeight w:hRule="exact" w:val="284"/>
        </w:trPr>
        <w:tc>
          <w:tcPr>
            <w:tcW w:w="10420" w:type="dxa"/>
            <w:gridSpan w:val="3"/>
          </w:tcPr>
          <w:p w14:paraId="3F9DCAAA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94DCF" w:rsidRPr="00CF3569" w14:paraId="239B595C" w14:textId="77777777" w:rsidTr="00F62D76">
        <w:trPr>
          <w:trHeight w:hRule="exact" w:val="284"/>
        </w:trPr>
        <w:tc>
          <w:tcPr>
            <w:tcW w:w="10420" w:type="dxa"/>
            <w:gridSpan w:val="3"/>
            <w:shd w:val="clear" w:color="auto" w:fill="E0E0E0"/>
          </w:tcPr>
          <w:p w14:paraId="4E22AEDE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b/>
                <w:sz w:val="18"/>
                <w:szCs w:val="18"/>
              </w:rPr>
            </w:pPr>
            <w:r w:rsidRPr="00CF3569">
              <w:rPr>
                <w:rFonts w:eastAsia="Times New Roman" w:cs="Arial"/>
                <w:b/>
                <w:sz w:val="18"/>
                <w:szCs w:val="18"/>
              </w:rPr>
              <w:t xml:space="preserve">Other Hazards / </w:t>
            </w:r>
            <w:r w:rsidR="00F62D76">
              <w:rPr>
                <w:rFonts w:eastAsia="Times New Roman" w:cs="Arial"/>
                <w:b/>
                <w:sz w:val="18"/>
                <w:szCs w:val="18"/>
              </w:rPr>
              <w:t>d</w:t>
            </w:r>
            <w:r w:rsidRPr="00CF3569">
              <w:rPr>
                <w:rFonts w:eastAsia="Times New Roman" w:cs="Arial"/>
                <w:b/>
                <w:sz w:val="18"/>
                <w:szCs w:val="18"/>
              </w:rPr>
              <w:t>etails</w:t>
            </w:r>
          </w:p>
        </w:tc>
      </w:tr>
      <w:bookmarkStart w:id="4" w:name="Text70"/>
      <w:tr w:rsidR="00594DCF" w:rsidRPr="00CF3569" w14:paraId="724E0EE9" w14:textId="77777777" w:rsidTr="00F62D76">
        <w:trPr>
          <w:trHeight w:hRule="exact" w:val="1871"/>
        </w:trPr>
        <w:tc>
          <w:tcPr>
            <w:tcW w:w="10420" w:type="dxa"/>
            <w:gridSpan w:val="3"/>
          </w:tcPr>
          <w:p w14:paraId="19BFE8AE" w14:textId="77777777" w:rsidR="00594DCF" w:rsidRPr="00CF3569" w:rsidRDefault="00594DCF" w:rsidP="00594DCF">
            <w:pPr>
              <w:spacing w:before="40" w:after="40"/>
              <w:ind w:left="142"/>
              <w:rPr>
                <w:rFonts w:eastAsia="Times New Roman" w:cs="Arial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CF3569">
              <w:rPr>
                <w:rFonts w:eastAsia="Times New Roman" w:cs="Arial"/>
                <w:sz w:val="18"/>
                <w:szCs w:val="18"/>
              </w:rPr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CF3569">
              <w:rPr>
                <w:rFonts w:eastAsia="Times New Roman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379EE739" w14:textId="77777777" w:rsidR="00594DCF" w:rsidRPr="00CF3569" w:rsidRDefault="00594DCF" w:rsidP="00594DCF">
      <w:pPr>
        <w:spacing w:before="120" w:after="60"/>
        <w:ind w:left="142"/>
        <w:rPr>
          <w:rFonts w:eastAsia="Times New Roman"/>
          <w:b/>
        </w:rPr>
      </w:pPr>
      <w:r w:rsidRPr="00CF3569">
        <w:rPr>
          <w:rFonts w:eastAsia="Times New Roman"/>
          <w:b/>
          <w:color w:val="365F91"/>
          <w:szCs w:val="22"/>
        </w:rPr>
        <w:t xml:space="preserve">Step 2: Assess the </w:t>
      </w:r>
      <w:r w:rsidR="00F62D76">
        <w:rPr>
          <w:rFonts w:eastAsia="Times New Roman"/>
          <w:b/>
          <w:color w:val="365F91"/>
          <w:szCs w:val="22"/>
        </w:rPr>
        <w:t>l</w:t>
      </w:r>
      <w:r w:rsidRPr="00CF3569">
        <w:rPr>
          <w:rFonts w:eastAsia="Times New Roman"/>
          <w:b/>
          <w:color w:val="365F91"/>
          <w:szCs w:val="22"/>
        </w:rPr>
        <w:t xml:space="preserve">evel of </w:t>
      </w:r>
      <w:r w:rsidR="00F62D76">
        <w:rPr>
          <w:rFonts w:eastAsia="Times New Roman"/>
          <w:b/>
          <w:color w:val="365F91"/>
          <w:szCs w:val="22"/>
        </w:rPr>
        <w:t>r</w:t>
      </w:r>
      <w:r w:rsidRPr="00CF3569">
        <w:rPr>
          <w:rFonts w:eastAsia="Times New Roman"/>
          <w:b/>
          <w:color w:val="365F91"/>
          <w:szCs w:val="22"/>
        </w:rPr>
        <w:t>isk</w:t>
      </w:r>
    </w:p>
    <w:p w14:paraId="661942CE" w14:textId="77777777" w:rsidR="00594DCF" w:rsidRPr="00CF3569" w:rsidRDefault="00594DCF" w:rsidP="00594DCF">
      <w:pPr>
        <w:numPr>
          <w:ilvl w:val="0"/>
          <w:numId w:val="4"/>
        </w:numPr>
        <w:spacing w:before="40" w:after="40"/>
        <w:ind w:left="142" w:firstLine="0"/>
        <w:rPr>
          <w:rFonts w:eastAsia="Times New Roman"/>
          <w:sz w:val="20"/>
        </w:rPr>
      </w:pPr>
      <w:r w:rsidRPr="00CF3569">
        <w:rPr>
          <w:rFonts w:eastAsia="Times New Roman"/>
          <w:sz w:val="20"/>
        </w:rPr>
        <w:t xml:space="preserve">List the hazards/risks you identified in </w:t>
      </w:r>
      <w:r w:rsidRPr="00A251CD">
        <w:rPr>
          <w:rFonts w:eastAsia="Times New Roman"/>
          <w:b/>
          <w:sz w:val="20"/>
        </w:rPr>
        <w:t>Step 1</w:t>
      </w:r>
      <w:r w:rsidRPr="00CF3569">
        <w:rPr>
          <w:rFonts w:eastAsia="Times New Roman"/>
          <w:sz w:val="20"/>
        </w:rPr>
        <w:t xml:space="preserve"> in the Hazards/</w:t>
      </w:r>
      <w:r w:rsidR="00F62D76">
        <w:rPr>
          <w:rFonts w:eastAsia="Times New Roman"/>
          <w:sz w:val="20"/>
        </w:rPr>
        <w:t>r</w:t>
      </w:r>
      <w:r w:rsidRPr="00CF3569">
        <w:rPr>
          <w:rFonts w:eastAsia="Times New Roman"/>
          <w:sz w:val="20"/>
        </w:rPr>
        <w:t xml:space="preserve">isks and </w:t>
      </w:r>
      <w:r w:rsidR="00F62D76">
        <w:rPr>
          <w:rFonts w:eastAsia="Times New Roman"/>
          <w:sz w:val="20"/>
        </w:rPr>
        <w:t>c</w:t>
      </w:r>
      <w:r w:rsidRPr="00CF3569">
        <w:rPr>
          <w:rFonts w:eastAsia="Times New Roman"/>
          <w:sz w:val="20"/>
        </w:rPr>
        <w:t xml:space="preserve">ontrol </w:t>
      </w:r>
      <w:r w:rsidR="00F62D76">
        <w:rPr>
          <w:rFonts w:eastAsia="Times New Roman"/>
          <w:sz w:val="20"/>
        </w:rPr>
        <w:t>m</w:t>
      </w:r>
      <w:r w:rsidRPr="00CF3569">
        <w:rPr>
          <w:rFonts w:eastAsia="Times New Roman"/>
          <w:sz w:val="20"/>
        </w:rPr>
        <w:t xml:space="preserve">easures </w:t>
      </w:r>
      <w:r w:rsidR="00F62D76">
        <w:rPr>
          <w:rFonts w:eastAsia="Times New Roman"/>
          <w:sz w:val="20"/>
        </w:rPr>
        <w:t>t</w:t>
      </w:r>
      <w:r w:rsidRPr="00CF3569">
        <w:rPr>
          <w:rFonts w:eastAsia="Times New Roman"/>
          <w:sz w:val="20"/>
        </w:rPr>
        <w:t>able (next page).</w:t>
      </w:r>
    </w:p>
    <w:p w14:paraId="7224D584" w14:textId="77777777" w:rsidR="00594DCF" w:rsidRPr="00CF3569" w:rsidRDefault="00594DCF" w:rsidP="00594DCF">
      <w:pPr>
        <w:numPr>
          <w:ilvl w:val="0"/>
          <w:numId w:val="4"/>
        </w:numPr>
        <w:spacing w:before="40" w:after="40"/>
        <w:ind w:left="142" w:firstLine="0"/>
        <w:rPr>
          <w:rFonts w:eastAsia="Times New Roman"/>
          <w:sz w:val="20"/>
        </w:rPr>
      </w:pPr>
      <w:r w:rsidRPr="00CF3569">
        <w:rPr>
          <w:rFonts w:eastAsia="Times New Roman"/>
          <w:sz w:val="20"/>
        </w:rPr>
        <w:t>Consider the hazards identified and use the risk assessment matrix below as a guide to assess the risk level</w:t>
      </w:r>
    </w:p>
    <w:p w14:paraId="0A200C63" w14:textId="77777777" w:rsidR="00594DCF" w:rsidRPr="00CF3569" w:rsidRDefault="00594DCF" w:rsidP="00594DCF">
      <w:pPr>
        <w:numPr>
          <w:ilvl w:val="0"/>
          <w:numId w:val="4"/>
        </w:numPr>
        <w:spacing w:before="40" w:after="40"/>
        <w:ind w:left="142" w:firstLine="0"/>
        <w:rPr>
          <w:rFonts w:eastAsia="Times New Roman"/>
          <w:sz w:val="20"/>
        </w:rPr>
      </w:pPr>
      <w:r w:rsidRPr="00CF3569">
        <w:rPr>
          <w:rFonts w:eastAsia="Times New Roman"/>
          <w:sz w:val="20"/>
        </w:rPr>
        <w:t xml:space="preserve">Note the risk level for each hazard (see column titled Risk </w:t>
      </w:r>
      <w:r w:rsidR="00F62D76">
        <w:rPr>
          <w:rFonts w:eastAsia="Times New Roman"/>
          <w:sz w:val="20"/>
        </w:rPr>
        <w:t>l</w:t>
      </w:r>
      <w:r w:rsidRPr="00CF3569">
        <w:rPr>
          <w:rFonts w:eastAsia="Times New Roman"/>
          <w:sz w:val="20"/>
        </w:rPr>
        <w:t xml:space="preserve">evel) </w:t>
      </w:r>
    </w:p>
    <w:p w14:paraId="0A87E6F1" w14:textId="77777777" w:rsidR="00594DCF" w:rsidRPr="00CF3569" w:rsidRDefault="00594DCF" w:rsidP="00594DCF">
      <w:pPr>
        <w:ind w:left="142"/>
        <w:rPr>
          <w:rFonts w:eastAsia="Times New Roman"/>
          <w:sz w:val="20"/>
        </w:rPr>
      </w:pPr>
    </w:p>
    <w:tbl>
      <w:tblPr>
        <w:tblpPr w:leftFromText="180" w:rightFromText="180" w:vertAnchor="text" w:horzAnchor="margin" w:tblpX="108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605"/>
        <w:gridCol w:w="1605"/>
        <w:gridCol w:w="1605"/>
        <w:gridCol w:w="1605"/>
        <w:gridCol w:w="1518"/>
      </w:tblGrid>
      <w:tr w:rsidR="00594DCF" w:rsidRPr="00CF3569" w14:paraId="602E42DC" w14:textId="77777777" w:rsidTr="00F62D76">
        <w:trPr>
          <w:trHeight w:val="381"/>
        </w:trPr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B36F24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rPr>
                <w:rFonts w:eastAsia="Times New Roman" w:cs="Arial"/>
                <w:b/>
                <w:sz w:val="20"/>
              </w:rPr>
            </w:pPr>
            <w:r w:rsidRPr="00CF3569">
              <w:rPr>
                <w:rFonts w:eastAsia="Times New Roman" w:cs="Arial"/>
                <w:b/>
                <w:bCs/>
                <w:sz w:val="20"/>
              </w:rPr>
              <w:t>Likelihood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B6568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/>
                <w:bCs/>
                <w:sz w:val="20"/>
              </w:rPr>
            </w:pPr>
            <w:r w:rsidRPr="00CF3569">
              <w:rPr>
                <w:rFonts w:eastAsia="Times New Roman" w:cs="Arial"/>
                <w:b/>
                <w:bCs/>
                <w:sz w:val="20"/>
              </w:rPr>
              <w:t>Consequence</w:t>
            </w:r>
          </w:p>
        </w:tc>
      </w:tr>
      <w:tr w:rsidR="00594DCF" w:rsidRPr="00CF3569" w14:paraId="3F459D4F" w14:textId="77777777" w:rsidTr="00F62D76">
        <w:trPr>
          <w:trHeight w:val="381"/>
        </w:trPr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C7EA54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rPr>
                <w:rFonts w:eastAsia="Times New Roman" w:cs="Arial"/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94BF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Insignificant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435E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Minor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6123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Moderate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5C73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Major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B6E5C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Critical</w:t>
            </w:r>
          </w:p>
        </w:tc>
      </w:tr>
      <w:tr w:rsidR="00594DCF" w:rsidRPr="00CF3569" w14:paraId="3D60BE1E" w14:textId="77777777" w:rsidTr="00F62D76">
        <w:trPr>
          <w:trHeight w:val="41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AA07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 xml:space="preserve">Almost </w:t>
            </w:r>
            <w:r w:rsidR="00F62D76">
              <w:rPr>
                <w:rFonts w:eastAsia="Times New Roman" w:cs="Arial"/>
                <w:bCs/>
                <w:sz w:val="20"/>
              </w:rPr>
              <w:t>c</w:t>
            </w:r>
            <w:r w:rsidRPr="00CF3569">
              <w:rPr>
                <w:rFonts w:eastAsia="Times New Roman" w:cs="Arial"/>
                <w:bCs/>
                <w:sz w:val="20"/>
              </w:rPr>
              <w:t>ertain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77AF93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Medium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977CF0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Medium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40A0B132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color w:val="FFFFFF"/>
                <w:sz w:val="20"/>
              </w:rPr>
            </w:pPr>
            <w:r w:rsidRPr="00CF3569">
              <w:rPr>
                <w:rFonts w:eastAsia="Times New Roman" w:cs="Arial"/>
                <w:bCs/>
                <w:color w:val="FFFFFF"/>
                <w:sz w:val="20"/>
              </w:rPr>
              <w:t>High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FBA92DE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color w:val="FFFFFF"/>
                <w:sz w:val="20"/>
              </w:rPr>
            </w:pPr>
            <w:r w:rsidRPr="00CF3569">
              <w:rPr>
                <w:rFonts w:eastAsia="Times New Roman" w:cs="Arial"/>
                <w:bCs/>
                <w:color w:val="FFFFFF"/>
                <w:sz w:val="20"/>
              </w:rPr>
              <w:t>Extreme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3A14855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color w:val="FFFFFF"/>
                <w:sz w:val="20"/>
              </w:rPr>
            </w:pPr>
            <w:r w:rsidRPr="00CF3569">
              <w:rPr>
                <w:rFonts w:eastAsia="Times New Roman" w:cs="Arial"/>
                <w:bCs/>
                <w:color w:val="FFFFFF"/>
                <w:sz w:val="20"/>
              </w:rPr>
              <w:t>Extreme</w:t>
            </w:r>
          </w:p>
        </w:tc>
      </w:tr>
      <w:tr w:rsidR="00594DCF" w:rsidRPr="00CF3569" w14:paraId="393D331E" w14:textId="77777777" w:rsidTr="00F62D76">
        <w:trPr>
          <w:trHeight w:val="41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6B8D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Likely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ACD437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Low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563392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Medium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67054FF6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color w:val="FFFFFF"/>
                <w:sz w:val="20"/>
              </w:rPr>
            </w:pPr>
            <w:r w:rsidRPr="00CF3569">
              <w:rPr>
                <w:rFonts w:eastAsia="Times New Roman" w:cs="Arial"/>
                <w:bCs/>
                <w:color w:val="FFFFFF"/>
                <w:sz w:val="20"/>
              </w:rPr>
              <w:t>High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51D98E19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color w:val="FFFFFF"/>
                <w:sz w:val="20"/>
              </w:rPr>
            </w:pPr>
            <w:r w:rsidRPr="00CF3569">
              <w:rPr>
                <w:rFonts w:eastAsia="Times New Roman" w:cs="Arial"/>
                <w:bCs/>
                <w:color w:val="FFFFFF"/>
                <w:sz w:val="20"/>
              </w:rPr>
              <w:t>High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22D26FB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color w:val="FFFFFF"/>
                <w:sz w:val="20"/>
              </w:rPr>
            </w:pPr>
            <w:r w:rsidRPr="00CF3569">
              <w:rPr>
                <w:rFonts w:eastAsia="Times New Roman" w:cs="Arial"/>
                <w:bCs/>
                <w:color w:val="FFFFFF"/>
                <w:sz w:val="20"/>
              </w:rPr>
              <w:t>Extreme</w:t>
            </w:r>
          </w:p>
        </w:tc>
      </w:tr>
      <w:tr w:rsidR="00594DCF" w:rsidRPr="00CF3569" w14:paraId="66E2EF03" w14:textId="77777777" w:rsidTr="00F62D76">
        <w:trPr>
          <w:trHeight w:val="41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C7C2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Possible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CA250B8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Low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FF6467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Medium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BBC127" w14:textId="77777777" w:rsidR="00594DCF" w:rsidRPr="003619DC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Medium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0EEDA0B4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color w:val="FFFFFF"/>
                <w:sz w:val="20"/>
              </w:rPr>
            </w:pPr>
            <w:r w:rsidRPr="00CF3569">
              <w:rPr>
                <w:rFonts w:eastAsia="Times New Roman" w:cs="Arial"/>
                <w:bCs/>
                <w:color w:val="FFFFFF"/>
                <w:sz w:val="20"/>
              </w:rPr>
              <w:t>High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FF"/>
            <w:vAlign w:val="center"/>
          </w:tcPr>
          <w:p w14:paraId="4D3AE152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color w:val="FFFFFF"/>
                <w:sz w:val="20"/>
              </w:rPr>
            </w:pPr>
            <w:r w:rsidRPr="00CF3569">
              <w:rPr>
                <w:rFonts w:eastAsia="Times New Roman" w:cs="Arial"/>
                <w:bCs/>
                <w:color w:val="FFFFFF"/>
                <w:sz w:val="20"/>
              </w:rPr>
              <w:t>High</w:t>
            </w:r>
          </w:p>
        </w:tc>
      </w:tr>
      <w:tr w:rsidR="00594DCF" w:rsidRPr="00CF3569" w14:paraId="331FFADA" w14:textId="77777777" w:rsidTr="00F62D76">
        <w:trPr>
          <w:trHeight w:val="41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3955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Unlikely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FBC334B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Low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088DAD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Low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2FFFFC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Medium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7C5418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Medium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FF"/>
            <w:vAlign w:val="center"/>
          </w:tcPr>
          <w:p w14:paraId="5DB2E59F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color w:val="FFFFFF"/>
                <w:sz w:val="20"/>
              </w:rPr>
            </w:pPr>
            <w:r w:rsidRPr="00CF3569">
              <w:rPr>
                <w:rFonts w:eastAsia="Times New Roman" w:cs="Arial"/>
                <w:bCs/>
                <w:color w:val="FFFFFF"/>
                <w:sz w:val="20"/>
              </w:rPr>
              <w:t>High</w:t>
            </w:r>
          </w:p>
        </w:tc>
      </w:tr>
      <w:tr w:rsidR="00594DCF" w:rsidRPr="00CF3569" w14:paraId="72E2B3FD" w14:textId="77777777" w:rsidTr="00F62D76">
        <w:trPr>
          <w:trHeight w:val="41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3ADC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Rare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DC9F691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Low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8050133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Low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30BEA5B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Low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B2A5CF4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Low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33CE9D1" w14:textId="77777777" w:rsidR="00594DCF" w:rsidRPr="00CF3569" w:rsidRDefault="00594DCF" w:rsidP="00594DCF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Times New Roman" w:cs="Arial"/>
                <w:bCs/>
                <w:sz w:val="20"/>
              </w:rPr>
            </w:pPr>
            <w:r w:rsidRPr="00CF3569">
              <w:rPr>
                <w:rFonts w:eastAsia="Times New Roman" w:cs="Arial"/>
                <w:bCs/>
                <w:sz w:val="20"/>
              </w:rPr>
              <w:t>Medium</w:t>
            </w:r>
          </w:p>
        </w:tc>
      </w:tr>
    </w:tbl>
    <w:p w14:paraId="7E1FF288" w14:textId="77777777" w:rsidR="00594DCF" w:rsidRDefault="00594DCF" w:rsidP="00594DCF">
      <w:pPr>
        <w:ind w:left="142"/>
        <w:rPr>
          <w:sz w:val="16"/>
        </w:rPr>
      </w:pPr>
    </w:p>
    <w:p w14:paraId="2AA854E7" w14:textId="77777777" w:rsidR="00594DCF" w:rsidRDefault="00594DCF" w:rsidP="00594DCF">
      <w:pPr>
        <w:ind w:left="142"/>
        <w:rPr>
          <w:sz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402"/>
        <w:gridCol w:w="283"/>
        <w:gridCol w:w="1276"/>
        <w:gridCol w:w="3685"/>
      </w:tblGrid>
      <w:tr w:rsidR="00594DCF" w:rsidRPr="00CF3569" w14:paraId="0076EA6F" w14:textId="77777777" w:rsidTr="00A251CD">
        <w:trPr>
          <w:trHeight w:val="338"/>
        </w:trPr>
        <w:tc>
          <w:tcPr>
            <w:tcW w:w="1560" w:type="dxa"/>
            <w:shd w:val="clear" w:color="auto" w:fill="E6E6E6"/>
            <w:vAlign w:val="center"/>
          </w:tcPr>
          <w:p w14:paraId="16CDE163" w14:textId="77777777" w:rsidR="00594DCF" w:rsidRPr="00CF3569" w:rsidRDefault="00594DCF" w:rsidP="00594DCF">
            <w:pPr>
              <w:spacing w:before="60" w:after="60"/>
              <w:rPr>
                <w:rFonts w:eastAsia="Times New Roman"/>
                <w:b/>
                <w:sz w:val="17"/>
                <w:szCs w:val="17"/>
              </w:rPr>
            </w:pPr>
            <w:r w:rsidRPr="00CF3569">
              <w:rPr>
                <w:rFonts w:eastAsia="Times New Roman"/>
                <w:b/>
                <w:sz w:val="17"/>
                <w:szCs w:val="17"/>
              </w:rPr>
              <w:t>Consequence</w:t>
            </w:r>
          </w:p>
        </w:tc>
        <w:tc>
          <w:tcPr>
            <w:tcW w:w="3402" w:type="dxa"/>
            <w:shd w:val="clear" w:color="auto" w:fill="E6E6E6"/>
            <w:vAlign w:val="center"/>
          </w:tcPr>
          <w:p w14:paraId="734C40AB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b/>
                <w:sz w:val="17"/>
                <w:szCs w:val="17"/>
              </w:rPr>
            </w:pPr>
            <w:r w:rsidRPr="00CF3569">
              <w:rPr>
                <w:rFonts w:eastAsia="Times New Roman"/>
                <w:b/>
                <w:sz w:val="17"/>
                <w:szCs w:val="17"/>
              </w:rPr>
              <w:t xml:space="preserve">Description of </w:t>
            </w:r>
            <w:r w:rsidR="00F62D76">
              <w:rPr>
                <w:rFonts w:eastAsia="Times New Roman"/>
                <w:b/>
                <w:sz w:val="17"/>
                <w:szCs w:val="17"/>
              </w:rPr>
              <w:t>c</w:t>
            </w:r>
            <w:r w:rsidRPr="00CF3569">
              <w:rPr>
                <w:rFonts w:eastAsia="Times New Roman"/>
                <w:b/>
                <w:sz w:val="17"/>
                <w:szCs w:val="17"/>
              </w:rPr>
              <w:t>onsequence</w:t>
            </w:r>
          </w:p>
        </w:tc>
        <w:tc>
          <w:tcPr>
            <w:tcW w:w="283" w:type="dxa"/>
            <w:tcBorders>
              <w:bottom w:val="nil"/>
            </w:tcBorders>
          </w:tcPr>
          <w:p w14:paraId="4F59D8AE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14:paraId="44DA6F17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b/>
                <w:sz w:val="17"/>
                <w:szCs w:val="17"/>
              </w:rPr>
            </w:pPr>
            <w:r w:rsidRPr="00CF3569">
              <w:rPr>
                <w:rFonts w:eastAsia="Times New Roman"/>
                <w:b/>
                <w:sz w:val="17"/>
                <w:szCs w:val="17"/>
              </w:rPr>
              <w:t>Likelihood</w:t>
            </w:r>
          </w:p>
        </w:tc>
        <w:tc>
          <w:tcPr>
            <w:tcW w:w="3685" w:type="dxa"/>
            <w:shd w:val="clear" w:color="auto" w:fill="E6E6E6"/>
            <w:vAlign w:val="center"/>
          </w:tcPr>
          <w:p w14:paraId="0AE4A412" w14:textId="77777777" w:rsidR="00594DCF" w:rsidRPr="00CF3569" w:rsidRDefault="00594DCF" w:rsidP="00A251CD">
            <w:pPr>
              <w:spacing w:before="60" w:after="60"/>
              <w:ind w:left="142" w:right="-108"/>
              <w:rPr>
                <w:rFonts w:eastAsia="Times New Roman"/>
                <w:b/>
                <w:sz w:val="17"/>
                <w:szCs w:val="17"/>
              </w:rPr>
            </w:pPr>
            <w:r w:rsidRPr="00CF3569">
              <w:rPr>
                <w:rFonts w:eastAsia="Times New Roman"/>
                <w:b/>
                <w:sz w:val="17"/>
                <w:szCs w:val="17"/>
              </w:rPr>
              <w:t xml:space="preserve">Description of </w:t>
            </w:r>
            <w:r w:rsidR="00F62D76">
              <w:rPr>
                <w:rFonts w:eastAsia="Times New Roman"/>
                <w:b/>
                <w:sz w:val="17"/>
                <w:szCs w:val="17"/>
              </w:rPr>
              <w:t>l</w:t>
            </w:r>
            <w:r w:rsidRPr="00CF3569">
              <w:rPr>
                <w:rFonts w:eastAsia="Times New Roman"/>
                <w:b/>
                <w:sz w:val="17"/>
                <w:szCs w:val="17"/>
              </w:rPr>
              <w:t>ikelihood</w:t>
            </w:r>
          </w:p>
        </w:tc>
      </w:tr>
      <w:tr w:rsidR="00594DCF" w:rsidRPr="00CF3569" w14:paraId="750121EF" w14:textId="77777777" w:rsidTr="00A251CD">
        <w:trPr>
          <w:trHeight w:val="339"/>
        </w:trPr>
        <w:tc>
          <w:tcPr>
            <w:tcW w:w="1560" w:type="dxa"/>
            <w:vAlign w:val="center"/>
          </w:tcPr>
          <w:p w14:paraId="6D0C5806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1. Insignificant</w:t>
            </w:r>
          </w:p>
        </w:tc>
        <w:tc>
          <w:tcPr>
            <w:tcW w:w="3402" w:type="dxa"/>
            <w:vAlign w:val="center"/>
          </w:tcPr>
          <w:p w14:paraId="0D99C4C3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No treatment required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F1E1F1D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219C972B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1. Rare</w:t>
            </w:r>
          </w:p>
        </w:tc>
        <w:tc>
          <w:tcPr>
            <w:tcW w:w="3685" w:type="dxa"/>
            <w:vAlign w:val="center"/>
          </w:tcPr>
          <w:p w14:paraId="0F601B39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Will only occur in exceptional circumstances</w:t>
            </w:r>
          </w:p>
        </w:tc>
      </w:tr>
      <w:tr w:rsidR="00594DCF" w:rsidRPr="00CF3569" w14:paraId="752343FC" w14:textId="77777777" w:rsidTr="00A251CD">
        <w:trPr>
          <w:trHeight w:val="339"/>
        </w:trPr>
        <w:tc>
          <w:tcPr>
            <w:tcW w:w="1560" w:type="dxa"/>
            <w:vAlign w:val="center"/>
          </w:tcPr>
          <w:p w14:paraId="477FD1EC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2. Minor</w:t>
            </w:r>
          </w:p>
        </w:tc>
        <w:tc>
          <w:tcPr>
            <w:tcW w:w="3402" w:type="dxa"/>
            <w:vAlign w:val="center"/>
          </w:tcPr>
          <w:p w14:paraId="0DA52D91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 xml:space="preserve">Minor injury requiring First Aid treatment </w:t>
            </w:r>
            <w:r w:rsidRPr="00CF3569">
              <w:rPr>
                <w:rFonts w:eastAsia="Times New Roman"/>
                <w:sz w:val="17"/>
                <w:szCs w:val="17"/>
              </w:rPr>
              <w:br/>
              <w:t>(e.g. minor cuts, bruises, bumps)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D1DD8F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522D6E2C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2. Unlikely</w:t>
            </w:r>
          </w:p>
        </w:tc>
        <w:tc>
          <w:tcPr>
            <w:tcW w:w="3685" w:type="dxa"/>
            <w:vAlign w:val="center"/>
          </w:tcPr>
          <w:p w14:paraId="33E862CE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Not likely to occur within the foreseeable future, or within the project lifecycle</w:t>
            </w:r>
          </w:p>
        </w:tc>
      </w:tr>
      <w:tr w:rsidR="00594DCF" w:rsidRPr="00CF3569" w14:paraId="70B51B79" w14:textId="77777777" w:rsidTr="00A251CD">
        <w:trPr>
          <w:trHeight w:val="313"/>
        </w:trPr>
        <w:tc>
          <w:tcPr>
            <w:tcW w:w="1560" w:type="dxa"/>
            <w:vAlign w:val="center"/>
          </w:tcPr>
          <w:p w14:paraId="64F421DE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3. Moderate</w:t>
            </w:r>
          </w:p>
        </w:tc>
        <w:tc>
          <w:tcPr>
            <w:tcW w:w="3402" w:type="dxa"/>
            <w:vAlign w:val="center"/>
          </w:tcPr>
          <w:p w14:paraId="04C41D4A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Injury requiring medical treatment or lost time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A458FA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25F65865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3. Possible</w:t>
            </w:r>
          </w:p>
        </w:tc>
        <w:tc>
          <w:tcPr>
            <w:tcW w:w="3685" w:type="dxa"/>
            <w:vAlign w:val="center"/>
          </w:tcPr>
          <w:p w14:paraId="76A9F1FB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May occur within the foreseeable future, or within the project lifecycle</w:t>
            </w:r>
          </w:p>
        </w:tc>
      </w:tr>
      <w:tr w:rsidR="00594DCF" w:rsidRPr="00CF3569" w14:paraId="262F64C0" w14:textId="77777777" w:rsidTr="00A251CD">
        <w:trPr>
          <w:trHeight w:val="474"/>
        </w:trPr>
        <w:tc>
          <w:tcPr>
            <w:tcW w:w="1560" w:type="dxa"/>
            <w:vAlign w:val="center"/>
          </w:tcPr>
          <w:p w14:paraId="6EEBE35F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4. Major</w:t>
            </w:r>
          </w:p>
        </w:tc>
        <w:tc>
          <w:tcPr>
            <w:tcW w:w="3402" w:type="dxa"/>
            <w:vAlign w:val="center"/>
          </w:tcPr>
          <w:p w14:paraId="6A7E9B6F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Serious injury (injuries) requiring specialist medical treatment or hospitalisation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61DEF22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156B9DDB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4. Likely</w:t>
            </w:r>
          </w:p>
        </w:tc>
        <w:tc>
          <w:tcPr>
            <w:tcW w:w="3685" w:type="dxa"/>
            <w:vAlign w:val="center"/>
          </w:tcPr>
          <w:p w14:paraId="5C939E5E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Likely to occur within the foreseeable future, or within the project lifecycle</w:t>
            </w:r>
          </w:p>
        </w:tc>
      </w:tr>
      <w:tr w:rsidR="00594DCF" w:rsidRPr="00CF3569" w14:paraId="1A29D8D1" w14:textId="77777777" w:rsidTr="00A251CD">
        <w:trPr>
          <w:trHeight w:val="429"/>
        </w:trPr>
        <w:tc>
          <w:tcPr>
            <w:tcW w:w="1560" w:type="dxa"/>
            <w:vAlign w:val="center"/>
          </w:tcPr>
          <w:p w14:paraId="0338E31C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5. Critical</w:t>
            </w:r>
          </w:p>
        </w:tc>
        <w:tc>
          <w:tcPr>
            <w:tcW w:w="3402" w:type="dxa"/>
            <w:vAlign w:val="center"/>
          </w:tcPr>
          <w:p w14:paraId="386D55FB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Loss of life, permanent disability or multiple serious injuries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88497D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68781FF1" w14:textId="77777777" w:rsidR="00594DCF" w:rsidRPr="00CF3569" w:rsidRDefault="00594DCF" w:rsidP="00A251CD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 xml:space="preserve">5. Almost </w:t>
            </w:r>
            <w:r w:rsidR="00F62D76">
              <w:rPr>
                <w:rFonts w:eastAsia="Times New Roman"/>
                <w:sz w:val="17"/>
                <w:szCs w:val="17"/>
              </w:rPr>
              <w:t>c</w:t>
            </w:r>
            <w:r w:rsidRPr="00CF3569">
              <w:rPr>
                <w:rFonts w:eastAsia="Times New Roman"/>
                <w:sz w:val="17"/>
                <w:szCs w:val="17"/>
              </w:rPr>
              <w:t>ertain</w:t>
            </w:r>
          </w:p>
        </w:tc>
        <w:tc>
          <w:tcPr>
            <w:tcW w:w="3685" w:type="dxa"/>
            <w:vAlign w:val="center"/>
          </w:tcPr>
          <w:p w14:paraId="636E5117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Almost certain to occur within the foreseeable future or within the project lifecycle</w:t>
            </w:r>
          </w:p>
        </w:tc>
      </w:tr>
    </w:tbl>
    <w:p w14:paraId="526F8E42" w14:textId="77777777" w:rsidR="00594DCF" w:rsidRPr="00CF3569" w:rsidRDefault="00594DCF" w:rsidP="00594DCF">
      <w:pPr>
        <w:ind w:left="14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76"/>
        <w:gridCol w:w="4536"/>
        <w:gridCol w:w="3685"/>
      </w:tblGrid>
      <w:tr w:rsidR="00594DCF" w:rsidRPr="00CF3569" w14:paraId="248B6AD0" w14:textId="77777777" w:rsidTr="00F62D76">
        <w:trPr>
          <w:trHeight w:val="338"/>
        </w:trPr>
        <w:tc>
          <w:tcPr>
            <w:tcW w:w="1985" w:type="dxa"/>
            <w:gridSpan w:val="2"/>
            <w:shd w:val="clear" w:color="auto" w:fill="E6E6E6"/>
            <w:vAlign w:val="center"/>
          </w:tcPr>
          <w:p w14:paraId="1CB16CFE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b/>
                <w:sz w:val="17"/>
                <w:szCs w:val="17"/>
              </w:rPr>
            </w:pPr>
            <w:r w:rsidRPr="00CF3569">
              <w:rPr>
                <w:rFonts w:eastAsia="Times New Roman"/>
                <w:b/>
                <w:sz w:val="17"/>
                <w:szCs w:val="17"/>
              </w:rPr>
              <w:lastRenderedPageBreak/>
              <w:t xml:space="preserve">Assessed </w:t>
            </w:r>
            <w:r w:rsidR="00F62D76">
              <w:rPr>
                <w:rFonts w:eastAsia="Times New Roman"/>
                <w:b/>
                <w:sz w:val="17"/>
                <w:szCs w:val="17"/>
              </w:rPr>
              <w:t>r</w:t>
            </w:r>
            <w:r w:rsidRPr="00CF3569">
              <w:rPr>
                <w:rFonts w:eastAsia="Times New Roman"/>
                <w:b/>
                <w:sz w:val="17"/>
                <w:szCs w:val="17"/>
              </w:rPr>
              <w:t xml:space="preserve">isk </w:t>
            </w:r>
            <w:r w:rsidR="00F62D76">
              <w:rPr>
                <w:rFonts w:eastAsia="Times New Roman"/>
                <w:b/>
                <w:sz w:val="17"/>
                <w:szCs w:val="17"/>
              </w:rPr>
              <w:t>l</w:t>
            </w:r>
            <w:r w:rsidRPr="00CF3569">
              <w:rPr>
                <w:rFonts w:eastAsia="Times New Roman"/>
                <w:b/>
                <w:sz w:val="17"/>
                <w:szCs w:val="17"/>
              </w:rPr>
              <w:t>evel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5DAF1F25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b/>
                <w:sz w:val="17"/>
                <w:szCs w:val="17"/>
              </w:rPr>
            </w:pPr>
            <w:r w:rsidRPr="00CF3569">
              <w:rPr>
                <w:rFonts w:eastAsia="Times New Roman"/>
                <w:b/>
                <w:sz w:val="17"/>
                <w:szCs w:val="17"/>
              </w:rPr>
              <w:t xml:space="preserve">Description of </w:t>
            </w:r>
            <w:r w:rsidR="00F62D76">
              <w:rPr>
                <w:rFonts w:eastAsia="Times New Roman"/>
                <w:b/>
                <w:sz w:val="17"/>
                <w:szCs w:val="17"/>
              </w:rPr>
              <w:t>r</w:t>
            </w:r>
            <w:r w:rsidRPr="00CF3569">
              <w:rPr>
                <w:rFonts w:eastAsia="Times New Roman"/>
                <w:b/>
                <w:sz w:val="17"/>
                <w:szCs w:val="17"/>
              </w:rPr>
              <w:t xml:space="preserve">isk </w:t>
            </w:r>
            <w:r w:rsidR="00F62D76">
              <w:rPr>
                <w:rFonts w:eastAsia="Times New Roman"/>
                <w:b/>
                <w:sz w:val="17"/>
                <w:szCs w:val="17"/>
              </w:rPr>
              <w:t>l</w:t>
            </w:r>
            <w:r w:rsidRPr="00CF3569">
              <w:rPr>
                <w:rFonts w:eastAsia="Times New Roman"/>
                <w:b/>
                <w:sz w:val="17"/>
                <w:szCs w:val="17"/>
              </w:rPr>
              <w:t>evel</w:t>
            </w:r>
          </w:p>
        </w:tc>
        <w:tc>
          <w:tcPr>
            <w:tcW w:w="3685" w:type="dxa"/>
            <w:shd w:val="clear" w:color="auto" w:fill="E6E6E6"/>
            <w:vAlign w:val="center"/>
          </w:tcPr>
          <w:p w14:paraId="224AA43D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b/>
                <w:sz w:val="17"/>
                <w:szCs w:val="17"/>
              </w:rPr>
            </w:pPr>
            <w:r w:rsidRPr="00CF3569">
              <w:rPr>
                <w:rFonts w:eastAsia="Times New Roman"/>
                <w:b/>
                <w:sz w:val="17"/>
                <w:szCs w:val="17"/>
              </w:rPr>
              <w:t>Actions</w:t>
            </w:r>
          </w:p>
        </w:tc>
      </w:tr>
      <w:tr w:rsidR="00594DCF" w:rsidRPr="00CF3569" w14:paraId="04DF6EF1" w14:textId="77777777" w:rsidTr="00F62D76">
        <w:trPr>
          <w:trHeight w:val="138"/>
        </w:trPr>
        <w:tc>
          <w:tcPr>
            <w:tcW w:w="709" w:type="dxa"/>
            <w:vAlign w:val="center"/>
          </w:tcPr>
          <w:p w14:paraId="138D7F50" w14:textId="77777777" w:rsidR="00594DCF" w:rsidRPr="00CF3569" w:rsidRDefault="00594DCF" w:rsidP="00594DCF">
            <w:pPr>
              <w:spacing w:before="60" w:after="60"/>
              <w:ind w:left="142"/>
              <w:jc w:val="center"/>
              <w:rPr>
                <w:rFonts w:eastAsia="Times New Roman"/>
              </w:rPr>
            </w:pPr>
            <w:r w:rsidRPr="00CF3569">
              <w:rPr>
                <w:rFonts w:eastAsia="Times New Roman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</w:rPr>
              <w:instrText xml:space="preserve"> FORMCHECKBOX </w:instrText>
            </w:r>
            <w:r w:rsidR="00525A54">
              <w:rPr>
                <w:rFonts w:eastAsia="Times New Roman" w:cs="Arial"/>
              </w:rPr>
            </w:r>
            <w:r w:rsidR="00525A54">
              <w:rPr>
                <w:rFonts w:eastAsia="Times New Roman" w:cs="Arial"/>
              </w:rPr>
              <w:fldChar w:fldCharType="separate"/>
            </w:r>
            <w:r w:rsidRPr="00CF3569">
              <w:rPr>
                <w:rFonts w:eastAsia="Times New Roman" w:cs="Arial"/>
              </w:rPr>
              <w:fldChar w:fldCharType="end"/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3659DA0F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Low</w:t>
            </w:r>
          </w:p>
        </w:tc>
        <w:tc>
          <w:tcPr>
            <w:tcW w:w="4536" w:type="dxa"/>
            <w:vAlign w:val="center"/>
          </w:tcPr>
          <w:p w14:paraId="300F3B8E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If an incident were to occur, there would be little likelihood that an injury would result.</w:t>
            </w:r>
          </w:p>
        </w:tc>
        <w:tc>
          <w:tcPr>
            <w:tcW w:w="3685" w:type="dxa"/>
            <w:vAlign w:val="center"/>
          </w:tcPr>
          <w:p w14:paraId="536C82B6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Undertake the activity with the existing controls in place.</w:t>
            </w:r>
          </w:p>
        </w:tc>
      </w:tr>
      <w:tr w:rsidR="00594DCF" w:rsidRPr="00CF3569" w14:paraId="6F91569F" w14:textId="77777777" w:rsidTr="00F62D76">
        <w:trPr>
          <w:trHeight w:val="215"/>
        </w:trPr>
        <w:tc>
          <w:tcPr>
            <w:tcW w:w="709" w:type="dxa"/>
            <w:vAlign w:val="center"/>
          </w:tcPr>
          <w:p w14:paraId="0AAFB978" w14:textId="77777777" w:rsidR="00594DCF" w:rsidRPr="00CF3569" w:rsidRDefault="00594DCF" w:rsidP="00594DCF">
            <w:pPr>
              <w:spacing w:before="60" w:after="60"/>
              <w:ind w:left="142"/>
              <w:jc w:val="center"/>
              <w:rPr>
                <w:rFonts w:eastAsia="Times New Roman"/>
              </w:rPr>
            </w:pPr>
            <w:r w:rsidRPr="00CF3569">
              <w:rPr>
                <w:rFonts w:eastAsia="Times New Roman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</w:rPr>
              <w:instrText xml:space="preserve"> FORMCHECKBOX </w:instrText>
            </w:r>
            <w:r w:rsidR="00525A54">
              <w:rPr>
                <w:rFonts w:eastAsia="Times New Roman" w:cs="Arial"/>
              </w:rPr>
            </w:r>
            <w:r w:rsidR="00525A54">
              <w:rPr>
                <w:rFonts w:eastAsia="Times New Roman" w:cs="Arial"/>
              </w:rPr>
              <w:fldChar w:fldCharType="separate"/>
            </w:r>
            <w:r w:rsidRPr="00CF3569">
              <w:rPr>
                <w:rFonts w:eastAsia="Times New Roman" w:cs="Arial"/>
              </w:rPr>
              <w:fldChar w:fldCharType="end"/>
            </w:r>
          </w:p>
        </w:tc>
        <w:tc>
          <w:tcPr>
            <w:tcW w:w="1276" w:type="dxa"/>
            <w:shd w:val="clear" w:color="auto" w:fill="FFFF99"/>
            <w:vAlign w:val="center"/>
          </w:tcPr>
          <w:p w14:paraId="126AE0A0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Medium</w:t>
            </w:r>
          </w:p>
        </w:tc>
        <w:tc>
          <w:tcPr>
            <w:tcW w:w="4536" w:type="dxa"/>
            <w:vAlign w:val="center"/>
          </w:tcPr>
          <w:p w14:paraId="29381E29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If an incident were to occur, there would be some chance that an injury requiring First Aid would result.</w:t>
            </w:r>
          </w:p>
        </w:tc>
        <w:tc>
          <w:tcPr>
            <w:tcW w:w="3685" w:type="dxa"/>
            <w:vAlign w:val="center"/>
          </w:tcPr>
          <w:p w14:paraId="68E9E209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 xml:space="preserve">Additional controls may be needed. </w:t>
            </w:r>
          </w:p>
        </w:tc>
      </w:tr>
      <w:tr w:rsidR="00594DCF" w:rsidRPr="00CF3569" w14:paraId="4E90693F" w14:textId="77777777" w:rsidTr="00F62D76">
        <w:trPr>
          <w:trHeight w:val="162"/>
        </w:trPr>
        <w:tc>
          <w:tcPr>
            <w:tcW w:w="709" w:type="dxa"/>
            <w:vAlign w:val="center"/>
          </w:tcPr>
          <w:p w14:paraId="35B50C6C" w14:textId="77777777" w:rsidR="00594DCF" w:rsidRPr="00CF3569" w:rsidRDefault="00594DCF" w:rsidP="00594DCF">
            <w:pPr>
              <w:spacing w:before="60" w:after="60"/>
              <w:ind w:left="142"/>
              <w:jc w:val="center"/>
              <w:rPr>
                <w:rFonts w:eastAsia="Times New Roman"/>
                <w:color w:val="FFFFFF"/>
              </w:rPr>
            </w:pPr>
            <w:r w:rsidRPr="00CF3569">
              <w:rPr>
                <w:rFonts w:eastAsia="Times New Roman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</w:rPr>
              <w:instrText xml:space="preserve"> FORMCHECKBOX </w:instrText>
            </w:r>
            <w:r w:rsidR="00525A54">
              <w:rPr>
                <w:rFonts w:eastAsia="Times New Roman" w:cs="Arial"/>
              </w:rPr>
            </w:r>
            <w:r w:rsidR="00525A54">
              <w:rPr>
                <w:rFonts w:eastAsia="Times New Roman" w:cs="Arial"/>
              </w:rPr>
              <w:fldChar w:fldCharType="separate"/>
            </w:r>
            <w:r w:rsidRPr="00CF3569">
              <w:rPr>
                <w:rFonts w:eastAsia="Times New Roman" w:cs="Arial"/>
              </w:rPr>
              <w:fldChar w:fldCharType="end"/>
            </w:r>
          </w:p>
        </w:tc>
        <w:tc>
          <w:tcPr>
            <w:tcW w:w="1276" w:type="dxa"/>
            <w:shd w:val="clear" w:color="auto" w:fill="3399FF"/>
            <w:vAlign w:val="center"/>
          </w:tcPr>
          <w:p w14:paraId="7DAA4C0B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color w:val="FFFFFF"/>
                <w:sz w:val="17"/>
                <w:szCs w:val="17"/>
              </w:rPr>
            </w:pPr>
            <w:r w:rsidRPr="00CF3569">
              <w:rPr>
                <w:rFonts w:eastAsia="Times New Roman"/>
                <w:color w:val="FFFFFF"/>
                <w:sz w:val="17"/>
                <w:szCs w:val="17"/>
              </w:rPr>
              <w:t>High</w:t>
            </w:r>
          </w:p>
        </w:tc>
        <w:tc>
          <w:tcPr>
            <w:tcW w:w="4536" w:type="dxa"/>
            <w:vAlign w:val="center"/>
          </w:tcPr>
          <w:p w14:paraId="093446C6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If an incident were to occur, it would be likely that an injury requiring medical treatment would result.</w:t>
            </w:r>
          </w:p>
        </w:tc>
        <w:tc>
          <w:tcPr>
            <w:tcW w:w="3685" w:type="dxa"/>
            <w:vAlign w:val="center"/>
          </w:tcPr>
          <w:p w14:paraId="358BC850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Controls will need to be in place before the activity is undertaken.</w:t>
            </w:r>
          </w:p>
        </w:tc>
      </w:tr>
      <w:tr w:rsidR="00594DCF" w:rsidRPr="00CF3569" w14:paraId="4EA6EFE8" w14:textId="77777777" w:rsidTr="00F62D76">
        <w:trPr>
          <w:trHeight w:val="48"/>
        </w:trPr>
        <w:tc>
          <w:tcPr>
            <w:tcW w:w="709" w:type="dxa"/>
            <w:vAlign w:val="center"/>
          </w:tcPr>
          <w:p w14:paraId="15227AF8" w14:textId="77777777" w:rsidR="00594DCF" w:rsidRPr="00CF3569" w:rsidRDefault="00594DCF" w:rsidP="00594DCF">
            <w:pPr>
              <w:spacing w:before="60" w:after="60"/>
              <w:ind w:left="142"/>
              <w:jc w:val="center"/>
              <w:rPr>
                <w:rFonts w:eastAsia="Times New Roman"/>
                <w:color w:val="FFFFFF"/>
              </w:rPr>
            </w:pPr>
            <w:r w:rsidRPr="00CF3569">
              <w:rPr>
                <w:rFonts w:eastAsia="Times New Roman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</w:rPr>
              <w:instrText xml:space="preserve"> FORMCHECKBOX </w:instrText>
            </w:r>
            <w:r w:rsidR="00525A54">
              <w:rPr>
                <w:rFonts w:eastAsia="Times New Roman" w:cs="Arial"/>
              </w:rPr>
            </w:r>
            <w:r w:rsidR="00525A54">
              <w:rPr>
                <w:rFonts w:eastAsia="Times New Roman" w:cs="Arial"/>
              </w:rPr>
              <w:fldChar w:fldCharType="separate"/>
            </w:r>
            <w:r w:rsidRPr="00CF3569">
              <w:rPr>
                <w:rFonts w:eastAsia="Times New Roman" w:cs="Arial"/>
              </w:rPr>
              <w:fldChar w:fldCharType="end"/>
            </w:r>
          </w:p>
        </w:tc>
        <w:tc>
          <w:tcPr>
            <w:tcW w:w="1276" w:type="dxa"/>
            <w:shd w:val="clear" w:color="auto" w:fill="FF0000"/>
            <w:vAlign w:val="center"/>
          </w:tcPr>
          <w:p w14:paraId="66D430D7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color w:val="FFFFFF"/>
                <w:sz w:val="17"/>
                <w:szCs w:val="17"/>
              </w:rPr>
            </w:pPr>
            <w:r w:rsidRPr="00CF3569">
              <w:rPr>
                <w:rFonts w:eastAsia="Times New Roman"/>
                <w:color w:val="FFFFFF"/>
                <w:sz w:val="17"/>
                <w:szCs w:val="17"/>
              </w:rPr>
              <w:t>Extreme</w:t>
            </w:r>
          </w:p>
        </w:tc>
        <w:tc>
          <w:tcPr>
            <w:tcW w:w="4536" w:type="dxa"/>
            <w:vAlign w:val="center"/>
          </w:tcPr>
          <w:p w14:paraId="7562A382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If an incident were to occur, it would be likely that a permanent, debilitating injury or death would result.</w:t>
            </w:r>
          </w:p>
        </w:tc>
        <w:tc>
          <w:tcPr>
            <w:tcW w:w="3685" w:type="dxa"/>
            <w:vAlign w:val="center"/>
          </w:tcPr>
          <w:p w14:paraId="6427B8A5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Consider alternatives to doing the activity.</w:t>
            </w:r>
          </w:p>
          <w:p w14:paraId="62E38D0C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Significant control measures will need to be implemented to ensure safety.</w:t>
            </w:r>
          </w:p>
        </w:tc>
      </w:tr>
    </w:tbl>
    <w:p w14:paraId="754E7C5B" w14:textId="77777777" w:rsidR="00594DCF" w:rsidRDefault="00594DCF" w:rsidP="00594DCF">
      <w:pPr>
        <w:ind w:left="142"/>
        <w:rPr>
          <w:rFonts w:eastAsia="Times New Roman" w:cs="Arial"/>
          <w:b/>
          <w:noProof/>
          <w:color w:val="365F91"/>
          <w:szCs w:val="22"/>
        </w:rPr>
      </w:pPr>
    </w:p>
    <w:p w14:paraId="5F05B088" w14:textId="77777777" w:rsidR="00594DCF" w:rsidRPr="00CF3569" w:rsidRDefault="00594DCF" w:rsidP="00594DCF">
      <w:pPr>
        <w:ind w:left="142"/>
        <w:rPr>
          <w:rFonts w:eastAsia="Times New Roman" w:cs="Arial"/>
          <w:b/>
          <w:noProof/>
          <w:color w:val="365F91"/>
          <w:szCs w:val="22"/>
        </w:rPr>
      </w:pPr>
      <w:r w:rsidRPr="00CF3569">
        <w:rPr>
          <w:rFonts w:eastAsia="Times New Roman" w:cs="Arial"/>
          <w:b/>
          <w:noProof/>
          <w:color w:val="365F91"/>
          <w:szCs w:val="22"/>
        </w:rPr>
        <w:t xml:space="preserve">Step 3: Control the </w:t>
      </w:r>
      <w:r w:rsidR="00F62D76">
        <w:rPr>
          <w:rFonts w:eastAsia="Times New Roman" w:cs="Arial"/>
          <w:b/>
          <w:noProof/>
          <w:color w:val="365F91"/>
          <w:szCs w:val="22"/>
        </w:rPr>
        <w:t>r</w:t>
      </w:r>
      <w:r w:rsidRPr="00CF3569">
        <w:rPr>
          <w:rFonts w:eastAsia="Times New Roman" w:cs="Arial"/>
          <w:b/>
          <w:noProof/>
          <w:color w:val="365F91"/>
          <w:szCs w:val="22"/>
        </w:rPr>
        <w:t>isk</w:t>
      </w:r>
    </w:p>
    <w:p w14:paraId="78524CCF" w14:textId="77777777" w:rsidR="00F62D76" w:rsidRDefault="00594DCF" w:rsidP="00A251CD">
      <w:pPr>
        <w:spacing w:before="40" w:after="40"/>
        <w:ind w:left="142"/>
        <w:contextualSpacing/>
        <w:rPr>
          <w:rFonts w:eastAsia="Times New Roman"/>
          <w:sz w:val="20"/>
        </w:rPr>
      </w:pPr>
      <w:r w:rsidRPr="00CF3569">
        <w:rPr>
          <w:rFonts w:eastAsia="Times New Roman"/>
          <w:sz w:val="20"/>
        </w:rPr>
        <w:t>In the table below detail the control measures you will implement to eliminate or minimise the risk.</w:t>
      </w:r>
    </w:p>
    <w:p w14:paraId="0859A7A0" w14:textId="77777777" w:rsidR="00594DCF" w:rsidRDefault="00594DCF" w:rsidP="00A251CD">
      <w:pPr>
        <w:spacing w:before="40" w:after="40"/>
        <w:ind w:left="142"/>
        <w:contextualSpacing/>
        <w:rPr>
          <w:rFonts w:eastAsia="Times New Roman"/>
          <w:sz w:val="20"/>
        </w:rPr>
      </w:pPr>
      <w:r w:rsidRPr="00CF3569">
        <w:rPr>
          <w:rFonts w:eastAsia="Times New Roman"/>
          <w:sz w:val="20"/>
        </w:rPr>
        <w:t>Control measures should be implemented in accordance with the preferred</w:t>
      </w:r>
      <w:r w:rsidRPr="00CF3569">
        <w:rPr>
          <w:rFonts w:eastAsia="Times New Roman"/>
          <w:b/>
          <w:sz w:val="20"/>
        </w:rPr>
        <w:t xml:space="preserve"> hierarchy of control</w:t>
      </w:r>
      <w:r w:rsidRPr="00CF3569">
        <w:rPr>
          <w:rFonts w:eastAsia="Times New Roman"/>
          <w:sz w:val="20"/>
        </w:rPr>
        <w:t xml:space="preserve">. </w:t>
      </w:r>
      <w:r w:rsidR="00A251CD">
        <w:rPr>
          <w:rFonts w:eastAsia="Times New Roman"/>
          <w:sz w:val="20"/>
        </w:rPr>
        <w:br/>
      </w:r>
      <w:r w:rsidRPr="00CF3569">
        <w:rPr>
          <w:rFonts w:eastAsia="Times New Roman"/>
          <w:sz w:val="20"/>
        </w:rPr>
        <w:t>If lower level controls (such as Administration or PPE) are to be implemented without higher level controls, it is important that the reasons are explained.</w:t>
      </w:r>
    </w:p>
    <w:p w14:paraId="72805381" w14:textId="77777777" w:rsidR="00594DCF" w:rsidRPr="00CF3569" w:rsidRDefault="00594DCF" w:rsidP="00594DCF">
      <w:pPr>
        <w:spacing w:before="40" w:after="40"/>
        <w:ind w:left="142"/>
        <w:contextualSpacing/>
        <w:rPr>
          <w:rFonts w:eastAsia="Times New Roman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646"/>
      </w:tblGrid>
      <w:tr w:rsidR="00594DCF" w:rsidRPr="00CF3569" w14:paraId="5035AF5F" w14:textId="77777777" w:rsidTr="00F62D76">
        <w:trPr>
          <w:trHeight w:val="319"/>
        </w:trPr>
        <w:tc>
          <w:tcPr>
            <w:tcW w:w="10206" w:type="dxa"/>
            <w:gridSpan w:val="2"/>
            <w:shd w:val="clear" w:color="auto" w:fill="E6E6E6"/>
            <w:vAlign w:val="center"/>
          </w:tcPr>
          <w:p w14:paraId="40106669" w14:textId="77777777" w:rsidR="00594DCF" w:rsidRPr="00CF3569" w:rsidRDefault="00594DCF" w:rsidP="00594DCF">
            <w:pPr>
              <w:ind w:left="142"/>
              <w:jc w:val="center"/>
              <w:rPr>
                <w:rFonts w:eastAsia="Times New Roman"/>
                <w:b/>
                <w:sz w:val="20"/>
              </w:rPr>
            </w:pPr>
            <w:r w:rsidRPr="00CF3569">
              <w:rPr>
                <w:rFonts w:eastAsia="Times New Roman"/>
                <w:b/>
                <w:sz w:val="20"/>
              </w:rPr>
              <w:t xml:space="preserve">Hierarchy of </w:t>
            </w:r>
            <w:r w:rsidR="00F62D76">
              <w:rPr>
                <w:rFonts w:eastAsia="Times New Roman"/>
                <w:b/>
                <w:sz w:val="20"/>
              </w:rPr>
              <w:t>c</w:t>
            </w:r>
            <w:r w:rsidRPr="00CF3569">
              <w:rPr>
                <w:rFonts w:eastAsia="Times New Roman"/>
                <w:b/>
                <w:sz w:val="20"/>
              </w:rPr>
              <w:t>ontrol</w:t>
            </w:r>
          </w:p>
        </w:tc>
      </w:tr>
      <w:tr w:rsidR="00594DCF" w:rsidRPr="00CF3569" w14:paraId="0F48D8E1" w14:textId="77777777" w:rsidTr="00F62D76">
        <w:trPr>
          <w:trHeight w:val="324"/>
        </w:trPr>
        <w:tc>
          <w:tcPr>
            <w:tcW w:w="1560" w:type="dxa"/>
            <w:vMerge w:val="restart"/>
          </w:tcPr>
          <w:p w14:paraId="3695B890" w14:textId="77777777" w:rsidR="00594DCF" w:rsidRPr="00CF3569" w:rsidRDefault="00594DCF" w:rsidP="00594DCF">
            <w:pPr>
              <w:spacing w:before="60" w:after="60"/>
              <w:ind w:left="142"/>
              <w:jc w:val="center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Most effective</w:t>
            </w:r>
            <w:r w:rsidRPr="00CF3569">
              <w:rPr>
                <w:rFonts w:eastAsia="Times New Roman"/>
                <w:sz w:val="17"/>
                <w:szCs w:val="17"/>
              </w:rPr>
              <w:br/>
              <w:t>(High level)</w:t>
            </w:r>
          </w:p>
          <w:p w14:paraId="28D6391E" w14:textId="77777777" w:rsidR="00594DCF" w:rsidRPr="00CF3569" w:rsidRDefault="00594DCF" w:rsidP="00594DCF">
            <w:pPr>
              <w:spacing w:before="60" w:after="60"/>
              <w:ind w:left="142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4C3389" wp14:editId="5161E41D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16510</wp:posOffset>
                      </wp:positionV>
                      <wp:extent cx="405765" cy="673735"/>
                      <wp:effectExtent l="19050" t="0" r="13335" b="31115"/>
                      <wp:wrapNone/>
                      <wp:docPr id="4" name="Down Arr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67373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51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7802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4" o:spid="_x0000_s1026" type="#_x0000_t67" style="position:absolute;margin-left:18.3pt;margin-top:1.3pt;width:31.95pt;height:5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" fillcolor="#767676">
                      <v:fill rotate="t" focus="100%" type="gradient"/>
                    </v:shape>
                  </w:pict>
                </mc:Fallback>
              </mc:AlternateContent>
            </w:r>
          </w:p>
          <w:p w14:paraId="3D59EE58" w14:textId="77777777" w:rsidR="00594DCF" w:rsidRPr="00CF3569" w:rsidRDefault="00594DCF" w:rsidP="00594DCF">
            <w:pPr>
              <w:spacing w:before="100" w:after="60"/>
              <w:ind w:left="142"/>
              <w:jc w:val="center"/>
              <w:rPr>
                <w:rFonts w:eastAsia="Times New Roman"/>
                <w:sz w:val="17"/>
                <w:szCs w:val="17"/>
              </w:rPr>
            </w:pPr>
          </w:p>
          <w:p w14:paraId="3E197385" w14:textId="77777777" w:rsidR="00594DCF" w:rsidRPr="00CF3569" w:rsidRDefault="00594DCF" w:rsidP="00594DCF">
            <w:pPr>
              <w:spacing w:before="100" w:after="60"/>
              <w:ind w:left="142"/>
              <w:rPr>
                <w:rFonts w:eastAsia="Times New Roman"/>
                <w:sz w:val="17"/>
                <w:szCs w:val="17"/>
              </w:rPr>
            </w:pPr>
          </w:p>
          <w:p w14:paraId="71718F14" w14:textId="77777777" w:rsidR="00594DCF" w:rsidRPr="00CF3569" w:rsidRDefault="00594DCF" w:rsidP="00594DCF">
            <w:pPr>
              <w:spacing w:before="100" w:after="60"/>
              <w:ind w:left="142"/>
              <w:jc w:val="center"/>
              <w:rPr>
                <w:rFonts w:eastAsia="Times New Roman"/>
                <w:sz w:val="17"/>
                <w:szCs w:val="17"/>
              </w:rPr>
            </w:pPr>
          </w:p>
          <w:p w14:paraId="2C8AE355" w14:textId="77777777" w:rsidR="00594DCF" w:rsidRPr="00CF3569" w:rsidRDefault="00594DCF" w:rsidP="00594DCF">
            <w:pPr>
              <w:ind w:left="142"/>
              <w:jc w:val="center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Least effective</w:t>
            </w:r>
          </w:p>
          <w:p w14:paraId="67401176" w14:textId="77777777" w:rsidR="00594DCF" w:rsidRPr="00CF3569" w:rsidRDefault="00594DCF" w:rsidP="00594DCF">
            <w:pPr>
              <w:ind w:left="142"/>
              <w:jc w:val="center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sz w:val="17"/>
                <w:szCs w:val="17"/>
              </w:rPr>
              <w:t>(Low level)</w:t>
            </w:r>
          </w:p>
        </w:tc>
        <w:tc>
          <w:tcPr>
            <w:tcW w:w="8646" w:type="dxa"/>
            <w:vAlign w:val="center"/>
          </w:tcPr>
          <w:p w14:paraId="1FEAD70D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b/>
                <w:sz w:val="17"/>
                <w:szCs w:val="17"/>
              </w:rPr>
              <w:t>Elimination</w:t>
            </w:r>
            <w:r w:rsidRPr="00CF3569">
              <w:rPr>
                <w:rFonts w:eastAsia="Times New Roman"/>
                <w:sz w:val="17"/>
                <w:szCs w:val="17"/>
              </w:rPr>
              <w:t>: remove the hazard completely from the workplace or activity</w:t>
            </w:r>
          </w:p>
        </w:tc>
      </w:tr>
      <w:tr w:rsidR="00594DCF" w:rsidRPr="00CF3569" w14:paraId="2CC4D9BF" w14:textId="77777777" w:rsidTr="00F62D76">
        <w:trPr>
          <w:trHeight w:val="286"/>
        </w:trPr>
        <w:tc>
          <w:tcPr>
            <w:tcW w:w="1560" w:type="dxa"/>
            <w:vMerge/>
          </w:tcPr>
          <w:p w14:paraId="78B4EA54" w14:textId="77777777" w:rsidR="00594DCF" w:rsidRPr="00CF3569" w:rsidRDefault="00594DCF" w:rsidP="00594DCF">
            <w:pPr>
              <w:spacing w:before="60" w:after="60"/>
              <w:ind w:left="142"/>
              <w:jc w:val="both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8646" w:type="dxa"/>
            <w:vAlign w:val="center"/>
          </w:tcPr>
          <w:p w14:paraId="4F8E9A5E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b/>
                <w:sz w:val="17"/>
                <w:szCs w:val="17"/>
              </w:rPr>
              <w:t>Substitution</w:t>
            </w:r>
            <w:r w:rsidRPr="00CF3569">
              <w:rPr>
                <w:rFonts w:eastAsia="Times New Roman"/>
                <w:sz w:val="17"/>
                <w:szCs w:val="17"/>
              </w:rPr>
              <w:t>: replace a hazard with a less dangerous one (e.g. a less hazardous chemical)</w:t>
            </w:r>
          </w:p>
        </w:tc>
      </w:tr>
      <w:tr w:rsidR="00594DCF" w:rsidRPr="00CF3569" w14:paraId="3B4FD73D" w14:textId="77777777" w:rsidTr="00F62D76">
        <w:trPr>
          <w:trHeight w:val="234"/>
        </w:trPr>
        <w:tc>
          <w:tcPr>
            <w:tcW w:w="1560" w:type="dxa"/>
            <w:vMerge/>
          </w:tcPr>
          <w:p w14:paraId="16E246D0" w14:textId="77777777" w:rsidR="00594DCF" w:rsidRPr="00CF3569" w:rsidRDefault="00594DCF" w:rsidP="00594DCF">
            <w:pPr>
              <w:spacing w:before="60" w:after="60"/>
              <w:ind w:left="142"/>
              <w:jc w:val="both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8646" w:type="dxa"/>
            <w:vAlign w:val="center"/>
          </w:tcPr>
          <w:p w14:paraId="01C3458D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b/>
                <w:sz w:val="17"/>
                <w:szCs w:val="17"/>
              </w:rPr>
              <w:t>Redesign</w:t>
            </w:r>
            <w:r w:rsidRPr="00CF3569">
              <w:rPr>
                <w:rFonts w:eastAsia="Times New Roman"/>
                <w:sz w:val="17"/>
                <w:szCs w:val="17"/>
              </w:rPr>
              <w:t>: making a machine or work process safer (e.g. raise a bench to reduce bending)</w:t>
            </w:r>
          </w:p>
        </w:tc>
      </w:tr>
      <w:tr w:rsidR="00594DCF" w:rsidRPr="00CF3569" w14:paraId="27A39143" w14:textId="77777777" w:rsidTr="00F62D76">
        <w:trPr>
          <w:trHeight w:val="196"/>
        </w:trPr>
        <w:tc>
          <w:tcPr>
            <w:tcW w:w="1560" w:type="dxa"/>
            <w:vMerge/>
          </w:tcPr>
          <w:p w14:paraId="01010EAA" w14:textId="77777777" w:rsidR="00594DCF" w:rsidRPr="00CF3569" w:rsidRDefault="00594DCF" w:rsidP="00594DCF">
            <w:pPr>
              <w:spacing w:before="60" w:after="60"/>
              <w:ind w:left="142"/>
              <w:jc w:val="both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8646" w:type="dxa"/>
            <w:vAlign w:val="center"/>
          </w:tcPr>
          <w:p w14:paraId="209C4F86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b/>
                <w:sz w:val="17"/>
                <w:szCs w:val="17"/>
              </w:rPr>
              <w:t>Isolation</w:t>
            </w:r>
            <w:r w:rsidRPr="00CF3569">
              <w:rPr>
                <w:rFonts w:eastAsia="Times New Roman"/>
                <w:sz w:val="17"/>
                <w:szCs w:val="17"/>
              </w:rPr>
              <w:t>: separate people from the hazard (e.g. safety barrier)</w:t>
            </w:r>
          </w:p>
        </w:tc>
      </w:tr>
      <w:tr w:rsidR="00594DCF" w:rsidRPr="00CF3569" w14:paraId="22B6CD61" w14:textId="77777777" w:rsidTr="00F62D76">
        <w:trPr>
          <w:trHeight w:val="441"/>
        </w:trPr>
        <w:tc>
          <w:tcPr>
            <w:tcW w:w="1560" w:type="dxa"/>
            <w:vMerge/>
          </w:tcPr>
          <w:p w14:paraId="4908848E" w14:textId="77777777" w:rsidR="00594DCF" w:rsidRPr="00CF3569" w:rsidRDefault="00594DCF" w:rsidP="00594DCF">
            <w:pPr>
              <w:spacing w:before="60" w:after="60"/>
              <w:ind w:left="142"/>
              <w:jc w:val="both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8646" w:type="dxa"/>
            <w:vAlign w:val="center"/>
          </w:tcPr>
          <w:p w14:paraId="66D2092C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b/>
                <w:sz w:val="17"/>
                <w:szCs w:val="17"/>
              </w:rPr>
              <w:t>Administration</w:t>
            </w:r>
            <w:r w:rsidRPr="00CF3569">
              <w:rPr>
                <w:rFonts w:eastAsia="Times New Roman"/>
                <w:sz w:val="17"/>
                <w:szCs w:val="17"/>
              </w:rPr>
              <w:t xml:space="preserve">: putting rules, signage or training in place to make a workplace safer </w:t>
            </w:r>
            <w:r w:rsidRPr="00CF3569">
              <w:rPr>
                <w:rFonts w:eastAsia="Times New Roman"/>
                <w:sz w:val="17"/>
                <w:szCs w:val="17"/>
              </w:rPr>
              <w:br/>
              <w:t>(e.g. induction training, highlighting trip hazards)</w:t>
            </w:r>
          </w:p>
        </w:tc>
      </w:tr>
      <w:tr w:rsidR="00594DCF" w:rsidRPr="00CF3569" w14:paraId="3736F2C1" w14:textId="77777777" w:rsidTr="00F62D76">
        <w:trPr>
          <w:trHeight w:val="249"/>
        </w:trPr>
        <w:tc>
          <w:tcPr>
            <w:tcW w:w="1560" w:type="dxa"/>
            <w:vMerge/>
          </w:tcPr>
          <w:p w14:paraId="59F1C765" w14:textId="77777777" w:rsidR="00594DCF" w:rsidRPr="00CF3569" w:rsidRDefault="00594DCF" w:rsidP="00594DCF">
            <w:pPr>
              <w:spacing w:before="60" w:after="60"/>
              <w:ind w:left="142"/>
              <w:jc w:val="both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8646" w:type="dxa"/>
            <w:vAlign w:val="center"/>
          </w:tcPr>
          <w:p w14:paraId="2B7B60A2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/>
                <w:sz w:val="17"/>
                <w:szCs w:val="17"/>
              </w:rPr>
            </w:pPr>
            <w:r w:rsidRPr="00CF3569">
              <w:rPr>
                <w:rFonts w:eastAsia="Times New Roman"/>
                <w:b/>
                <w:sz w:val="17"/>
                <w:szCs w:val="17"/>
              </w:rPr>
              <w:t>Personal Protective Equipment (PPE)</w:t>
            </w:r>
            <w:r w:rsidRPr="00CF3569">
              <w:rPr>
                <w:rFonts w:eastAsia="Times New Roman"/>
                <w:sz w:val="17"/>
                <w:szCs w:val="17"/>
              </w:rPr>
              <w:t>: Protective clothing and equipment (e.g. gloves, hats)</w:t>
            </w:r>
          </w:p>
        </w:tc>
      </w:tr>
    </w:tbl>
    <w:p w14:paraId="520BB007" w14:textId="77777777" w:rsidR="00594DCF" w:rsidRPr="00CF3569" w:rsidRDefault="00594DCF" w:rsidP="00594DCF">
      <w:pPr>
        <w:spacing w:before="120"/>
        <w:ind w:left="142"/>
        <w:rPr>
          <w:rFonts w:eastAsia="Times New Roman"/>
          <w:b/>
          <w:i/>
          <w:szCs w:val="22"/>
        </w:rPr>
      </w:pPr>
      <w:r w:rsidRPr="00CF3569">
        <w:rPr>
          <w:rFonts w:eastAsia="Times New Roman" w:cs="Arial"/>
          <w:b/>
          <w:noProof/>
          <w:szCs w:val="22"/>
        </w:rPr>
        <w:t>Hazards/Risks and Control Measures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414"/>
        <w:gridCol w:w="6169"/>
      </w:tblGrid>
      <w:tr w:rsidR="00594DCF" w:rsidRPr="00CF3569" w14:paraId="3BA34CCD" w14:textId="77777777" w:rsidTr="00594DCF">
        <w:trPr>
          <w:cantSplit/>
          <w:trHeight w:hRule="exact" w:val="584"/>
          <w:tblHeader/>
        </w:trPr>
        <w:tc>
          <w:tcPr>
            <w:tcW w:w="2708" w:type="dxa"/>
            <w:shd w:val="clear" w:color="auto" w:fill="E6E6E6"/>
            <w:vAlign w:val="center"/>
          </w:tcPr>
          <w:p w14:paraId="256CD52F" w14:textId="77777777" w:rsidR="00594DCF" w:rsidRPr="00CF3569" w:rsidRDefault="00594DCF" w:rsidP="00594DCF">
            <w:pPr>
              <w:keepNext/>
              <w:spacing w:after="100" w:afterAutospacing="1"/>
              <w:outlineLvl w:val="1"/>
              <w:rPr>
                <w:rFonts w:eastAsia="Times New Roman"/>
                <w:b/>
                <w:sz w:val="20"/>
              </w:rPr>
            </w:pPr>
            <w:r w:rsidRPr="00CF3569">
              <w:rPr>
                <w:rFonts w:eastAsia="Times New Roman"/>
                <w:b/>
                <w:sz w:val="20"/>
              </w:rPr>
              <w:t>1. Description of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="00F62D76">
              <w:rPr>
                <w:rFonts w:eastAsia="Times New Roman"/>
                <w:b/>
                <w:sz w:val="20"/>
              </w:rPr>
              <w:t>h</w:t>
            </w:r>
            <w:r w:rsidRPr="00CF3569">
              <w:rPr>
                <w:rFonts w:eastAsia="Times New Roman"/>
                <w:b/>
                <w:sz w:val="20"/>
              </w:rPr>
              <w:t xml:space="preserve">azards / </w:t>
            </w:r>
            <w:r w:rsidR="00F62D76">
              <w:rPr>
                <w:rFonts w:eastAsia="Times New Roman"/>
                <w:b/>
                <w:sz w:val="20"/>
              </w:rPr>
              <w:t>r</w:t>
            </w:r>
            <w:r w:rsidRPr="00CF3569">
              <w:rPr>
                <w:rFonts w:eastAsia="Times New Roman"/>
                <w:b/>
                <w:sz w:val="20"/>
              </w:rPr>
              <w:t>isks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5B3B4157" w14:textId="77777777" w:rsidR="00594DCF" w:rsidRPr="00CF3569" w:rsidRDefault="00594DCF" w:rsidP="00594DCF">
            <w:pPr>
              <w:spacing w:after="100" w:afterAutospacing="1"/>
              <w:ind w:left="142"/>
              <w:rPr>
                <w:rFonts w:eastAsia="Times New Roman"/>
                <w:b/>
                <w:sz w:val="20"/>
              </w:rPr>
            </w:pPr>
            <w:r w:rsidRPr="00CF3569">
              <w:rPr>
                <w:rFonts w:eastAsia="Times New Roman"/>
                <w:b/>
                <w:sz w:val="20"/>
              </w:rPr>
              <w:t>2. Risk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="00F62D76">
              <w:rPr>
                <w:rFonts w:eastAsia="Times New Roman"/>
                <w:b/>
                <w:sz w:val="20"/>
              </w:rPr>
              <w:t>l</w:t>
            </w:r>
            <w:r w:rsidRPr="00CF3569">
              <w:rPr>
                <w:rFonts w:eastAsia="Times New Roman"/>
                <w:b/>
                <w:sz w:val="20"/>
              </w:rPr>
              <w:t>evel</w:t>
            </w:r>
          </w:p>
        </w:tc>
        <w:tc>
          <w:tcPr>
            <w:tcW w:w="6270" w:type="dxa"/>
            <w:shd w:val="clear" w:color="auto" w:fill="E6E6E6"/>
            <w:vAlign w:val="center"/>
          </w:tcPr>
          <w:p w14:paraId="0B469B92" w14:textId="77777777" w:rsidR="00594DCF" w:rsidRPr="00594DCF" w:rsidRDefault="00594DCF" w:rsidP="00594DC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Times New Roman"/>
                <w:b/>
                <w:sz w:val="16"/>
                <w:szCs w:val="16"/>
              </w:rPr>
            </w:pPr>
            <w:r w:rsidRPr="00594DCF">
              <w:rPr>
                <w:rFonts w:eastAsia="Times New Roman"/>
                <w:b/>
                <w:sz w:val="20"/>
              </w:rPr>
              <w:t xml:space="preserve">Control </w:t>
            </w:r>
            <w:r w:rsidR="00F62D76">
              <w:rPr>
                <w:rFonts w:eastAsia="Times New Roman"/>
                <w:b/>
                <w:sz w:val="20"/>
              </w:rPr>
              <w:t>m</w:t>
            </w:r>
            <w:r w:rsidRPr="00594DCF">
              <w:rPr>
                <w:rFonts w:eastAsia="Times New Roman"/>
                <w:b/>
                <w:sz w:val="20"/>
              </w:rPr>
              <w:t>easures</w:t>
            </w:r>
          </w:p>
          <w:p w14:paraId="2ECAF845" w14:textId="77777777" w:rsidR="00594DCF" w:rsidRPr="00CF3569" w:rsidRDefault="00594DCF" w:rsidP="00594DCF">
            <w:pPr>
              <w:spacing w:after="100" w:afterAutospacing="1"/>
              <w:ind w:left="142"/>
              <w:rPr>
                <w:rFonts w:eastAsia="Times New Roman"/>
                <w:sz w:val="16"/>
                <w:szCs w:val="16"/>
              </w:rPr>
            </w:pPr>
            <w:r w:rsidRPr="00CF3569">
              <w:rPr>
                <w:rFonts w:eastAsia="Times New Roman"/>
                <w:sz w:val="16"/>
                <w:szCs w:val="16"/>
              </w:rPr>
              <w:t>(</w:t>
            </w:r>
            <w:r w:rsidRPr="00A251CD">
              <w:rPr>
                <w:rFonts w:eastAsia="Times New Roman"/>
                <w:b/>
                <w:sz w:val="16"/>
                <w:szCs w:val="16"/>
              </w:rPr>
              <w:t>Note:</w:t>
            </w:r>
            <w:r w:rsidRPr="00CF3569">
              <w:rPr>
                <w:rFonts w:eastAsia="Times New Roman"/>
                <w:sz w:val="16"/>
                <w:szCs w:val="16"/>
              </w:rPr>
              <w:t xml:space="preserve"> if only Administration or PPE controls are used, please explain why.)</w:t>
            </w:r>
          </w:p>
        </w:tc>
      </w:tr>
      <w:bookmarkStart w:id="5" w:name="Text55"/>
      <w:tr w:rsidR="00594DCF" w:rsidRPr="00CF3569" w14:paraId="2CA40249" w14:textId="77777777" w:rsidTr="00F62D76">
        <w:trPr>
          <w:cantSplit/>
          <w:trHeight w:hRule="exact" w:val="2268"/>
        </w:trPr>
        <w:tc>
          <w:tcPr>
            <w:tcW w:w="2708" w:type="dxa"/>
          </w:tcPr>
          <w:p w14:paraId="02C6373B" w14:textId="77777777" w:rsidR="00594DCF" w:rsidRPr="00CF3569" w:rsidRDefault="00594DCF" w:rsidP="00594DCF">
            <w:pPr>
              <w:ind w:left="142"/>
              <w:rPr>
                <w:rFonts w:eastAsia="Times New Roman"/>
                <w:sz w:val="20"/>
              </w:rPr>
            </w:pPr>
            <w:r w:rsidRPr="00CF3569">
              <w:rPr>
                <w:rFonts w:eastAsia="Times New Roman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/>
                <w:sz w:val="20"/>
              </w:rPr>
              <w:instrText xml:space="preserve"> FORMTEXT </w:instrText>
            </w:r>
            <w:r w:rsidRPr="00CF3569">
              <w:rPr>
                <w:rFonts w:eastAsia="Times New Roman"/>
                <w:sz w:val="20"/>
              </w:rPr>
            </w:r>
            <w:r w:rsidRPr="00CF3569">
              <w:rPr>
                <w:rFonts w:eastAsia="Times New Roman"/>
                <w:sz w:val="20"/>
              </w:rPr>
              <w:fldChar w:fldCharType="separate"/>
            </w:r>
            <w:r w:rsidRPr="00CF3569">
              <w:rPr>
                <w:rFonts w:eastAsia="Times New Roman"/>
                <w:sz w:val="20"/>
              </w:rPr>
              <w:t> </w:t>
            </w:r>
            <w:r w:rsidRPr="00CF3569">
              <w:rPr>
                <w:rFonts w:eastAsia="Times New Roman"/>
                <w:sz w:val="20"/>
              </w:rPr>
              <w:t> </w:t>
            </w:r>
            <w:r w:rsidRPr="00CF3569">
              <w:rPr>
                <w:rFonts w:eastAsia="Times New Roman"/>
                <w:sz w:val="20"/>
              </w:rPr>
              <w:t> </w:t>
            </w:r>
            <w:r w:rsidRPr="00CF3569">
              <w:rPr>
                <w:rFonts w:eastAsia="Times New Roman"/>
                <w:sz w:val="20"/>
              </w:rPr>
              <w:t> </w:t>
            </w:r>
            <w:r w:rsidRPr="00CF3569">
              <w:rPr>
                <w:rFonts w:eastAsia="Times New Roman"/>
                <w:sz w:val="20"/>
              </w:rPr>
              <w:t> </w:t>
            </w:r>
            <w:r w:rsidRPr="00CF3569">
              <w:rPr>
                <w:rFonts w:eastAsia="Times New Roman"/>
                <w:sz w:val="20"/>
              </w:rPr>
              <w:fldChar w:fldCharType="end"/>
            </w:r>
            <w:bookmarkEnd w:id="5"/>
          </w:p>
        </w:tc>
        <w:bookmarkStart w:id="6" w:name="Dropdown1"/>
        <w:tc>
          <w:tcPr>
            <w:tcW w:w="1282" w:type="dxa"/>
          </w:tcPr>
          <w:p w14:paraId="09419559" w14:textId="77777777" w:rsidR="00594DCF" w:rsidRPr="00CF3569" w:rsidRDefault="00594DCF" w:rsidP="00594DCF">
            <w:pPr>
              <w:ind w:left="142"/>
              <w:jc w:val="center"/>
              <w:rPr>
                <w:rFonts w:eastAsia="Times New Roman"/>
                <w:sz w:val="20"/>
              </w:rPr>
            </w:pPr>
            <w:r w:rsidRPr="00CF3569">
              <w:rPr>
                <w:rFonts w:eastAsia="Times New Roman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 w:rsidRPr="00CF3569">
              <w:rPr>
                <w:rFonts w:eastAsia="Times New Roman"/>
                <w:sz w:val="20"/>
              </w:rPr>
              <w:instrText xml:space="preserve"> FORMDROPDOWN </w:instrText>
            </w:r>
            <w:r w:rsidR="00525A54">
              <w:rPr>
                <w:rFonts w:eastAsia="Times New Roman"/>
                <w:sz w:val="20"/>
              </w:rPr>
            </w:r>
            <w:r w:rsidR="00525A54">
              <w:rPr>
                <w:rFonts w:eastAsia="Times New Roman"/>
                <w:sz w:val="20"/>
              </w:rPr>
              <w:fldChar w:fldCharType="separate"/>
            </w:r>
            <w:r w:rsidRPr="00CF3569">
              <w:rPr>
                <w:rFonts w:eastAsia="Times New Roman"/>
                <w:sz w:val="20"/>
              </w:rPr>
              <w:fldChar w:fldCharType="end"/>
            </w:r>
            <w:bookmarkEnd w:id="6"/>
          </w:p>
        </w:tc>
        <w:bookmarkStart w:id="7" w:name="Text56"/>
        <w:tc>
          <w:tcPr>
            <w:tcW w:w="6270" w:type="dxa"/>
          </w:tcPr>
          <w:p w14:paraId="340B32AE" w14:textId="77777777" w:rsidR="00594DCF" w:rsidRPr="00CF3569" w:rsidRDefault="00594DCF" w:rsidP="00594DCF">
            <w:pPr>
              <w:ind w:left="142"/>
              <w:rPr>
                <w:rFonts w:eastAsia="Times New Roman"/>
                <w:sz w:val="20"/>
              </w:rPr>
            </w:pPr>
            <w:r w:rsidRPr="00CF3569">
              <w:rPr>
                <w:rFonts w:eastAsia="Times New Roman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/>
                <w:sz w:val="20"/>
              </w:rPr>
              <w:instrText xml:space="preserve"> FORMTEXT </w:instrText>
            </w:r>
            <w:r w:rsidRPr="00CF3569">
              <w:rPr>
                <w:rFonts w:eastAsia="Times New Roman"/>
                <w:sz w:val="20"/>
              </w:rPr>
            </w:r>
            <w:r w:rsidRPr="00CF3569">
              <w:rPr>
                <w:rFonts w:eastAsia="Times New Roman"/>
                <w:sz w:val="20"/>
              </w:rPr>
              <w:fldChar w:fldCharType="separate"/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sz w:val="20"/>
              </w:rPr>
              <w:fldChar w:fldCharType="end"/>
            </w:r>
            <w:bookmarkEnd w:id="7"/>
          </w:p>
        </w:tc>
      </w:tr>
      <w:tr w:rsidR="00594DCF" w:rsidRPr="00CF3569" w14:paraId="7B3DC133" w14:textId="77777777" w:rsidTr="00F62D76">
        <w:trPr>
          <w:cantSplit/>
          <w:trHeight w:hRule="exact" w:val="2268"/>
        </w:trPr>
        <w:tc>
          <w:tcPr>
            <w:tcW w:w="2708" w:type="dxa"/>
          </w:tcPr>
          <w:p w14:paraId="2AF8873F" w14:textId="77777777" w:rsidR="00594DCF" w:rsidRPr="00CF3569" w:rsidRDefault="00594DCF" w:rsidP="00594DCF">
            <w:pPr>
              <w:ind w:left="142"/>
              <w:rPr>
                <w:rFonts w:eastAsia="Times New Roman"/>
                <w:sz w:val="20"/>
              </w:rPr>
            </w:pPr>
            <w:r w:rsidRPr="00CF3569">
              <w:rPr>
                <w:rFonts w:eastAsia="Times New Roman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/>
                <w:sz w:val="20"/>
              </w:rPr>
              <w:instrText xml:space="preserve"> FORMTEXT </w:instrText>
            </w:r>
            <w:r w:rsidRPr="00CF3569">
              <w:rPr>
                <w:rFonts w:eastAsia="Times New Roman"/>
                <w:sz w:val="20"/>
              </w:rPr>
            </w:r>
            <w:r w:rsidRPr="00CF3569">
              <w:rPr>
                <w:rFonts w:eastAsia="Times New Roman"/>
                <w:sz w:val="20"/>
              </w:rPr>
              <w:fldChar w:fldCharType="separate"/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1B693A1E" w14:textId="77777777" w:rsidR="00594DCF" w:rsidRPr="00CF3569" w:rsidRDefault="00594DCF" w:rsidP="00594DCF">
            <w:pPr>
              <w:ind w:left="142"/>
              <w:jc w:val="center"/>
              <w:rPr>
                <w:rFonts w:eastAsia="Times New Roman"/>
                <w:sz w:val="20"/>
              </w:rPr>
            </w:pPr>
            <w:r w:rsidRPr="00CF3569">
              <w:rPr>
                <w:rFonts w:eastAsia="Times New Roman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 w:rsidRPr="00CF3569">
              <w:rPr>
                <w:rFonts w:eastAsia="Times New Roman"/>
                <w:sz w:val="20"/>
              </w:rPr>
              <w:instrText xml:space="preserve"> FORMDROPDOWN </w:instrText>
            </w:r>
            <w:r w:rsidR="00525A54">
              <w:rPr>
                <w:rFonts w:eastAsia="Times New Roman"/>
                <w:sz w:val="20"/>
              </w:rPr>
            </w:r>
            <w:r w:rsidR="00525A54">
              <w:rPr>
                <w:rFonts w:eastAsia="Times New Roman"/>
                <w:sz w:val="20"/>
              </w:rPr>
              <w:fldChar w:fldCharType="separate"/>
            </w:r>
            <w:r w:rsidRPr="00CF3569">
              <w:rPr>
                <w:rFonts w:eastAsia="Times New Roman"/>
                <w:sz w:val="20"/>
              </w:rPr>
              <w:fldChar w:fldCharType="end"/>
            </w:r>
          </w:p>
        </w:tc>
        <w:tc>
          <w:tcPr>
            <w:tcW w:w="6270" w:type="dxa"/>
          </w:tcPr>
          <w:p w14:paraId="2EE751E6" w14:textId="77777777" w:rsidR="00594DCF" w:rsidRPr="00CF3569" w:rsidRDefault="00594DCF" w:rsidP="00594DCF">
            <w:pPr>
              <w:ind w:left="142"/>
              <w:rPr>
                <w:rFonts w:eastAsia="Times New Roman"/>
                <w:sz w:val="20"/>
              </w:rPr>
            </w:pPr>
            <w:r w:rsidRPr="00CF3569">
              <w:rPr>
                <w:rFonts w:eastAsia="Times New Roman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/>
                <w:sz w:val="20"/>
              </w:rPr>
              <w:instrText xml:space="preserve"> FORMTEXT </w:instrText>
            </w:r>
            <w:r w:rsidRPr="00CF3569">
              <w:rPr>
                <w:rFonts w:eastAsia="Times New Roman"/>
                <w:sz w:val="20"/>
              </w:rPr>
            </w:r>
            <w:r w:rsidRPr="00CF3569">
              <w:rPr>
                <w:rFonts w:eastAsia="Times New Roman"/>
                <w:sz w:val="20"/>
              </w:rPr>
              <w:fldChar w:fldCharType="separate"/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sz w:val="20"/>
              </w:rPr>
              <w:fldChar w:fldCharType="end"/>
            </w:r>
          </w:p>
        </w:tc>
      </w:tr>
      <w:tr w:rsidR="00594DCF" w:rsidRPr="00CF3569" w14:paraId="3C2A2370" w14:textId="77777777" w:rsidTr="00F62D76">
        <w:trPr>
          <w:cantSplit/>
          <w:trHeight w:hRule="exact" w:val="2268"/>
        </w:trPr>
        <w:tc>
          <w:tcPr>
            <w:tcW w:w="2708" w:type="dxa"/>
          </w:tcPr>
          <w:p w14:paraId="0B29C584" w14:textId="77777777" w:rsidR="00594DCF" w:rsidRPr="00CF3569" w:rsidRDefault="00594DCF" w:rsidP="00594DCF">
            <w:pPr>
              <w:ind w:left="142"/>
              <w:rPr>
                <w:rFonts w:eastAsia="Times New Roman"/>
                <w:sz w:val="20"/>
              </w:rPr>
            </w:pPr>
            <w:r w:rsidRPr="00CF3569">
              <w:rPr>
                <w:rFonts w:eastAsia="Times New Roman"/>
                <w:sz w:val="20"/>
              </w:rPr>
              <w:lastRenderedPageBreak/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/>
                <w:sz w:val="20"/>
              </w:rPr>
              <w:instrText xml:space="preserve"> FORMTEXT </w:instrText>
            </w:r>
            <w:r w:rsidRPr="00CF3569">
              <w:rPr>
                <w:rFonts w:eastAsia="Times New Roman"/>
                <w:sz w:val="20"/>
              </w:rPr>
            </w:r>
            <w:r w:rsidRPr="00CF3569">
              <w:rPr>
                <w:rFonts w:eastAsia="Times New Roman"/>
                <w:sz w:val="20"/>
              </w:rPr>
              <w:fldChar w:fldCharType="separate"/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5C8B1E1C" w14:textId="77777777" w:rsidR="00594DCF" w:rsidRPr="00CF3569" w:rsidRDefault="00594DCF" w:rsidP="00594DCF">
            <w:pPr>
              <w:ind w:left="142"/>
              <w:jc w:val="center"/>
              <w:rPr>
                <w:rFonts w:eastAsia="Times New Roman"/>
                <w:sz w:val="20"/>
              </w:rPr>
            </w:pPr>
            <w:r w:rsidRPr="00CF3569">
              <w:rPr>
                <w:rFonts w:eastAsia="Times New Roman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 w:rsidRPr="00CF3569">
              <w:rPr>
                <w:rFonts w:eastAsia="Times New Roman"/>
                <w:sz w:val="20"/>
              </w:rPr>
              <w:instrText xml:space="preserve"> FORMDROPDOWN </w:instrText>
            </w:r>
            <w:r w:rsidR="00525A54">
              <w:rPr>
                <w:rFonts w:eastAsia="Times New Roman"/>
                <w:sz w:val="20"/>
              </w:rPr>
            </w:r>
            <w:r w:rsidR="00525A54">
              <w:rPr>
                <w:rFonts w:eastAsia="Times New Roman"/>
                <w:sz w:val="20"/>
              </w:rPr>
              <w:fldChar w:fldCharType="separate"/>
            </w:r>
            <w:r w:rsidRPr="00CF3569">
              <w:rPr>
                <w:rFonts w:eastAsia="Times New Roman"/>
                <w:sz w:val="20"/>
              </w:rPr>
              <w:fldChar w:fldCharType="end"/>
            </w:r>
          </w:p>
        </w:tc>
        <w:tc>
          <w:tcPr>
            <w:tcW w:w="6270" w:type="dxa"/>
          </w:tcPr>
          <w:p w14:paraId="600F0B1C" w14:textId="77777777" w:rsidR="00594DCF" w:rsidRPr="00CF3569" w:rsidRDefault="00594DCF" w:rsidP="00594DCF">
            <w:pPr>
              <w:ind w:left="142"/>
              <w:rPr>
                <w:rFonts w:eastAsia="Times New Roman"/>
                <w:sz w:val="20"/>
              </w:rPr>
            </w:pPr>
            <w:r w:rsidRPr="00CF3569">
              <w:rPr>
                <w:rFonts w:eastAsia="Times New Roman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/>
                <w:sz w:val="20"/>
              </w:rPr>
              <w:instrText xml:space="preserve"> FORMTEXT </w:instrText>
            </w:r>
            <w:r w:rsidRPr="00CF3569">
              <w:rPr>
                <w:rFonts w:eastAsia="Times New Roman"/>
                <w:sz w:val="20"/>
              </w:rPr>
            </w:r>
            <w:r w:rsidRPr="00CF3569">
              <w:rPr>
                <w:rFonts w:eastAsia="Times New Roman"/>
                <w:sz w:val="20"/>
              </w:rPr>
              <w:fldChar w:fldCharType="separate"/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noProof/>
                <w:sz w:val="20"/>
              </w:rPr>
              <w:t> </w:t>
            </w:r>
            <w:r w:rsidRPr="00CF3569">
              <w:rPr>
                <w:rFonts w:eastAsia="Times New Roman"/>
                <w:sz w:val="20"/>
              </w:rPr>
              <w:fldChar w:fldCharType="end"/>
            </w:r>
          </w:p>
        </w:tc>
      </w:tr>
      <w:tr w:rsidR="00594DCF" w:rsidRPr="00CF3569" w14:paraId="43C7C371" w14:textId="77777777" w:rsidTr="00F62D76">
        <w:trPr>
          <w:cantSplit/>
          <w:trHeight w:hRule="exact" w:val="2268"/>
        </w:trPr>
        <w:tc>
          <w:tcPr>
            <w:tcW w:w="2708" w:type="dxa"/>
          </w:tcPr>
          <w:p w14:paraId="379E599A" w14:textId="77777777" w:rsidR="00594DCF" w:rsidRPr="00CF3569" w:rsidRDefault="00594DCF" w:rsidP="00594DCF">
            <w:pPr>
              <w:ind w:left="142"/>
              <w:rPr>
                <w:rFonts w:eastAsia="Times New Roman"/>
                <w:sz w:val="20"/>
              </w:rPr>
            </w:pPr>
            <w:r w:rsidRPr="00CF3569">
              <w:rPr>
                <w:rFonts w:eastAsia="Times New Roman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/>
                <w:sz w:val="20"/>
              </w:rPr>
              <w:instrText xml:space="preserve"> FORMTEXT </w:instrText>
            </w:r>
            <w:r w:rsidRPr="00CF3569">
              <w:rPr>
                <w:rFonts w:eastAsia="Times New Roman"/>
                <w:sz w:val="20"/>
              </w:rPr>
            </w:r>
            <w:r w:rsidRPr="00CF3569">
              <w:rPr>
                <w:rFonts w:eastAsia="Times New Roman"/>
                <w:sz w:val="20"/>
              </w:rPr>
              <w:fldChar w:fldCharType="separate"/>
            </w:r>
            <w:r w:rsidRPr="00CF3569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CF3569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CF3569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CF3569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CF3569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CF3569">
              <w:rPr>
                <w:rFonts w:eastAsia="Times New Roman"/>
                <w:sz w:val="20"/>
              </w:rPr>
              <w:fldChar w:fldCharType="end"/>
            </w:r>
          </w:p>
        </w:tc>
        <w:tc>
          <w:tcPr>
            <w:tcW w:w="1282" w:type="dxa"/>
          </w:tcPr>
          <w:p w14:paraId="50E04196" w14:textId="77777777" w:rsidR="00594DCF" w:rsidRPr="00CF3569" w:rsidRDefault="00594DCF" w:rsidP="00594DCF">
            <w:pPr>
              <w:ind w:left="142"/>
              <w:jc w:val="center"/>
              <w:rPr>
                <w:rFonts w:eastAsia="Times New Roman"/>
                <w:sz w:val="20"/>
              </w:rPr>
            </w:pPr>
            <w:r w:rsidRPr="00CF3569">
              <w:rPr>
                <w:rFonts w:eastAsia="Times New Roman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Low"/>
                    <w:listEntry w:val="Medium"/>
                    <w:listEntry w:val="High"/>
                    <w:listEntry w:val="Extreme"/>
                  </w:ddList>
                </w:ffData>
              </w:fldChar>
            </w:r>
            <w:r w:rsidRPr="00CF3569">
              <w:rPr>
                <w:rFonts w:eastAsia="Times New Roman"/>
                <w:sz w:val="20"/>
              </w:rPr>
              <w:instrText xml:space="preserve"> FORMDROPDOWN </w:instrText>
            </w:r>
            <w:r w:rsidR="00525A54">
              <w:rPr>
                <w:rFonts w:eastAsia="Times New Roman"/>
                <w:sz w:val="20"/>
              </w:rPr>
            </w:r>
            <w:r w:rsidR="00525A54">
              <w:rPr>
                <w:rFonts w:eastAsia="Times New Roman"/>
                <w:sz w:val="20"/>
              </w:rPr>
              <w:fldChar w:fldCharType="separate"/>
            </w:r>
            <w:r w:rsidRPr="00CF3569">
              <w:rPr>
                <w:rFonts w:eastAsia="Times New Roman"/>
                <w:sz w:val="20"/>
              </w:rPr>
              <w:fldChar w:fldCharType="end"/>
            </w:r>
          </w:p>
        </w:tc>
        <w:tc>
          <w:tcPr>
            <w:tcW w:w="6270" w:type="dxa"/>
          </w:tcPr>
          <w:p w14:paraId="4640ECC3" w14:textId="77777777" w:rsidR="00594DCF" w:rsidRPr="00CF3569" w:rsidRDefault="00594DCF" w:rsidP="00594DCF">
            <w:pPr>
              <w:ind w:left="142"/>
              <w:rPr>
                <w:rFonts w:eastAsia="Times New Roman"/>
                <w:sz w:val="20"/>
              </w:rPr>
            </w:pPr>
            <w:r w:rsidRPr="00CF3569">
              <w:rPr>
                <w:rFonts w:eastAsia="Times New Roman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/>
                <w:sz w:val="20"/>
              </w:rPr>
              <w:instrText xml:space="preserve"> FORMTEXT </w:instrText>
            </w:r>
            <w:r w:rsidRPr="00CF3569">
              <w:rPr>
                <w:rFonts w:eastAsia="Times New Roman"/>
                <w:sz w:val="20"/>
              </w:rPr>
            </w:r>
            <w:r w:rsidRPr="00CF3569">
              <w:rPr>
                <w:rFonts w:eastAsia="Times New Roman"/>
                <w:sz w:val="20"/>
              </w:rPr>
              <w:fldChar w:fldCharType="separate"/>
            </w:r>
            <w:r w:rsidRPr="00CF3569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CF3569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CF3569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CF3569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CF3569">
              <w:rPr>
                <w:rFonts w:ascii="MS Gothic" w:eastAsia="MS Gothic" w:hAnsi="MS Gothic" w:cs="MS Gothic" w:hint="eastAsia"/>
                <w:noProof/>
                <w:sz w:val="20"/>
              </w:rPr>
              <w:t> </w:t>
            </w:r>
            <w:r w:rsidRPr="00CF3569">
              <w:rPr>
                <w:rFonts w:eastAsia="Times New Roman"/>
                <w:sz w:val="20"/>
              </w:rPr>
              <w:fldChar w:fldCharType="end"/>
            </w:r>
          </w:p>
        </w:tc>
      </w:tr>
      <w:tr w:rsidR="00594DCF" w:rsidRPr="00CF3569" w14:paraId="553F3695" w14:textId="77777777" w:rsidTr="00F62D76">
        <w:trPr>
          <w:cantSplit/>
          <w:trHeight w:hRule="exact" w:val="2742"/>
        </w:trPr>
        <w:tc>
          <w:tcPr>
            <w:tcW w:w="10260" w:type="dxa"/>
            <w:gridSpan w:val="3"/>
          </w:tcPr>
          <w:p w14:paraId="61A18E48" w14:textId="77777777" w:rsidR="00594DCF" w:rsidRPr="00CF3569" w:rsidRDefault="00594DCF" w:rsidP="00594DCF">
            <w:pPr>
              <w:ind w:left="142"/>
              <w:rPr>
                <w:rFonts w:eastAsia="Times New Roman" w:cs="Arial"/>
                <w:color w:val="000000"/>
                <w:sz w:val="20"/>
              </w:rPr>
            </w:pPr>
            <w:r w:rsidRPr="00CF3569">
              <w:rPr>
                <w:rFonts w:eastAsia="Times New Roman" w:cs="Arial"/>
                <w:color w:val="000000"/>
                <w:sz w:val="20"/>
              </w:rPr>
              <w:t>Other details:</w:t>
            </w:r>
          </w:p>
          <w:bookmarkStart w:id="8" w:name="Text66"/>
          <w:p w14:paraId="0DDC3DE5" w14:textId="77777777" w:rsidR="00594DCF" w:rsidRPr="00CF3569" w:rsidRDefault="00594DCF" w:rsidP="00594DCF">
            <w:pPr>
              <w:ind w:left="142"/>
              <w:rPr>
                <w:rFonts w:eastAsia="Times New Roman" w:cs="Arial"/>
                <w:color w:val="000000"/>
                <w:sz w:val="20"/>
              </w:rPr>
            </w:pPr>
            <w:r w:rsidRPr="00CF3569">
              <w:rPr>
                <w:rFonts w:eastAsia="Times New Roman" w:cs="Arial"/>
                <w:color w:val="00000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 w:cs="Arial"/>
                <w:color w:val="000000"/>
                <w:sz w:val="20"/>
              </w:rPr>
              <w:instrText xml:space="preserve"> FORMTEXT </w:instrText>
            </w:r>
            <w:r w:rsidRPr="00CF3569">
              <w:rPr>
                <w:rFonts w:eastAsia="Times New Roman" w:cs="Arial"/>
                <w:color w:val="000000"/>
                <w:sz w:val="20"/>
              </w:rPr>
            </w:r>
            <w:r w:rsidRPr="00CF3569">
              <w:rPr>
                <w:rFonts w:eastAsia="Times New Roman" w:cs="Arial"/>
                <w:color w:val="000000"/>
                <w:sz w:val="20"/>
              </w:rPr>
              <w:fldChar w:fldCharType="separate"/>
            </w:r>
            <w:r w:rsidRPr="00CF3569">
              <w:rPr>
                <w:rFonts w:ascii="MS Gothic" w:eastAsia="MS Gothic" w:hAnsi="MS Gothic" w:cs="MS Gothic" w:hint="eastAsia"/>
                <w:noProof/>
                <w:color w:val="000000"/>
                <w:sz w:val="20"/>
              </w:rPr>
              <w:t> </w:t>
            </w:r>
            <w:r w:rsidRPr="00CF3569">
              <w:rPr>
                <w:rFonts w:ascii="MS Gothic" w:eastAsia="MS Gothic" w:hAnsi="MS Gothic" w:cs="MS Gothic" w:hint="eastAsia"/>
                <w:noProof/>
                <w:color w:val="000000"/>
                <w:sz w:val="20"/>
              </w:rPr>
              <w:t> </w:t>
            </w:r>
            <w:r w:rsidRPr="00CF3569">
              <w:rPr>
                <w:rFonts w:ascii="MS Gothic" w:eastAsia="MS Gothic" w:hAnsi="MS Gothic" w:cs="MS Gothic" w:hint="eastAsia"/>
                <w:noProof/>
                <w:color w:val="000000"/>
                <w:sz w:val="20"/>
              </w:rPr>
              <w:t> </w:t>
            </w:r>
            <w:r w:rsidRPr="00CF3569">
              <w:rPr>
                <w:rFonts w:ascii="MS Gothic" w:eastAsia="MS Gothic" w:hAnsi="MS Gothic" w:cs="MS Gothic" w:hint="eastAsia"/>
                <w:noProof/>
                <w:color w:val="000000"/>
                <w:sz w:val="20"/>
              </w:rPr>
              <w:t> </w:t>
            </w:r>
            <w:r w:rsidRPr="00CF3569">
              <w:rPr>
                <w:rFonts w:ascii="MS Gothic" w:eastAsia="MS Gothic" w:hAnsi="MS Gothic" w:cs="MS Gothic" w:hint="eastAsia"/>
                <w:noProof/>
                <w:color w:val="000000"/>
                <w:sz w:val="20"/>
              </w:rPr>
              <w:t> </w:t>
            </w:r>
            <w:r w:rsidRPr="00CF3569">
              <w:rPr>
                <w:rFonts w:eastAsia="Times New Roman" w:cs="Arial"/>
                <w:color w:val="000000"/>
                <w:sz w:val="20"/>
              </w:rPr>
              <w:fldChar w:fldCharType="end"/>
            </w:r>
            <w:bookmarkEnd w:id="8"/>
          </w:p>
        </w:tc>
      </w:tr>
    </w:tbl>
    <w:p w14:paraId="751DDB66" w14:textId="77777777" w:rsidR="00594DCF" w:rsidRPr="00772A49" w:rsidRDefault="00594DCF" w:rsidP="00594DCF">
      <w:pPr>
        <w:ind w:left="142"/>
        <w:rPr>
          <w:vanish/>
        </w:rPr>
      </w:pPr>
    </w:p>
    <w:tbl>
      <w:tblPr>
        <w:tblpPr w:leftFromText="180" w:rightFromText="180" w:vertAnchor="text" w:horzAnchor="margin" w:tblpX="108" w:tblpY="2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2"/>
        <w:gridCol w:w="2862"/>
      </w:tblGrid>
      <w:tr w:rsidR="00594DCF" w:rsidRPr="00CF3569" w14:paraId="0C810013" w14:textId="77777777" w:rsidTr="00F62D76">
        <w:trPr>
          <w:trHeight w:val="424"/>
        </w:trPr>
        <w:tc>
          <w:tcPr>
            <w:tcW w:w="10314" w:type="dxa"/>
            <w:gridSpan w:val="2"/>
            <w:shd w:val="clear" w:color="auto" w:fill="E0E0E0"/>
            <w:vAlign w:val="center"/>
          </w:tcPr>
          <w:p w14:paraId="1576E021" w14:textId="77777777" w:rsidR="00594DCF" w:rsidRPr="00CF3569" w:rsidRDefault="00594DCF" w:rsidP="00594DCF">
            <w:pPr>
              <w:keepNext/>
              <w:spacing w:before="60" w:after="60"/>
              <w:ind w:left="142"/>
              <w:outlineLvl w:val="1"/>
              <w:rPr>
                <w:rFonts w:eastAsia="Times New Roman"/>
              </w:rPr>
            </w:pPr>
            <w:r w:rsidRPr="00CF3569">
              <w:rPr>
                <w:rFonts w:eastAsia="Times New Roman"/>
                <w:b/>
              </w:rPr>
              <w:t>Submission</w:t>
            </w:r>
          </w:p>
        </w:tc>
      </w:tr>
      <w:tr w:rsidR="00594DCF" w:rsidRPr="00CF3569" w14:paraId="4B25EA2E" w14:textId="77777777" w:rsidTr="00F62D76">
        <w:trPr>
          <w:trHeight w:val="424"/>
        </w:trPr>
        <w:tc>
          <w:tcPr>
            <w:tcW w:w="10314" w:type="dxa"/>
            <w:gridSpan w:val="2"/>
            <w:vAlign w:val="center"/>
          </w:tcPr>
          <w:p w14:paraId="4BEC8137" w14:textId="77777777" w:rsidR="00594DCF" w:rsidRPr="00CF3569" w:rsidRDefault="00594DCF" w:rsidP="00A251CD">
            <w:pPr>
              <w:keepNext/>
              <w:spacing w:before="60" w:after="60"/>
              <w:ind w:left="142"/>
              <w:outlineLvl w:val="1"/>
              <w:rPr>
                <w:rFonts w:eastAsia="Times New Roman"/>
                <w:sz w:val="19"/>
                <w:szCs w:val="19"/>
              </w:rPr>
            </w:pPr>
            <w:r w:rsidRPr="00CF3569">
              <w:rPr>
                <w:rFonts w:eastAsia="Times New Roman"/>
                <w:sz w:val="19"/>
                <w:szCs w:val="19"/>
              </w:rPr>
              <w:t xml:space="preserve">This activity will be conducted in accordance with this risk assessment, implementing the control measures outlined in </w:t>
            </w:r>
            <w:r w:rsidR="00F62D76">
              <w:rPr>
                <w:rFonts w:eastAsia="Times New Roman"/>
                <w:b/>
                <w:sz w:val="19"/>
                <w:szCs w:val="19"/>
              </w:rPr>
              <w:t>S</w:t>
            </w:r>
            <w:r w:rsidRPr="00A251CD">
              <w:rPr>
                <w:rFonts w:eastAsia="Times New Roman"/>
                <w:b/>
                <w:sz w:val="19"/>
                <w:szCs w:val="19"/>
              </w:rPr>
              <w:t xml:space="preserve">tep </w:t>
            </w:r>
            <w:r w:rsidR="00F62D76">
              <w:rPr>
                <w:rFonts w:eastAsia="Times New Roman"/>
                <w:b/>
                <w:sz w:val="19"/>
                <w:szCs w:val="19"/>
              </w:rPr>
              <w:t>3</w:t>
            </w:r>
            <w:r w:rsidRPr="00CF3569">
              <w:rPr>
                <w:rFonts w:eastAsia="Times New Roman"/>
                <w:sz w:val="19"/>
                <w:szCs w:val="19"/>
              </w:rPr>
              <w:t>. Changes will be made to the activity, if required, to manage any emerging risks to ensure safety.</w:t>
            </w:r>
          </w:p>
        </w:tc>
      </w:tr>
      <w:tr w:rsidR="00594DCF" w:rsidRPr="00CF3569" w14:paraId="41F096E9" w14:textId="77777777" w:rsidTr="00F62D76">
        <w:trPr>
          <w:trHeight w:hRule="exact" w:val="397"/>
        </w:trPr>
        <w:tc>
          <w:tcPr>
            <w:tcW w:w="7452" w:type="dxa"/>
            <w:vAlign w:val="center"/>
          </w:tcPr>
          <w:p w14:paraId="0895C054" w14:textId="77777777" w:rsidR="00594DCF" w:rsidRPr="00CF3569" w:rsidRDefault="00594DCF" w:rsidP="00594DCF">
            <w:pPr>
              <w:keepNext/>
              <w:ind w:left="142"/>
              <w:outlineLvl w:val="1"/>
              <w:rPr>
                <w:rFonts w:eastAsia="Times New Roman"/>
                <w:b/>
                <w:sz w:val="20"/>
              </w:rPr>
            </w:pPr>
            <w:r w:rsidRPr="00CF3569">
              <w:rPr>
                <w:rFonts w:eastAsia="Times New Roman"/>
                <w:b/>
                <w:sz w:val="20"/>
              </w:rPr>
              <w:t xml:space="preserve">Contact person: </w:t>
            </w:r>
            <w:bookmarkStart w:id="9" w:name="Text49"/>
            <w:r w:rsidRPr="00CF3569">
              <w:rPr>
                <w:rFonts w:eastAsia="Times New Roman"/>
                <w:b/>
                <w:color w:val="000080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/>
                <w:b/>
                <w:color w:val="000080"/>
                <w:sz w:val="20"/>
              </w:rPr>
              <w:instrText xml:space="preserve"> FORMTEXT </w:instrText>
            </w:r>
            <w:r w:rsidRPr="00CF3569">
              <w:rPr>
                <w:rFonts w:eastAsia="Times New Roman"/>
                <w:b/>
                <w:color w:val="000080"/>
                <w:sz w:val="20"/>
              </w:rPr>
            </w:r>
            <w:r w:rsidRPr="00CF3569">
              <w:rPr>
                <w:rFonts w:eastAsia="Times New Roman"/>
                <w:b/>
                <w:color w:val="000080"/>
                <w:sz w:val="20"/>
              </w:rPr>
              <w:fldChar w:fldCharType="separate"/>
            </w:r>
            <w:r w:rsidRPr="00CF3569">
              <w:rPr>
                <w:rFonts w:eastAsia="Times New Roman"/>
                <w:b/>
                <w:color w:val="000080"/>
                <w:sz w:val="20"/>
              </w:rPr>
              <w:t> </w:t>
            </w:r>
            <w:r w:rsidRPr="00CF3569">
              <w:rPr>
                <w:rFonts w:eastAsia="Times New Roman"/>
                <w:b/>
                <w:color w:val="000080"/>
                <w:sz w:val="20"/>
              </w:rPr>
              <w:t> </w:t>
            </w:r>
            <w:r w:rsidRPr="00CF3569">
              <w:rPr>
                <w:rFonts w:eastAsia="Times New Roman"/>
                <w:b/>
                <w:color w:val="000080"/>
                <w:sz w:val="20"/>
              </w:rPr>
              <w:t> </w:t>
            </w:r>
            <w:r w:rsidRPr="00CF3569">
              <w:rPr>
                <w:rFonts w:eastAsia="Times New Roman"/>
                <w:b/>
                <w:color w:val="000080"/>
                <w:sz w:val="20"/>
              </w:rPr>
              <w:t> </w:t>
            </w:r>
            <w:r w:rsidRPr="00CF3569">
              <w:rPr>
                <w:rFonts w:eastAsia="Times New Roman"/>
                <w:b/>
                <w:color w:val="000080"/>
                <w:sz w:val="20"/>
              </w:rPr>
              <w:t> </w:t>
            </w:r>
            <w:r w:rsidRPr="00CF3569">
              <w:rPr>
                <w:rFonts w:eastAsia="Times New Roman"/>
                <w:b/>
                <w:color w:val="000080"/>
                <w:sz w:val="20"/>
              </w:rPr>
              <w:fldChar w:fldCharType="end"/>
            </w:r>
            <w:bookmarkEnd w:id="9"/>
          </w:p>
        </w:tc>
        <w:tc>
          <w:tcPr>
            <w:tcW w:w="2862" w:type="dxa"/>
            <w:vAlign w:val="center"/>
          </w:tcPr>
          <w:p w14:paraId="74001348" w14:textId="77777777" w:rsidR="00594DCF" w:rsidRPr="00CF3569" w:rsidRDefault="00594DCF" w:rsidP="00594DCF">
            <w:pPr>
              <w:keepNext/>
              <w:ind w:left="142"/>
              <w:outlineLvl w:val="1"/>
              <w:rPr>
                <w:rFonts w:eastAsia="Times New Roman"/>
                <w:b/>
                <w:sz w:val="28"/>
              </w:rPr>
            </w:pPr>
            <w:r w:rsidRPr="00CF3569">
              <w:rPr>
                <w:rFonts w:eastAsia="Times New Roman"/>
                <w:sz w:val="20"/>
              </w:rPr>
              <w:t>Date:</w:t>
            </w:r>
            <w:bookmarkStart w:id="10" w:name="Text48"/>
            <w:r w:rsidRPr="00CF3569">
              <w:rPr>
                <w:rFonts w:eastAsia="Times New Roman"/>
                <w:b/>
                <w:color w:val="000080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F3569">
              <w:rPr>
                <w:rFonts w:eastAsia="Times New Roman"/>
                <w:b/>
                <w:color w:val="000080"/>
                <w:sz w:val="20"/>
              </w:rPr>
              <w:instrText xml:space="preserve"> FORMTEXT </w:instrText>
            </w:r>
            <w:r w:rsidRPr="00CF3569">
              <w:rPr>
                <w:rFonts w:eastAsia="Times New Roman"/>
                <w:b/>
                <w:color w:val="000080"/>
                <w:sz w:val="20"/>
              </w:rPr>
            </w:r>
            <w:r w:rsidRPr="00CF3569">
              <w:rPr>
                <w:rFonts w:eastAsia="Times New Roman"/>
                <w:b/>
                <w:color w:val="000080"/>
                <w:sz w:val="20"/>
              </w:rPr>
              <w:fldChar w:fldCharType="separate"/>
            </w:r>
            <w:r w:rsidRPr="00CF3569">
              <w:rPr>
                <w:rFonts w:eastAsia="Times New Roman"/>
                <w:b/>
                <w:color w:val="000080"/>
                <w:sz w:val="20"/>
              </w:rPr>
              <w:t> </w:t>
            </w:r>
            <w:r w:rsidRPr="00CF3569">
              <w:rPr>
                <w:rFonts w:eastAsia="Times New Roman"/>
                <w:b/>
                <w:color w:val="000080"/>
                <w:sz w:val="20"/>
              </w:rPr>
              <w:t> </w:t>
            </w:r>
            <w:r w:rsidRPr="00CF3569">
              <w:rPr>
                <w:rFonts w:eastAsia="Times New Roman"/>
                <w:b/>
                <w:color w:val="000080"/>
                <w:sz w:val="20"/>
              </w:rPr>
              <w:t> </w:t>
            </w:r>
            <w:r w:rsidRPr="00CF3569">
              <w:rPr>
                <w:rFonts w:eastAsia="Times New Roman"/>
                <w:b/>
                <w:color w:val="000080"/>
                <w:sz w:val="20"/>
              </w:rPr>
              <w:t> </w:t>
            </w:r>
            <w:r w:rsidRPr="00CF3569">
              <w:rPr>
                <w:rFonts w:eastAsia="Times New Roman"/>
                <w:b/>
                <w:color w:val="000080"/>
                <w:sz w:val="20"/>
              </w:rPr>
              <w:t> </w:t>
            </w:r>
            <w:r w:rsidRPr="00CF3569">
              <w:rPr>
                <w:rFonts w:eastAsia="Times New Roman"/>
                <w:b/>
                <w:color w:val="000080"/>
                <w:sz w:val="20"/>
              </w:rPr>
              <w:fldChar w:fldCharType="end"/>
            </w:r>
            <w:bookmarkEnd w:id="10"/>
          </w:p>
        </w:tc>
      </w:tr>
      <w:tr w:rsidR="00594DCF" w:rsidRPr="00CF3569" w14:paraId="7996CE99" w14:textId="77777777" w:rsidTr="00F62D76">
        <w:trPr>
          <w:trHeight w:hRule="exact" w:val="397"/>
        </w:trPr>
        <w:tc>
          <w:tcPr>
            <w:tcW w:w="7452" w:type="dxa"/>
            <w:vAlign w:val="center"/>
          </w:tcPr>
          <w:p w14:paraId="45DA35E5" w14:textId="77777777" w:rsidR="00594DCF" w:rsidRPr="00CF3569" w:rsidRDefault="00594DCF" w:rsidP="00A251CD">
            <w:pPr>
              <w:keepNext/>
              <w:ind w:left="142"/>
              <w:outlineLvl w:val="1"/>
              <w:rPr>
                <w:rFonts w:eastAsia="Times New Roman"/>
                <w:b/>
                <w:sz w:val="20"/>
              </w:rPr>
            </w:pPr>
            <w:r w:rsidRPr="00CF3569">
              <w:rPr>
                <w:rFonts w:eastAsia="Times New Roman"/>
                <w:b/>
                <w:sz w:val="20"/>
              </w:rPr>
              <w:t xml:space="preserve">Principal </w:t>
            </w:r>
            <w:r w:rsidR="00F62D76">
              <w:rPr>
                <w:rFonts w:eastAsia="Times New Roman"/>
                <w:b/>
                <w:sz w:val="20"/>
              </w:rPr>
              <w:t>e</w:t>
            </w:r>
            <w:r w:rsidRPr="00CF3569">
              <w:rPr>
                <w:rFonts w:eastAsia="Times New Roman"/>
                <w:b/>
                <w:sz w:val="20"/>
              </w:rPr>
              <w:t xml:space="preserve">ndorsement:    </w:t>
            </w:r>
          </w:p>
        </w:tc>
        <w:tc>
          <w:tcPr>
            <w:tcW w:w="2862" w:type="dxa"/>
            <w:vAlign w:val="center"/>
          </w:tcPr>
          <w:p w14:paraId="5F527672" w14:textId="77777777" w:rsidR="00594DCF" w:rsidRPr="00CF3569" w:rsidRDefault="00594DCF" w:rsidP="00594DCF">
            <w:pPr>
              <w:keepNext/>
              <w:ind w:left="142"/>
              <w:outlineLvl w:val="1"/>
              <w:rPr>
                <w:rFonts w:eastAsia="Times New Roman"/>
                <w:sz w:val="20"/>
              </w:rPr>
            </w:pPr>
            <w:r w:rsidRPr="00CF3569">
              <w:rPr>
                <w:rFonts w:eastAsia="Times New Roman"/>
                <w:sz w:val="20"/>
              </w:rPr>
              <w:t>Date:</w:t>
            </w:r>
          </w:p>
        </w:tc>
      </w:tr>
      <w:tr w:rsidR="00594DCF" w:rsidRPr="00CF3569" w14:paraId="7A6AA984" w14:textId="77777777" w:rsidTr="00F62D76">
        <w:trPr>
          <w:trHeight w:hRule="exact" w:val="1661"/>
        </w:trPr>
        <w:tc>
          <w:tcPr>
            <w:tcW w:w="10314" w:type="dxa"/>
            <w:gridSpan w:val="2"/>
          </w:tcPr>
          <w:p w14:paraId="2980C5F5" w14:textId="77777777" w:rsidR="00594DCF" w:rsidRPr="00CF3569" w:rsidRDefault="00594DCF" w:rsidP="00594DCF">
            <w:pPr>
              <w:keepNext/>
              <w:spacing w:before="120"/>
              <w:ind w:left="142"/>
              <w:outlineLvl w:val="1"/>
              <w:rPr>
                <w:rFonts w:eastAsia="Times New Roman"/>
                <w:sz w:val="20"/>
              </w:rPr>
            </w:pPr>
            <w:r w:rsidRPr="00CF3569">
              <w:rPr>
                <w:rFonts w:eastAsia="Times New Roman" w:cs="Arial"/>
                <w:sz w:val="20"/>
              </w:rPr>
              <w:t>Indicate others involved in the preparation of this risk assessment</w:t>
            </w:r>
            <w:r w:rsidRPr="00CF3569">
              <w:rPr>
                <w:rFonts w:eastAsia="Times New Roman"/>
                <w:sz w:val="20"/>
              </w:rPr>
              <w:t>.</w:t>
            </w:r>
          </w:p>
          <w:p w14:paraId="4C3723F1" w14:textId="77777777" w:rsidR="00594DCF" w:rsidRPr="00CF3569" w:rsidRDefault="00594DCF" w:rsidP="00594DCF">
            <w:pPr>
              <w:ind w:left="142"/>
              <w:rPr>
                <w:rFonts w:eastAsia="Times New Roman"/>
                <w:b/>
                <w:color w:val="000080"/>
                <w:sz w:val="20"/>
              </w:rPr>
            </w:pPr>
            <w:r w:rsidRPr="00CF3569">
              <w:rPr>
                <w:rFonts w:eastAsia="Times New Roman"/>
                <w:b/>
                <w:color w:val="000080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/>
                <w:b/>
                <w:color w:val="000080"/>
                <w:sz w:val="20"/>
              </w:rPr>
              <w:instrText xml:space="preserve"> FORMTEXT </w:instrText>
            </w:r>
            <w:r w:rsidRPr="00CF3569">
              <w:rPr>
                <w:rFonts w:eastAsia="Times New Roman"/>
                <w:b/>
                <w:color w:val="000080"/>
                <w:sz w:val="20"/>
              </w:rPr>
            </w:r>
            <w:r w:rsidRPr="00CF3569">
              <w:rPr>
                <w:rFonts w:eastAsia="Times New Roman"/>
                <w:b/>
                <w:color w:val="000080"/>
                <w:sz w:val="20"/>
              </w:rPr>
              <w:fldChar w:fldCharType="separate"/>
            </w:r>
            <w:r w:rsidRPr="00CF3569">
              <w:rPr>
                <w:rFonts w:eastAsia="Times New Roman"/>
                <w:b/>
                <w:color w:val="000080"/>
                <w:sz w:val="20"/>
              </w:rPr>
              <w:t> </w:t>
            </w:r>
            <w:r w:rsidRPr="00CF3569">
              <w:rPr>
                <w:rFonts w:eastAsia="Times New Roman"/>
                <w:b/>
                <w:color w:val="000080"/>
                <w:sz w:val="20"/>
              </w:rPr>
              <w:t> </w:t>
            </w:r>
            <w:r w:rsidRPr="00CF3569">
              <w:rPr>
                <w:rFonts w:eastAsia="Times New Roman"/>
                <w:b/>
                <w:color w:val="000080"/>
                <w:sz w:val="20"/>
              </w:rPr>
              <w:t> </w:t>
            </w:r>
            <w:r w:rsidRPr="00CF3569">
              <w:rPr>
                <w:rFonts w:eastAsia="Times New Roman"/>
                <w:b/>
                <w:color w:val="000080"/>
                <w:sz w:val="20"/>
              </w:rPr>
              <w:t> </w:t>
            </w:r>
            <w:r w:rsidRPr="00CF3569">
              <w:rPr>
                <w:rFonts w:eastAsia="Times New Roman"/>
                <w:b/>
                <w:color w:val="000080"/>
                <w:sz w:val="20"/>
              </w:rPr>
              <w:t> </w:t>
            </w:r>
            <w:r w:rsidRPr="00CF3569">
              <w:rPr>
                <w:rFonts w:eastAsia="Times New Roman"/>
                <w:b/>
                <w:color w:val="000080"/>
                <w:sz w:val="20"/>
              </w:rPr>
              <w:fldChar w:fldCharType="end"/>
            </w:r>
          </w:p>
        </w:tc>
      </w:tr>
    </w:tbl>
    <w:p w14:paraId="68F62C67" w14:textId="77777777" w:rsidR="00594DCF" w:rsidRDefault="00594DCF" w:rsidP="00594DCF">
      <w:pPr>
        <w:ind w:left="142"/>
      </w:pPr>
    </w:p>
    <w:p w14:paraId="47126A92" w14:textId="77777777" w:rsidR="00594DCF" w:rsidRDefault="00594DCF" w:rsidP="00594DCF">
      <w:pPr>
        <w:pStyle w:val="BlockText"/>
        <w:spacing w:after="0" w:line="240" w:lineRule="auto"/>
        <w:ind w:left="142" w:right="0"/>
        <w:rPr>
          <w:rFonts w:eastAsia="Times New Roman"/>
          <w:b/>
          <w:color w:val="365F91"/>
          <w:sz w:val="22"/>
          <w:szCs w:val="22"/>
        </w:rPr>
      </w:pPr>
      <w:r>
        <w:br w:type="page"/>
      </w:r>
      <w:r w:rsidRPr="00CF3569">
        <w:rPr>
          <w:rFonts w:eastAsia="Times New Roman"/>
          <w:b/>
          <w:color w:val="365F91"/>
          <w:sz w:val="22"/>
          <w:szCs w:val="22"/>
        </w:rPr>
        <w:lastRenderedPageBreak/>
        <w:t xml:space="preserve">Step 4: Monitor and </w:t>
      </w:r>
      <w:r w:rsidR="00F62D76">
        <w:rPr>
          <w:rFonts w:eastAsia="Times New Roman"/>
          <w:b/>
          <w:color w:val="365F91"/>
          <w:sz w:val="22"/>
          <w:szCs w:val="22"/>
        </w:rPr>
        <w:t>r</w:t>
      </w:r>
      <w:r w:rsidRPr="00CF3569">
        <w:rPr>
          <w:rFonts w:eastAsia="Times New Roman"/>
          <w:b/>
          <w:color w:val="365F91"/>
          <w:sz w:val="22"/>
          <w:szCs w:val="22"/>
        </w:rPr>
        <w:t xml:space="preserve">eview </w:t>
      </w:r>
      <w:r w:rsidR="00F62D76">
        <w:rPr>
          <w:rFonts w:eastAsia="Times New Roman"/>
          <w:b/>
          <w:color w:val="365F91"/>
          <w:sz w:val="22"/>
          <w:szCs w:val="22"/>
        </w:rPr>
        <w:t>c</w:t>
      </w:r>
      <w:r w:rsidRPr="00CF3569">
        <w:rPr>
          <w:rFonts w:eastAsia="Times New Roman"/>
          <w:b/>
          <w:color w:val="365F91"/>
          <w:sz w:val="22"/>
          <w:szCs w:val="22"/>
        </w:rPr>
        <w:t>ontrols</w:t>
      </w:r>
    </w:p>
    <w:p w14:paraId="288F463F" w14:textId="77777777" w:rsidR="00594DCF" w:rsidRPr="00CF3569" w:rsidRDefault="00594DCF" w:rsidP="00594DCF">
      <w:pPr>
        <w:pStyle w:val="BlockText"/>
        <w:spacing w:after="0" w:line="240" w:lineRule="auto"/>
        <w:ind w:left="142" w:right="0"/>
        <w:rPr>
          <w:rFonts w:eastAsia="Times New Roman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2965"/>
        <w:gridCol w:w="820"/>
        <w:gridCol w:w="982"/>
      </w:tblGrid>
      <w:tr w:rsidR="00594DCF" w:rsidRPr="00CF3569" w14:paraId="3FECB284" w14:textId="77777777" w:rsidTr="00A251CD">
        <w:trPr>
          <w:cantSplit/>
          <w:trHeight w:val="452"/>
          <w:tblHeader/>
        </w:trPr>
        <w:tc>
          <w:tcPr>
            <w:tcW w:w="8505" w:type="dxa"/>
            <w:gridSpan w:val="2"/>
            <w:shd w:val="clear" w:color="auto" w:fill="E6E6E6"/>
            <w:vAlign w:val="center"/>
          </w:tcPr>
          <w:p w14:paraId="1B86A53F" w14:textId="77777777" w:rsidR="00594DCF" w:rsidRPr="00CF3569" w:rsidRDefault="00594DCF" w:rsidP="00594DCF">
            <w:pPr>
              <w:keepNext/>
              <w:ind w:left="142"/>
              <w:outlineLvl w:val="1"/>
              <w:rPr>
                <w:rFonts w:eastAsia="Times New Roman"/>
                <w:sz w:val="20"/>
              </w:rPr>
            </w:pPr>
            <w:r w:rsidRPr="00CF3569">
              <w:rPr>
                <w:rFonts w:eastAsia="Times New Roman"/>
                <w:sz w:val="20"/>
              </w:rPr>
              <w:t>Complete during and/or after the activity.</w:t>
            </w:r>
          </w:p>
        </w:tc>
        <w:tc>
          <w:tcPr>
            <w:tcW w:w="821" w:type="dxa"/>
            <w:shd w:val="clear" w:color="auto" w:fill="E6E6E6"/>
            <w:vAlign w:val="center"/>
          </w:tcPr>
          <w:p w14:paraId="177E2ADF" w14:textId="77777777" w:rsidR="00594DCF" w:rsidRPr="00CF3569" w:rsidRDefault="00594DCF" w:rsidP="00594DCF">
            <w:pPr>
              <w:keepNext/>
              <w:ind w:left="142"/>
              <w:jc w:val="center"/>
              <w:outlineLvl w:val="1"/>
              <w:rPr>
                <w:rFonts w:eastAsia="Times New Roman"/>
                <w:b/>
                <w:sz w:val="20"/>
              </w:rPr>
            </w:pPr>
            <w:r w:rsidRPr="00CF3569">
              <w:rPr>
                <w:rFonts w:eastAsia="Times New Roman"/>
                <w:b/>
                <w:sz w:val="20"/>
              </w:rPr>
              <w:t>Yes</w:t>
            </w:r>
          </w:p>
        </w:tc>
        <w:tc>
          <w:tcPr>
            <w:tcW w:w="986" w:type="dxa"/>
            <w:shd w:val="clear" w:color="auto" w:fill="E6E6E6"/>
            <w:vAlign w:val="center"/>
          </w:tcPr>
          <w:p w14:paraId="5E3F5D57" w14:textId="77777777" w:rsidR="00594DCF" w:rsidRPr="00CF3569" w:rsidRDefault="00594DCF" w:rsidP="00594DCF">
            <w:pPr>
              <w:keepNext/>
              <w:ind w:left="142"/>
              <w:jc w:val="center"/>
              <w:outlineLvl w:val="1"/>
              <w:rPr>
                <w:rFonts w:eastAsia="Times New Roman"/>
                <w:b/>
                <w:sz w:val="20"/>
              </w:rPr>
            </w:pPr>
            <w:r w:rsidRPr="00CF3569">
              <w:rPr>
                <w:rFonts w:eastAsia="Times New Roman"/>
                <w:b/>
                <w:sz w:val="20"/>
              </w:rPr>
              <w:t>No</w:t>
            </w:r>
          </w:p>
        </w:tc>
      </w:tr>
      <w:tr w:rsidR="00594DCF" w:rsidRPr="00CF3569" w14:paraId="1A18DA67" w14:textId="77777777" w:rsidTr="00A251CD">
        <w:trPr>
          <w:cantSplit/>
          <w:trHeight w:hRule="exact" w:val="472"/>
        </w:trPr>
        <w:tc>
          <w:tcPr>
            <w:tcW w:w="8505" w:type="dxa"/>
            <w:gridSpan w:val="2"/>
            <w:vAlign w:val="center"/>
          </w:tcPr>
          <w:p w14:paraId="7689389C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 w:cs="Arial"/>
                <w:sz w:val="20"/>
              </w:rPr>
            </w:pPr>
            <w:r w:rsidRPr="00CF3569">
              <w:rPr>
                <w:rFonts w:eastAsia="Times New Roman" w:cs="Arial"/>
                <w:sz w:val="20"/>
              </w:rPr>
              <w:t>1. Were the planned control measures sufficient and effective in minimising the level of risk?</w:t>
            </w:r>
          </w:p>
        </w:tc>
        <w:tc>
          <w:tcPr>
            <w:tcW w:w="821" w:type="dxa"/>
            <w:vAlign w:val="center"/>
          </w:tcPr>
          <w:p w14:paraId="094D9D87" w14:textId="77777777" w:rsidR="00594DCF" w:rsidRPr="00CF3569" w:rsidRDefault="00594DCF" w:rsidP="00594DCF">
            <w:pPr>
              <w:spacing w:before="60" w:after="60"/>
              <w:ind w:left="142"/>
              <w:jc w:val="center"/>
              <w:rPr>
                <w:rFonts w:eastAsia="Times New Roman" w:cs="Arial"/>
                <w:color w:val="000080"/>
              </w:rPr>
            </w:pPr>
            <w:r w:rsidRPr="00CF3569">
              <w:rPr>
                <w:rFonts w:eastAsia="Times New Roman" w:cs="Arial"/>
                <w:color w:val="00008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color w:val="000080"/>
              </w:rPr>
              <w:instrText xml:space="preserve"> FORMCHECKBOX </w:instrText>
            </w:r>
            <w:r w:rsidR="00525A54">
              <w:rPr>
                <w:rFonts w:eastAsia="Times New Roman" w:cs="Arial"/>
                <w:color w:val="000080"/>
              </w:rPr>
            </w:r>
            <w:r w:rsidR="00525A54">
              <w:rPr>
                <w:rFonts w:eastAsia="Times New Roman" w:cs="Arial"/>
                <w:color w:val="000080"/>
              </w:rPr>
              <w:fldChar w:fldCharType="separate"/>
            </w:r>
            <w:r w:rsidRPr="00CF3569">
              <w:rPr>
                <w:rFonts w:eastAsia="Times New Roman" w:cs="Arial"/>
                <w:color w:val="000080"/>
              </w:rPr>
              <w:fldChar w:fldCharType="end"/>
            </w:r>
          </w:p>
        </w:tc>
        <w:tc>
          <w:tcPr>
            <w:tcW w:w="986" w:type="dxa"/>
            <w:vAlign w:val="center"/>
          </w:tcPr>
          <w:p w14:paraId="01A10A68" w14:textId="77777777" w:rsidR="00594DCF" w:rsidRPr="00CF3569" w:rsidRDefault="00594DCF" w:rsidP="00594DCF">
            <w:pPr>
              <w:spacing w:before="60" w:after="60"/>
              <w:ind w:left="142"/>
              <w:jc w:val="center"/>
              <w:rPr>
                <w:rFonts w:eastAsia="Times New Roman" w:cs="Arial"/>
                <w:color w:val="000080"/>
              </w:rPr>
            </w:pPr>
            <w:r w:rsidRPr="00CF3569">
              <w:rPr>
                <w:rFonts w:eastAsia="Times New Roman" w:cs="Arial"/>
                <w:color w:val="00008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color w:val="000080"/>
              </w:rPr>
              <w:instrText xml:space="preserve"> FORMCHECKBOX </w:instrText>
            </w:r>
            <w:r w:rsidR="00525A54">
              <w:rPr>
                <w:rFonts w:eastAsia="Times New Roman" w:cs="Arial"/>
                <w:color w:val="000080"/>
              </w:rPr>
            </w:r>
            <w:r w:rsidR="00525A54">
              <w:rPr>
                <w:rFonts w:eastAsia="Times New Roman" w:cs="Arial"/>
                <w:color w:val="000080"/>
              </w:rPr>
              <w:fldChar w:fldCharType="separate"/>
            </w:r>
            <w:r w:rsidRPr="00CF3569">
              <w:rPr>
                <w:rFonts w:eastAsia="Times New Roman" w:cs="Arial"/>
                <w:color w:val="000080"/>
              </w:rPr>
              <w:fldChar w:fldCharType="end"/>
            </w:r>
          </w:p>
        </w:tc>
      </w:tr>
      <w:tr w:rsidR="00594DCF" w:rsidRPr="00CF3569" w14:paraId="7A6DB1D6" w14:textId="77777777" w:rsidTr="00A251CD">
        <w:trPr>
          <w:cantSplit/>
          <w:trHeight w:hRule="exact" w:val="397"/>
        </w:trPr>
        <w:tc>
          <w:tcPr>
            <w:tcW w:w="8505" w:type="dxa"/>
            <w:gridSpan w:val="2"/>
            <w:vAlign w:val="center"/>
          </w:tcPr>
          <w:p w14:paraId="467F51BF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 w:cs="Arial"/>
                <w:noProof/>
                <w:sz w:val="20"/>
              </w:rPr>
            </w:pPr>
            <w:r w:rsidRPr="00CF3569">
              <w:rPr>
                <w:rFonts w:eastAsia="Times New Roman" w:cs="Arial"/>
                <w:sz w:val="20"/>
              </w:rPr>
              <w:t>2. Were there been any changes to the planned control measures?</w:t>
            </w:r>
          </w:p>
        </w:tc>
        <w:tc>
          <w:tcPr>
            <w:tcW w:w="821" w:type="dxa"/>
            <w:vAlign w:val="center"/>
          </w:tcPr>
          <w:p w14:paraId="1D6FF7CD" w14:textId="77777777" w:rsidR="00594DCF" w:rsidRPr="00CF3569" w:rsidRDefault="00594DCF" w:rsidP="00594DCF">
            <w:pPr>
              <w:spacing w:before="60" w:after="60"/>
              <w:ind w:left="142"/>
              <w:jc w:val="center"/>
              <w:rPr>
                <w:rFonts w:eastAsia="Times New Roman" w:cs="Arial"/>
                <w:color w:val="000080"/>
              </w:rPr>
            </w:pPr>
            <w:r w:rsidRPr="00CF3569">
              <w:rPr>
                <w:rFonts w:eastAsia="Times New Roman" w:cs="Arial"/>
                <w:color w:val="00008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color w:val="000080"/>
              </w:rPr>
              <w:instrText xml:space="preserve"> FORMCHECKBOX </w:instrText>
            </w:r>
            <w:r w:rsidR="00525A54">
              <w:rPr>
                <w:rFonts w:eastAsia="Times New Roman" w:cs="Arial"/>
                <w:color w:val="000080"/>
              </w:rPr>
            </w:r>
            <w:r w:rsidR="00525A54">
              <w:rPr>
                <w:rFonts w:eastAsia="Times New Roman" w:cs="Arial"/>
                <w:color w:val="000080"/>
              </w:rPr>
              <w:fldChar w:fldCharType="separate"/>
            </w:r>
            <w:r w:rsidRPr="00CF3569">
              <w:rPr>
                <w:rFonts w:eastAsia="Times New Roman" w:cs="Arial"/>
                <w:color w:val="000080"/>
              </w:rPr>
              <w:fldChar w:fldCharType="end"/>
            </w:r>
          </w:p>
        </w:tc>
        <w:tc>
          <w:tcPr>
            <w:tcW w:w="986" w:type="dxa"/>
            <w:vAlign w:val="center"/>
          </w:tcPr>
          <w:p w14:paraId="6B822260" w14:textId="77777777" w:rsidR="00594DCF" w:rsidRPr="00CF3569" w:rsidRDefault="00594DCF" w:rsidP="00594DCF">
            <w:pPr>
              <w:spacing w:before="60" w:after="60"/>
              <w:ind w:left="142"/>
              <w:jc w:val="center"/>
              <w:rPr>
                <w:rFonts w:eastAsia="Times New Roman" w:cs="Arial"/>
                <w:color w:val="000080"/>
              </w:rPr>
            </w:pPr>
            <w:r w:rsidRPr="00CF3569">
              <w:rPr>
                <w:rFonts w:eastAsia="Times New Roman" w:cs="Arial"/>
                <w:color w:val="00008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color w:val="000080"/>
              </w:rPr>
              <w:instrText xml:space="preserve"> FORMCHECKBOX </w:instrText>
            </w:r>
            <w:r w:rsidR="00525A54">
              <w:rPr>
                <w:rFonts w:eastAsia="Times New Roman" w:cs="Arial"/>
                <w:color w:val="000080"/>
              </w:rPr>
            </w:r>
            <w:r w:rsidR="00525A54">
              <w:rPr>
                <w:rFonts w:eastAsia="Times New Roman" w:cs="Arial"/>
                <w:color w:val="000080"/>
              </w:rPr>
              <w:fldChar w:fldCharType="separate"/>
            </w:r>
            <w:r w:rsidRPr="00CF3569">
              <w:rPr>
                <w:rFonts w:eastAsia="Times New Roman" w:cs="Arial"/>
                <w:color w:val="000080"/>
              </w:rPr>
              <w:fldChar w:fldCharType="end"/>
            </w:r>
          </w:p>
        </w:tc>
      </w:tr>
      <w:tr w:rsidR="00594DCF" w:rsidRPr="00CF3569" w14:paraId="56D340C5" w14:textId="77777777" w:rsidTr="00A251CD">
        <w:trPr>
          <w:cantSplit/>
          <w:trHeight w:hRule="exact" w:val="397"/>
        </w:trPr>
        <w:tc>
          <w:tcPr>
            <w:tcW w:w="8505" w:type="dxa"/>
            <w:gridSpan w:val="2"/>
            <w:vAlign w:val="center"/>
          </w:tcPr>
          <w:p w14:paraId="5D4C4D69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 w:cs="Arial"/>
                <w:sz w:val="20"/>
              </w:rPr>
            </w:pPr>
            <w:r w:rsidRPr="00CF3569">
              <w:rPr>
                <w:rFonts w:eastAsia="Times New Roman" w:cs="Arial"/>
                <w:sz w:val="20"/>
              </w:rPr>
              <w:t>3. Are further control measures required in future?</w:t>
            </w:r>
          </w:p>
        </w:tc>
        <w:tc>
          <w:tcPr>
            <w:tcW w:w="821" w:type="dxa"/>
            <w:vAlign w:val="center"/>
          </w:tcPr>
          <w:p w14:paraId="534299EC" w14:textId="77777777" w:rsidR="00594DCF" w:rsidRPr="00CF3569" w:rsidRDefault="00594DCF" w:rsidP="00594DCF">
            <w:pPr>
              <w:spacing w:before="60" w:after="60"/>
              <w:ind w:left="142"/>
              <w:jc w:val="center"/>
              <w:rPr>
                <w:rFonts w:eastAsia="Times New Roman" w:cs="Arial"/>
                <w:color w:val="000080"/>
              </w:rPr>
            </w:pPr>
            <w:r w:rsidRPr="00CF3569">
              <w:rPr>
                <w:rFonts w:eastAsia="Times New Roman" w:cs="Arial"/>
                <w:color w:val="00008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569">
              <w:rPr>
                <w:rFonts w:eastAsia="Times New Roman" w:cs="Arial"/>
                <w:color w:val="000080"/>
              </w:rPr>
              <w:instrText xml:space="preserve"> FORMCHECKBOX </w:instrText>
            </w:r>
            <w:r w:rsidR="00525A54">
              <w:rPr>
                <w:rFonts w:eastAsia="Times New Roman" w:cs="Arial"/>
                <w:color w:val="000080"/>
              </w:rPr>
            </w:r>
            <w:r w:rsidR="00525A54">
              <w:rPr>
                <w:rFonts w:eastAsia="Times New Roman" w:cs="Arial"/>
                <w:color w:val="000080"/>
              </w:rPr>
              <w:fldChar w:fldCharType="separate"/>
            </w:r>
            <w:r w:rsidRPr="00CF3569">
              <w:rPr>
                <w:rFonts w:eastAsia="Times New Roman" w:cs="Arial"/>
                <w:color w:val="000080"/>
              </w:rPr>
              <w:fldChar w:fldCharType="end"/>
            </w:r>
          </w:p>
        </w:tc>
        <w:tc>
          <w:tcPr>
            <w:tcW w:w="986" w:type="dxa"/>
            <w:vAlign w:val="center"/>
          </w:tcPr>
          <w:p w14:paraId="3D17D856" w14:textId="77777777" w:rsidR="00594DCF" w:rsidRPr="00CF3569" w:rsidRDefault="00594DCF" w:rsidP="00594DCF">
            <w:pPr>
              <w:spacing w:before="60" w:after="60"/>
              <w:ind w:left="142"/>
              <w:jc w:val="center"/>
              <w:rPr>
                <w:rFonts w:eastAsia="Times New Roman" w:cs="Arial"/>
                <w:color w:val="000080"/>
              </w:rPr>
            </w:pPr>
            <w:r w:rsidRPr="00CF3569">
              <w:rPr>
                <w:rFonts w:eastAsia="Times New Roman" w:cs="Arial"/>
                <w:color w:val="00008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569">
              <w:rPr>
                <w:rFonts w:eastAsia="Times New Roman" w:cs="Arial"/>
                <w:color w:val="000080"/>
              </w:rPr>
              <w:instrText xml:space="preserve"> FORMCHECKBOX </w:instrText>
            </w:r>
            <w:r w:rsidR="00525A54">
              <w:rPr>
                <w:rFonts w:eastAsia="Times New Roman" w:cs="Arial"/>
                <w:color w:val="000080"/>
              </w:rPr>
            </w:r>
            <w:r w:rsidR="00525A54">
              <w:rPr>
                <w:rFonts w:eastAsia="Times New Roman" w:cs="Arial"/>
                <w:color w:val="000080"/>
              </w:rPr>
              <w:fldChar w:fldCharType="separate"/>
            </w:r>
            <w:r w:rsidRPr="00CF3569">
              <w:rPr>
                <w:rFonts w:eastAsia="Times New Roman" w:cs="Arial"/>
                <w:color w:val="000080"/>
              </w:rPr>
              <w:fldChar w:fldCharType="end"/>
            </w:r>
          </w:p>
        </w:tc>
      </w:tr>
      <w:tr w:rsidR="00594DCF" w:rsidRPr="00CF3569" w14:paraId="50A93256" w14:textId="77777777" w:rsidTr="00A251CD">
        <w:trPr>
          <w:cantSplit/>
          <w:trHeight w:hRule="exact" w:val="397"/>
        </w:trPr>
        <w:tc>
          <w:tcPr>
            <w:tcW w:w="8505" w:type="dxa"/>
            <w:gridSpan w:val="2"/>
            <w:vAlign w:val="center"/>
          </w:tcPr>
          <w:p w14:paraId="0168A421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 w:cs="Arial"/>
                <w:sz w:val="20"/>
              </w:rPr>
            </w:pPr>
          </w:p>
          <w:p w14:paraId="266D424F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 w:cs="Arial"/>
                <w:sz w:val="20"/>
              </w:rPr>
            </w:pPr>
          </w:p>
          <w:p w14:paraId="48958CA5" w14:textId="77777777" w:rsidR="00594DCF" w:rsidRPr="00CF3569" w:rsidRDefault="00594DCF" w:rsidP="00594DCF">
            <w:pPr>
              <w:spacing w:before="60" w:after="60"/>
              <w:ind w:left="142"/>
              <w:rPr>
                <w:rFonts w:eastAsia="Times New Roman" w:cs="Arial"/>
                <w:sz w:val="20"/>
              </w:rPr>
            </w:pPr>
          </w:p>
        </w:tc>
        <w:tc>
          <w:tcPr>
            <w:tcW w:w="821" w:type="dxa"/>
            <w:vAlign w:val="center"/>
          </w:tcPr>
          <w:p w14:paraId="2C4160E9" w14:textId="77777777" w:rsidR="00594DCF" w:rsidRPr="00CF3569" w:rsidRDefault="00594DCF" w:rsidP="00594DCF">
            <w:pPr>
              <w:spacing w:before="60" w:after="60"/>
              <w:ind w:left="142"/>
              <w:jc w:val="center"/>
              <w:rPr>
                <w:rFonts w:eastAsia="Times New Roman" w:cs="Arial"/>
                <w:color w:val="000080"/>
              </w:rPr>
            </w:pPr>
          </w:p>
          <w:p w14:paraId="632F8709" w14:textId="77777777" w:rsidR="00594DCF" w:rsidRPr="00CF3569" w:rsidRDefault="00594DCF" w:rsidP="00594DCF">
            <w:pPr>
              <w:spacing w:before="60" w:after="60"/>
              <w:ind w:left="142"/>
              <w:jc w:val="center"/>
              <w:rPr>
                <w:rFonts w:eastAsia="Times New Roman" w:cs="Arial"/>
                <w:color w:val="000080"/>
              </w:rPr>
            </w:pPr>
          </w:p>
          <w:p w14:paraId="315C4D8C" w14:textId="77777777" w:rsidR="00594DCF" w:rsidRPr="00CF3569" w:rsidRDefault="00594DCF" w:rsidP="00594DCF">
            <w:pPr>
              <w:spacing w:before="60" w:after="60"/>
              <w:ind w:left="142"/>
              <w:jc w:val="center"/>
              <w:rPr>
                <w:rFonts w:eastAsia="Times New Roman" w:cs="Arial"/>
                <w:color w:val="000080"/>
              </w:rPr>
            </w:pPr>
          </w:p>
        </w:tc>
        <w:tc>
          <w:tcPr>
            <w:tcW w:w="986" w:type="dxa"/>
            <w:vAlign w:val="center"/>
          </w:tcPr>
          <w:p w14:paraId="3D17AF34" w14:textId="77777777" w:rsidR="00594DCF" w:rsidRPr="00CF3569" w:rsidRDefault="00594DCF" w:rsidP="00594DCF">
            <w:pPr>
              <w:spacing w:before="60" w:after="60"/>
              <w:ind w:left="142"/>
              <w:jc w:val="center"/>
              <w:rPr>
                <w:rFonts w:eastAsia="Times New Roman" w:cs="Arial"/>
                <w:color w:val="000080"/>
              </w:rPr>
            </w:pPr>
          </w:p>
        </w:tc>
      </w:tr>
      <w:tr w:rsidR="00594DCF" w:rsidRPr="00CF3569" w14:paraId="62AFDBA7" w14:textId="77777777" w:rsidTr="00F62D76">
        <w:trPr>
          <w:cantSplit/>
          <w:trHeight w:hRule="exact" w:val="397"/>
        </w:trPr>
        <w:tc>
          <w:tcPr>
            <w:tcW w:w="5508" w:type="dxa"/>
            <w:vAlign w:val="center"/>
          </w:tcPr>
          <w:p w14:paraId="05FCDBEC" w14:textId="77777777" w:rsidR="00594DCF" w:rsidRPr="00CF3569" w:rsidRDefault="00594DCF" w:rsidP="00594DCF">
            <w:pPr>
              <w:ind w:left="142"/>
              <w:rPr>
                <w:rFonts w:eastAsia="Times New Roman" w:cs="Arial"/>
              </w:rPr>
            </w:pPr>
            <w:r w:rsidRPr="00CF3569">
              <w:rPr>
                <w:rFonts w:eastAsia="Times New Roman" w:cs="Arial"/>
              </w:rPr>
              <w:t xml:space="preserve">Review completed by: </w:t>
            </w:r>
            <w:r w:rsidRPr="00CF3569">
              <w:rPr>
                <w:rFonts w:eastAsia="Times New Roman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 w:cs="Arial"/>
              </w:rPr>
              <w:instrText xml:space="preserve"> FORMTEXT </w:instrText>
            </w:r>
            <w:r w:rsidRPr="00CF3569">
              <w:rPr>
                <w:rFonts w:eastAsia="Times New Roman" w:cs="Arial"/>
              </w:rPr>
            </w:r>
            <w:r w:rsidRPr="00CF3569">
              <w:rPr>
                <w:rFonts w:eastAsia="Times New Roman" w:cs="Arial"/>
              </w:rPr>
              <w:fldChar w:fldCharType="separate"/>
            </w:r>
            <w:r w:rsidRPr="00CF3569">
              <w:rPr>
                <w:rFonts w:eastAsia="Times New Roman" w:cs="Arial"/>
                <w:noProof/>
              </w:rPr>
              <w:t> </w:t>
            </w:r>
            <w:r w:rsidRPr="00CF3569">
              <w:rPr>
                <w:rFonts w:eastAsia="Times New Roman" w:cs="Arial"/>
                <w:noProof/>
              </w:rPr>
              <w:t> </w:t>
            </w:r>
            <w:r w:rsidRPr="00CF3569">
              <w:rPr>
                <w:rFonts w:eastAsia="Times New Roman" w:cs="Arial"/>
                <w:noProof/>
              </w:rPr>
              <w:t> </w:t>
            </w:r>
            <w:r w:rsidRPr="00CF3569">
              <w:rPr>
                <w:rFonts w:eastAsia="Times New Roman" w:cs="Arial"/>
                <w:noProof/>
              </w:rPr>
              <w:t> </w:t>
            </w:r>
            <w:r w:rsidRPr="00CF3569">
              <w:rPr>
                <w:rFonts w:eastAsia="Times New Roman" w:cs="Arial"/>
                <w:noProof/>
              </w:rPr>
              <w:t> </w:t>
            </w:r>
            <w:r w:rsidRPr="00CF3569">
              <w:rPr>
                <w:rFonts w:eastAsia="Times New Roman" w:cs="Arial"/>
              </w:rPr>
              <w:fldChar w:fldCharType="end"/>
            </w:r>
          </w:p>
        </w:tc>
        <w:tc>
          <w:tcPr>
            <w:tcW w:w="4804" w:type="dxa"/>
            <w:gridSpan w:val="3"/>
            <w:vAlign w:val="center"/>
          </w:tcPr>
          <w:p w14:paraId="508D9592" w14:textId="77777777" w:rsidR="00594DCF" w:rsidRPr="00CF3569" w:rsidRDefault="00594DCF" w:rsidP="00594DCF">
            <w:pPr>
              <w:ind w:left="142"/>
              <w:rPr>
                <w:rFonts w:eastAsia="Times New Roman" w:cs="Arial"/>
              </w:rPr>
            </w:pPr>
            <w:r w:rsidRPr="00CF3569">
              <w:rPr>
                <w:rFonts w:eastAsia="Times New Roman" w:cs="Arial"/>
              </w:rPr>
              <w:t xml:space="preserve">Date: </w:t>
            </w:r>
            <w:r w:rsidRPr="00CF3569">
              <w:rPr>
                <w:rFonts w:eastAsia="Times New Roman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F3569">
              <w:rPr>
                <w:rFonts w:eastAsia="Times New Roman" w:cs="Arial"/>
              </w:rPr>
              <w:instrText xml:space="preserve"> FORMTEXT </w:instrText>
            </w:r>
            <w:r w:rsidRPr="00CF3569">
              <w:rPr>
                <w:rFonts w:eastAsia="Times New Roman" w:cs="Arial"/>
              </w:rPr>
            </w:r>
            <w:r w:rsidRPr="00CF3569">
              <w:rPr>
                <w:rFonts w:eastAsia="Times New Roman" w:cs="Arial"/>
              </w:rPr>
              <w:fldChar w:fldCharType="separate"/>
            </w:r>
            <w:r w:rsidRPr="00CF3569">
              <w:rPr>
                <w:rFonts w:eastAsia="Times New Roman" w:cs="Arial"/>
                <w:noProof/>
              </w:rPr>
              <w:t> </w:t>
            </w:r>
            <w:r w:rsidRPr="00CF3569">
              <w:rPr>
                <w:rFonts w:eastAsia="Times New Roman" w:cs="Arial"/>
                <w:noProof/>
              </w:rPr>
              <w:t> </w:t>
            </w:r>
            <w:r w:rsidRPr="00CF3569">
              <w:rPr>
                <w:rFonts w:eastAsia="Times New Roman" w:cs="Arial"/>
                <w:noProof/>
              </w:rPr>
              <w:t> </w:t>
            </w:r>
            <w:r w:rsidRPr="00CF3569">
              <w:rPr>
                <w:rFonts w:eastAsia="Times New Roman" w:cs="Arial"/>
                <w:noProof/>
              </w:rPr>
              <w:t> </w:t>
            </w:r>
            <w:r w:rsidRPr="00CF3569">
              <w:rPr>
                <w:rFonts w:eastAsia="Times New Roman" w:cs="Arial"/>
                <w:noProof/>
              </w:rPr>
              <w:t> </w:t>
            </w:r>
            <w:r w:rsidRPr="00CF3569">
              <w:rPr>
                <w:rFonts w:eastAsia="Times New Roman" w:cs="Arial"/>
              </w:rPr>
              <w:fldChar w:fldCharType="end"/>
            </w:r>
          </w:p>
        </w:tc>
      </w:tr>
      <w:tr w:rsidR="00594DCF" w:rsidRPr="00CF3569" w14:paraId="4E490FDD" w14:textId="77777777" w:rsidTr="00F62D76">
        <w:trPr>
          <w:cantSplit/>
          <w:trHeight w:hRule="exact" w:val="2984"/>
        </w:trPr>
        <w:tc>
          <w:tcPr>
            <w:tcW w:w="10312" w:type="dxa"/>
            <w:gridSpan w:val="4"/>
          </w:tcPr>
          <w:p w14:paraId="0F8A78CD" w14:textId="77777777" w:rsidR="00594DCF" w:rsidRPr="00CF3569" w:rsidRDefault="00594DCF" w:rsidP="00594DCF">
            <w:pPr>
              <w:spacing w:before="120" w:line="360" w:lineRule="auto"/>
              <w:ind w:left="142"/>
              <w:rPr>
                <w:rFonts w:eastAsia="Times New Roman" w:cs="Arial"/>
                <w:color w:val="000080"/>
                <w:sz w:val="18"/>
                <w:szCs w:val="18"/>
              </w:rPr>
            </w:pPr>
            <w:r w:rsidRPr="00CF3569">
              <w:rPr>
                <w:rFonts w:eastAsia="Times New Roman" w:cs="Arial"/>
                <w:sz w:val="18"/>
                <w:szCs w:val="18"/>
              </w:rPr>
              <w:t>Comments:</w:t>
            </w:r>
          </w:p>
        </w:tc>
      </w:tr>
    </w:tbl>
    <w:p w14:paraId="63F25E62" w14:textId="77777777" w:rsidR="00594DCF" w:rsidRPr="00594DCF" w:rsidRDefault="00594DCF" w:rsidP="00594DCF">
      <w:pPr>
        <w:ind w:left="142"/>
      </w:pPr>
    </w:p>
    <w:sectPr w:rsidR="00594DCF" w:rsidRPr="00594DCF" w:rsidSect="00594DCF">
      <w:headerReference w:type="default" r:id="rId14"/>
      <w:footerReference w:type="default" r:id="rId15"/>
      <w:pgSz w:w="11900" w:h="16840"/>
      <w:pgMar w:top="1418" w:right="985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07636" w14:textId="77777777" w:rsidR="00F62D76" w:rsidRDefault="00F62D76" w:rsidP="00190C24">
      <w:r>
        <w:separator/>
      </w:r>
    </w:p>
  </w:endnote>
  <w:endnote w:type="continuationSeparator" w:id="0">
    <w:p w14:paraId="4557D2AA" w14:textId="77777777" w:rsidR="00F62D76" w:rsidRDefault="00F62D76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2D458" w14:textId="282D1680" w:rsidR="00F62D76" w:rsidRPr="00594DCF" w:rsidRDefault="00F62D76" w:rsidP="00594DCF">
    <w:pPr>
      <w:pStyle w:val="Footer"/>
      <w:tabs>
        <w:tab w:val="right" w:pos="7655"/>
      </w:tabs>
      <w:spacing w:after="0"/>
      <w:rPr>
        <w:sz w:val="2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hyperlink r:id="rId1" w:history="1">
      <w:r w:rsidR="00525A54">
        <w:rPr>
          <w:rStyle w:val="Hyperlink"/>
          <w:sz w:val="16"/>
        </w:rPr>
        <w:t>https://ppr.qed.qld.gov.au/pp/maintenance-of-areas-outside-the-school-grounds-procedure</w:t>
      </w:r>
    </w:hyperlink>
    <w:r w:rsidRPr="005E6DDA">
      <w:rPr>
        <w:sz w:val="16"/>
      </w:rPr>
      <w:t xml:space="preserve"> to ensure you have the most cu</w:t>
    </w:r>
    <w:r>
      <w:rPr>
        <w:sz w:val="16"/>
      </w:rPr>
      <w:t>rrent version of this document.</w:t>
    </w:r>
  </w:p>
  <w:p w14:paraId="505911B4" w14:textId="70684ED7" w:rsidR="00F62D76" w:rsidRPr="00C25BF6" w:rsidRDefault="00F62D76" w:rsidP="00594DCF">
    <w:pPr>
      <w:pStyle w:val="Footer"/>
      <w:tabs>
        <w:tab w:val="right" w:pos="7655"/>
      </w:tabs>
      <w:rPr>
        <w:sz w:val="16"/>
      </w:rPr>
    </w:pPr>
    <w:r w:rsidRPr="00594DCF">
      <w:rPr>
        <w:sz w:val="2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5E6DDA">
      <w:rPr>
        <w:sz w:val="16"/>
      </w:rPr>
      <w:t xml:space="preserve">Page </w:t>
    </w:r>
    <w:r w:rsidRPr="005E6DDA">
      <w:rPr>
        <w:b/>
        <w:bCs/>
        <w:sz w:val="16"/>
      </w:rPr>
      <w:fldChar w:fldCharType="begin"/>
    </w:r>
    <w:r w:rsidRPr="005E6DDA">
      <w:rPr>
        <w:b/>
        <w:bCs/>
        <w:sz w:val="16"/>
      </w:rPr>
      <w:instrText xml:space="preserve"> PAGE </w:instrText>
    </w:r>
    <w:r w:rsidRPr="005E6DDA">
      <w:rPr>
        <w:b/>
        <w:bCs/>
        <w:sz w:val="16"/>
      </w:rPr>
      <w:fldChar w:fldCharType="separate"/>
    </w:r>
    <w:r w:rsidR="00525A54">
      <w:rPr>
        <w:b/>
        <w:bCs/>
        <w:noProof/>
        <w:sz w:val="16"/>
      </w:rPr>
      <w:t>5</w:t>
    </w:r>
    <w:r w:rsidRPr="005E6DDA">
      <w:rPr>
        <w:b/>
        <w:bCs/>
        <w:sz w:val="16"/>
      </w:rPr>
      <w:fldChar w:fldCharType="end"/>
    </w:r>
    <w:r w:rsidRPr="005E6DDA">
      <w:rPr>
        <w:sz w:val="16"/>
      </w:rPr>
      <w:t xml:space="preserve"> of </w:t>
    </w:r>
    <w:r w:rsidRPr="005E6DDA">
      <w:rPr>
        <w:b/>
        <w:bCs/>
        <w:sz w:val="16"/>
      </w:rPr>
      <w:fldChar w:fldCharType="begin"/>
    </w:r>
    <w:r w:rsidRPr="005E6DDA">
      <w:rPr>
        <w:b/>
        <w:bCs/>
        <w:sz w:val="16"/>
      </w:rPr>
      <w:instrText xml:space="preserve"> NUMPAGES  </w:instrText>
    </w:r>
    <w:r w:rsidRPr="005E6DDA">
      <w:rPr>
        <w:b/>
        <w:bCs/>
        <w:sz w:val="16"/>
      </w:rPr>
      <w:fldChar w:fldCharType="separate"/>
    </w:r>
    <w:r w:rsidR="00525A54">
      <w:rPr>
        <w:b/>
        <w:bCs/>
        <w:noProof/>
        <w:sz w:val="16"/>
      </w:rPr>
      <w:t>5</w:t>
    </w:r>
    <w:r w:rsidRPr="005E6DDA">
      <w:rPr>
        <w:b/>
        <w:bCs/>
        <w:sz w:val="16"/>
      </w:rPr>
      <w:fldChar w:fldCharType="end"/>
    </w:r>
  </w:p>
  <w:p w14:paraId="04090926" w14:textId="77777777" w:rsidR="00F62D76" w:rsidRDefault="00F62D76" w:rsidP="00594DCF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289EB" w14:textId="77777777" w:rsidR="00F62D76" w:rsidRDefault="00F62D76" w:rsidP="00190C24">
      <w:r>
        <w:separator/>
      </w:r>
    </w:p>
  </w:footnote>
  <w:footnote w:type="continuationSeparator" w:id="0">
    <w:p w14:paraId="69A77FEA" w14:textId="77777777" w:rsidR="00F62D76" w:rsidRDefault="00F62D76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CA53" w14:textId="77777777" w:rsidR="00F62D76" w:rsidRDefault="00F62D76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6FA29CE1" wp14:editId="4C6958C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952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490B69"/>
    <w:multiLevelType w:val="hybridMultilevel"/>
    <w:tmpl w:val="DA6CE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E06514"/>
    <w:multiLevelType w:val="hybridMultilevel"/>
    <w:tmpl w:val="6598E650"/>
    <w:lvl w:ilvl="0" w:tplc="ACB4F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AC33340"/>
    <w:multiLevelType w:val="hybridMultilevel"/>
    <w:tmpl w:val="B170C826"/>
    <w:lvl w:ilvl="0" w:tplc="33E8C0E6">
      <w:start w:val="3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2A74E20"/>
    <w:multiLevelType w:val="hybridMultilevel"/>
    <w:tmpl w:val="ECA28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940223"/>
    <w:multiLevelType w:val="hybridMultilevel"/>
    <w:tmpl w:val="413C14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CF"/>
    <w:rsid w:val="000436FC"/>
    <w:rsid w:val="000B61AC"/>
    <w:rsid w:val="000E6BDB"/>
    <w:rsid w:val="000F7FDE"/>
    <w:rsid w:val="001353A3"/>
    <w:rsid w:val="00190C24"/>
    <w:rsid w:val="002135AB"/>
    <w:rsid w:val="002371F7"/>
    <w:rsid w:val="002F78A2"/>
    <w:rsid w:val="00385A56"/>
    <w:rsid w:val="00404BCA"/>
    <w:rsid w:val="00525A54"/>
    <w:rsid w:val="0056157C"/>
    <w:rsid w:val="00594DCF"/>
    <w:rsid w:val="005E67CD"/>
    <w:rsid w:val="005F4331"/>
    <w:rsid w:val="006239A5"/>
    <w:rsid w:val="00636B71"/>
    <w:rsid w:val="006C3D8E"/>
    <w:rsid w:val="007A24D5"/>
    <w:rsid w:val="008755DF"/>
    <w:rsid w:val="008D46DA"/>
    <w:rsid w:val="00907963"/>
    <w:rsid w:val="0096078C"/>
    <w:rsid w:val="0096595E"/>
    <w:rsid w:val="009D637D"/>
    <w:rsid w:val="009E5EE5"/>
    <w:rsid w:val="00A251CD"/>
    <w:rsid w:val="00A47F67"/>
    <w:rsid w:val="00A65710"/>
    <w:rsid w:val="00AB0A25"/>
    <w:rsid w:val="00AC555D"/>
    <w:rsid w:val="00B33337"/>
    <w:rsid w:val="00B8699D"/>
    <w:rsid w:val="00B937DE"/>
    <w:rsid w:val="00B9771E"/>
    <w:rsid w:val="00CB07AD"/>
    <w:rsid w:val="00CD793C"/>
    <w:rsid w:val="00D01CD2"/>
    <w:rsid w:val="00D75050"/>
    <w:rsid w:val="00D842DF"/>
    <w:rsid w:val="00DC5E03"/>
    <w:rsid w:val="00EC43EF"/>
    <w:rsid w:val="00EF474F"/>
    <w:rsid w:val="00EF4AC5"/>
    <w:rsid w:val="00F367B3"/>
    <w:rsid w:val="00F447A2"/>
    <w:rsid w:val="00F62D7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9288F6"/>
  <w15:docId w15:val="{AF6D8848-BD08-4A71-9420-5C386CC9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2371F7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C24"/>
    <w:pPr>
      <w:spacing w:before="240"/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0C24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EF474F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D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DC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594DCF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  <w:style w:type="character" w:styleId="Hyperlink">
    <w:name w:val="Hyperlink"/>
    <w:rsid w:val="00594D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2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ducation.qld.gov.au/health/docs/chemical-risk-assessment-template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ducation.qld.gov.au/health/safety/hazards/equip-resource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ducation.qld.gov.au/health/safety/managing/risk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maintenance-of-areas-outside-the-school-ground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20/694034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2023-03-23T03:56:05+00:00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Risk assessment – maintenance of areas outside the school grounds template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KOEHLER, Michelle</DisplayName>
        <AccountId>3512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2023-03-23T04:16:43+00:00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2023-03-23T04:16:43+00:00</PPModeratedDate>
    <PPRBusinessUnit xmlns="http://schemas.microsoft.com/sharepoint/v3">Organisational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2021-02-03T05:24:16+00:00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Lisa Newbold,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mowing; maintenance work; set down area; council land; school carnival; public land; risk assessment; schools officer; indemnity;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20/693872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22270-2CA5-4839-98CA-DB3CA6DFD23D}"/>
</file>

<file path=customXml/itemProps2.xml><?xml version="1.0" encoding="utf-8"?>
<ds:datastoreItem xmlns:ds="http://schemas.openxmlformats.org/officeDocument/2006/customXml" ds:itemID="{45E901F1-5CE1-4141-8847-C2D2D0062D06}"/>
</file>

<file path=customXml/itemProps3.xml><?xml version="1.0" encoding="utf-8"?>
<ds:datastoreItem xmlns:ds="http://schemas.openxmlformats.org/officeDocument/2006/customXml" ds:itemID="{3DE6AC84-30AB-4052-B933-957E7B177475}"/>
</file>

<file path=customXml/itemProps4.xml><?xml version="1.0" encoding="utf-8"?>
<ds:datastoreItem xmlns:ds="http://schemas.openxmlformats.org/officeDocument/2006/customXml" ds:itemID="{E87B6975-F5C3-4A58-92F9-DA26143A3A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</vt:lpstr>
    </vt:vector>
  </TitlesOfParts>
  <Company>Queensland Government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– maintenance of areas outside the school grounds template</dc:title>
  <dc:creator>PODMORE, Lisa</dc:creator>
  <cp:keywords>DoE corporate; A4; portrait; template</cp:keywords>
  <cp:lastModifiedBy>GOUDIE, Cameron</cp:lastModifiedBy>
  <cp:revision>3</cp:revision>
  <cp:lastPrinted>2017-12-18T03:35:00Z</cp:lastPrinted>
  <dcterms:created xsi:type="dcterms:W3CDTF">2021-02-03T05:11:00Z</dcterms:created>
  <dcterms:modified xsi:type="dcterms:W3CDTF">2021-02-03T05:24:00Z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60300</vt:r8>
  </property>
</Properties>
</file>