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C1" w:rsidRPr="007851C1" w:rsidRDefault="007851C1" w:rsidP="007851C1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</w:p>
    <w:p w:rsidR="007851C1" w:rsidRPr="007851C1" w:rsidRDefault="007851C1" w:rsidP="007851C1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7851C1" w:rsidRPr="007851C1" w:rsidRDefault="007851C1" w:rsidP="007851C1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7851C1" w:rsidRPr="007851C1" w:rsidRDefault="007851C1" w:rsidP="007851C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7851C1" w:rsidRPr="007851C1" w:rsidRDefault="007851C1" w:rsidP="007851C1">
      <w:pPr>
        <w:rPr>
          <w:rFonts w:ascii="Arial" w:hAnsi="Arial"/>
          <w:sz w:val="22"/>
          <w:szCs w:val="20"/>
          <w:lang w:eastAsia="en-US" w:bidi="he-IL"/>
        </w:rPr>
      </w:pPr>
    </w:p>
    <w:p w:rsidR="007851C1" w:rsidRPr="007851C1" w:rsidRDefault="007851C1" w:rsidP="007851C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  <w:bookmarkStart w:id="0" w:name="Attachments"/>
      <w:bookmarkEnd w:id="0"/>
    </w:p>
    <w:p w:rsidR="007851C1" w:rsidRPr="007851C1" w:rsidRDefault="007851C1" w:rsidP="007851C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7851C1" w:rsidRPr="00E5576D" w:rsidRDefault="007851C1" w:rsidP="007851C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D3143A">
        <w:rPr>
          <w:rFonts w:ascii="Arial" w:hAnsi="Arial" w:cs="Arial"/>
          <w:color w:val="FF0000"/>
          <w:sz w:val="22"/>
          <w:szCs w:val="22"/>
        </w:rPr>
        <w:t>name of applicant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7851C1" w:rsidRPr="00E5576D" w:rsidRDefault="007851C1" w:rsidP="007851C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7851C1" w:rsidRPr="007851C1" w:rsidRDefault="007851C1" w:rsidP="007851C1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081A59" w:rsidRDefault="00081A59" w:rsidP="007851C1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E5576D">
        <w:rPr>
          <w:rFonts w:ascii="Arial" w:hAnsi="Arial" w:cs="Arial"/>
          <w:color w:val="FF0000"/>
          <w:sz w:val="22"/>
          <w:szCs w:val="22"/>
        </w:rPr>
        <w:t>{</w:t>
      </w:r>
      <w:r w:rsidR="00C815E0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D3143A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F10991">
        <w:rPr>
          <w:rFonts w:ascii="Arial" w:hAnsi="Arial" w:cs="Arial"/>
          <w:color w:val="FF0000"/>
          <w:sz w:val="22"/>
          <w:szCs w:val="22"/>
        </w:rPr>
        <w:t>applicant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081A59" w:rsidRDefault="00081A59" w:rsidP="007851C1">
      <w:pPr>
        <w:spacing w:before="2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Re:  Referral of application </w:t>
      </w:r>
      <w:r w:rsidR="00676BFC">
        <w:rPr>
          <w:rFonts w:ascii="Arial" w:hAnsi="Arial" w:cs="Arial"/>
          <w:b/>
          <w:sz w:val="22"/>
          <w:szCs w:val="22"/>
        </w:rPr>
        <w:t>to enrol</w:t>
      </w:r>
    </w:p>
    <w:p w:rsidR="00685038" w:rsidRDefault="00081A59" w:rsidP="007851C1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writing to inform you</w:t>
      </w:r>
      <w:r w:rsidRPr="0095770C">
        <w:rPr>
          <w:rFonts w:ascii="Arial" w:hAnsi="Arial" w:cs="Arial"/>
          <w:sz w:val="22"/>
          <w:szCs w:val="22"/>
        </w:rPr>
        <w:t xml:space="preserve"> </w:t>
      </w:r>
      <w:r w:rsidR="0094484F">
        <w:rPr>
          <w:rFonts w:ascii="Arial" w:hAnsi="Arial" w:cs="Arial"/>
          <w:sz w:val="22"/>
          <w:szCs w:val="22"/>
        </w:rPr>
        <w:t>that</w:t>
      </w:r>
      <w:r w:rsidR="003C5C97">
        <w:rPr>
          <w:rFonts w:ascii="Arial" w:hAnsi="Arial" w:cs="Arial"/>
          <w:sz w:val="22"/>
          <w:szCs w:val="22"/>
        </w:rPr>
        <w:t xml:space="preserve"> in accordance with </w:t>
      </w:r>
      <w:r w:rsidR="0090026C">
        <w:rPr>
          <w:rFonts w:ascii="Arial" w:hAnsi="Arial" w:cs="Arial"/>
          <w:sz w:val="22"/>
          <w:szCs w:val="22"/>
        </w:rPr>
        <w:t xml:space="preserve">Section </w:t>
      </w:r>
      <w:r w:rsidR="003C5C97">
        <w:rPr>
          <w:rFonts w:ascii="Arial" w:hAnsi="Arial" w:cs="Arial"/>
          <w:sz w:val="22"/>
          <w:szCs w:val="22"/>
        </w:rPr>
        <w:t xml:space="preserve">156(2) of the </w:t>
      </w:r>
      <w:r w:rsidR="003C5C97" w:rsidRPr="003C5C97">
        <w:rPr>
          <w:rFonts w:ascii="Arial" w:hAnsi="Arial" w:cs="Arial"/>
          <w:i/>
          <w:sz w:val="22"/>
          <w:szCs w:val="22"/>
        </w:rPr>
        <w:t>Education (General Provisions) Act 2006</w:t>
      </w:r>
      <w:r w:rsidR="003C5C97">
        <w:rPr>
          <w:rFonts w:ascii="Arial" w:hAnsi="Arial" w:cs="Arial"/>
          <w:sz w:val="22"/>
          <w:szCs w:val="22"/>
        </w:rPr>
        <w:t xml:space="preserve"> </w:t>
      </w:r>
      <w:r w:rsidR="00883BF8">
        <w:rPr>
          <w:rFonts w:ascii="Arial" w:hAnsi="Arial" w:cs="Arial"/>
          <w:sz w:val="22"/>
          <w:szCs w:val="22"/>
        </w:rPr>
        <w:t xml:space="preserve">(Qld) </w:t>
      </w:r>
      <w:r w:rsidR="003C5C97">
        <w:rPr>
          <w:rFonts w:ascii="Arial" w:hAnsi="Arial" w:cs="Arial"/>
          <w:sz w:val="22"/>
          <w:szCs w:val="22"/>
        </w:rPr>
        <w:t>(</w:t>
      </w:r>
      <w:r w:rsidR="0090026C">
        <w:rPr>
          <w:rFonts w:ascii="Arial" w:hAnsi="Arial" w:cs="Arial"/>
          <w:sz w:val="22"/>
          <w:szCs w:val="22"/>
        </w:rPr>
        <w:t>the Act</w:t>
      </w:r>
      <w:r w:rsidR="003C5C97">
        <w:rPr>
          <w:rFonts w:ascii="Arial" w:hAnsi="Arial" w:cs="Arial"/>
          <w:sz w:val="22"/>
          <w:szCs w:val="22"/>
        </w:rPr>
        <w:t xml:space="preserve">) </w:t>
      </w:r>
      <w:r w:rsidR="00685038" w:rsidRPr="00685038">
        <w:rPr>
          <w:rFonts w:ascii="Arial" w:hAnsi="Arial" w:cs="Arial"/>
          <w:color w:val="FF0000"/>
          <w:sz w:val="22"/>
          <w:szCs w:val="22"/>
        </w:rPr>
        <w:t xml:space="preserve">{your </w:t>
      </w:r>
      <w:r w:rsidR="00E45021" w:rsidRPr="00685038">
        <w:rPr>
          <w:rFonts w:ascii="Arial" w:hAnsi="Arial" w:cs="Arial"/>
          <w:color w:val="FF0000"/>
          <w:sz w:val="22"/>
          <w:szCs w:val="22"/>
        </w:rPr>
        <w:t>application to enrol</w:t>
      </w:r>
      <w:r w:rsidR="00685038" w:rsidRPr="00685038">
        <w:rPr>
          <w:rFonts w:ascii="Arial" w:hAnsi="Arial" w:cs="Arial"/>
          <w:color w:val="FF0000"/>
          <w:sz w:val="22"/>
          <w:szCs w:val="22"/>
        </w:rPr>
        <w:t>/your applic</w:t>
      </w:r>
      <w:r w:rsidR="00685038">
        <w:rPr>
          <w:rFonts w:ascii="Arial" w:hAnsi="Arial" w:cs="Arial"/>
          <w:color w:val="FF0000"/>
          <w:sz w:val="22"/>
          <w:szCs w:val="22"/>
        </w:rPr>
        <w:t xml:space="preserve">ation to enrol (insert name of </w:t>
      </w:r>
      <w:r w:rsidR="00164D38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685038">
        <w:rPr>
          <w:rFonts w:ascii="Arial" w:hAnsi="Arial" w:cs="Arial"/>
          <w:color w:val="FF0000"/>
          <w:sz w:val="22"/>
          <w:szCs w:val="22"/>
        </w:rPr>
        <w:t>student)</w:t>
      </w:r>
      <w:r w:rsidR="00685038" w:rsidRPr="00685038">
        <w:rPr>
          <w:rFonts w:ascii="Arial" w:hAnsi="Arial" w:cs="Arial"/>
          <w:color w:val="FF0000"/>
          <w:sz w:val="22"/>
          <w:szCs w:val="22"/>
        </w:rPr>
        <w:t>}</w:t>
      </w:r>
      <w:r w:rsidR="00E45021">
        <w:rPr>
          <w:rFonts w:ascii="Arial" w:hAnsi="Arial" w:cs="Arial"/>
          <w:sz w:val="22"/>
          <w:szCs w:val="22"/>
        </w:rPr>
        <w:t xml:space="preserve"> </w:t>
      </w:r>
      <w:r w:rsidR="0070749D">
        <w:rPr>
          <w:rFonts w:ascii="Arial" w:hAnsi="Arial" w:cs="Arial"/>
          <w:sz w:val="22"/>
          <w:szCs w:val="22"/>
        </w:rPr>
        <w:t>at</w:t>
      </w:r>
      <w:r w:rsidR="00E45021">
        <w:rPr>
          <w:rFonts w:ascii="Arial" w:hAnsi="Arial" w:cs="Arial"/>
          <w:sz w:val="22"/>
          <w:szCs w:val="22"/>
        </w:rPr>
        <w:t xml:space="preserve"> </w:t>
      </w:r>
      <w:r w:rsidR="00E45021">
        <w:rPr>
          <w:rFonts w:ascii="Arial" w:hAnsi="Arial" w:cs="Arial"/>
          <w:color w:val="FF0000"/>
          <w:sz w:val="22"/>
          <w:szCs w:val="22"/>
        </w:rPr>
        <w:t>{insert name o</w:t>
      </w:r>
      <w:r w:rsidR="00E45021" w:rsidRPr="00E5576D">
        <w:rPr>
          <w:rFonts w:ascii="Arial" w:hAnsi="Arial" w:cs="Arial"/>
          <w:color w:val="FF0000"/>
          <w:sz w:val="22"/>
          <w:szCs w:val="22"/>
        </w:rPr>
        <w:t xml:space="preserve">f </w:t>
      </w:r>
      <w:r w:rsidR="00E45021">
        <w:rPr>
          <w:rFonts w:ascii="Arial" w:hAnsi="Arial" w:cs="Arial"/>
          <w:color w:val="FF0000"/>
          <w:sz w:val="22"/>
          <w:szCs w:val="22"/>
        </w:rPr>
        <w:t>school</w:t>
      </w:r>
      <w:r w:rsidR="00E45021" w:rsidRPr="00E5576D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</w:t>
      </w:r>
      <w:r w:rsidR="00F979EB">
        <w:rPr>
          <w:rFonts w:ascii="Arial" w:hAnsi="Arial" w:cs="Arial"/>
          <w:sz w:val="22"/>
          <w:szCs w:val="22"/>
        </w:rPr>
        <w:t xml:space="preserve">has been referred </w:t>
      </w:r>
      <w:r>
        <w:rPr>
          <w:rFonts w:ascii="Arial" w:hAnsi="Arial" w:cs="Arial"/>
          <w:sz w:val="22"/>
          <w:szCs w:val="22"/>
        </w:rPr>
        <w:t>to the Director-General of the Department of Education</w:t>
      </w:r>
      <w:r w:rsidR="005773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consideration</w:t>
      </w:r>
      <w:r w:rsidR="003C5C97">
        <w:rPr>
          <w:rFonts w:ascii="Arial" w:hAnsi="Arial" w:cs="Arial"/>
          <w:sz w:val="22"/>
          <w:szCs w:val="22"/>
        </w:rPr>
        <w:t xml:space="preserve"> under Chapter</w:t>
      </w:r>
      <w:r w:rsidR="00CE7B39">
        <w:rPr>
          <w:rFonts w:ascii="Arial" w:hAnsi="Arial" w:cs="Arial"/>
          <w:sz w:val="22"/>
          <w:szCs w:val="22"/>
        </w:rPr>
        <w:t>s</w:t>
      </w:r>
      <w:r w:rsidR="003C5C97">
        <w:rPr>
          <w:rFonts w:ascii="Arial" w:hAnsi="Arial" w:cs="Arial"/>
          <w:sz w:val="22"/>
          <w:szCs w:val="22"/>
        </w:rPr>
        <w:t xml:space="preserve"> 8</w:t>
      </w:r>
      <w:r w:rsidR="00CE7B39">
        <w:rPr>
          <w:rFonts w:ascii="Arial" w:hAnsi="Arial" w:cs="Arial"/>
          <w:sz w:val="22"/>
          <w:szCs w:val="22"/>
        </w:rPr>
        <w:t xml:space="preserve"> and 12 of the</w:t>
      </w:r>
      <w:r w:rsidR="0090026C">
        <w:rPr>
          <w:rFonts w:ascii="Arial" w:hAnsi="Arial" w:cs="Arial"/>
          <w:sz w:val="22"/>
          <w:szCs w:val="22"/>
        </w:rPr>
        <w:t xml:space="preserve"> Act</w:t>
      </w:r>
      <w:r w:rsidR="003C5C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4484F" w:rsidRDefault="00F979EB" w:rsidP="007851C1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3C5C97">
        <w:rPr>
          <w:rFonts w:ascii="Arial" w:hAnsi="Arial" w:cs="Arial"/>
          <w:sz w:val="22"/>
          <w:szCs w:val="22"/>
        </w:rPr>
        <w:t xml:space="preserve">referral </w:t>
      </w:r>
      <w:r>
        <w:rPr>
          <w:rFonts w:ascii="Arial" w:hAnsi="Arial" w:cs="Arial"/>
          <w:sz w:val="22"/>
          <w:szCs w:val="22"/>
        </w:rPr>
        <w:t xml:space="preserve">is due to my </w:t>
      </w:r>
      <w:r w:rsidR="00951840">
        <w:rPr>
          <w:rFonts w:ascii="Arial" w:hAnsi="Arial" w:cs="Arial"/>
          <w:sz w:val="22"/>
          <w:szCs w:val="22"/>
        </w:rPr>
        <w:t>belief</w:t>
      </w:r>
      <w:r>
        <w:rPr>
          <w:rFonts w:ascii="Arial" w:hAnsi="Arial" w:cs="Arial"/>
          <w:sz w:val="22"/>
          <w:szCs w:val="22"/>
        </w:rPr>
        <w:t xml:space="preserve"> that 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{</w:t>
      </w:r>
      <w:r w:rsidR="00685038">
        <w:rPr>
          <w:rFonts w:ascii="Arial" w:hAnsi="Arial" w:cs="Arial"/>
          <w:color w:val="FF0000"/>
          <w:sz w:val="22"/>
          <w:szCs w:val="22"/>
        </w:rPr>
        <w:t>your</w:t>
      </w:r>
      <w:r w:rsidR="00F33E55">
        <w:rPr>
          <w:rFonts w:ascii="Arial" w:hAnsi="Arial" w:cs="Arial"/>
          <w:color w:val="FF0000"/>
          <w:sz w:val="22"/>
          <w:szCs w:val="22"/>
        </w:rPr>
        <w:t>/ (</w:t>
      </w:r>
      <w:r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name</w:t>
      </w:r>
      <w:r>
        <w:rPr>
          <w:rFonts w:ascii="Arial" w:hAnsi="Arial" w:cs="Arial"/>
          <w:color w:val="FF0000"/>
          <w:sz w:val="22"/>
          <w:szCs w:val="22"/>
        </w:rPr>
        <w:t xml:space="preserve"> of </w:t>
      </w:r>
      <w:r w:rsidR="00164D38">
        <w:rPr>
          <w:rFonts w:ascii="Arial" w:hAnsi="Arial" w:cs="Arial"/>
          <w:color w:val="FF0000"/>
          <w:sz w:val="22"/>
          <w:szCs w:val="22"/>
        </w:rPr>
        <w:t xml:space="preserve">prospective </w:t>
      </w:r>
      <w:r>
        <w:rPr>
          <w:rFonts w:ascii="Arial" w:hAnsi="Arial" w:cs="Arial"/>
          <w:color w:val="FF0000"/>
          <w:sz w:val="22"/>
          <w:szCs w:val="22"/>
        </w:rPr>
        <w:t>student)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}</w:t>
      </w:r>
      <w:r w:rsidR="004C1B4E">
        <w:rPr>
          <w:rFonts w:ascii="Arial" w:hAnsi="Arial" w:cs="Arial"/>
          <w:color w:val="FF0000"/>
          <w:sz w:val="22"/>
          <w:szCs w:val="22"/>
        </w:rPr>
        <w:t xml:space="preserve"> </w:t>
      </w:r>
      <w:r w:rsidR="00081A59">
        <w:rPr>
          <w:rFonts w:ascii="Arial" w:hAnsi="Arial" w:cs="Arial"/>
          <w:sz w:val="22"/>
          <w:szCs w:val="22"/>
        </w:rPr>
        <w:t xml:space="preserve">enrolment at </w:t>
      </w:r>
      <w:r w:rsidR="00081A59">
        <w:rPr>
          <w:rFonts w:ascii="Arial" w:hAnsi="Arial" w:cs="Arial"/>
          <w:color w:val="FF0000"/>
          <w:sz w:val="22"/>
          <w:szCs w:val="22"/>
        </w:rPr>
        <w:t>{insert name o</w:t>
      </w:r>
      <w:r w:rsidR="00081A59" w:rsidRPr="00E5576D">
        <w:rPr>
          <w:rFonts w:ascii="Arial" w:hAnsi="Arial" w:cs="Arial"/>
          <w:color w:val="FF0000"/>
          <w:sz w:val="22"/>
          <w:szCs w:val="22"/>
        </w:rPr>
        <w:t xml:space="preserve">f </w:t>
      </w:r>
      <w:r w:rsidR="00081A59">
        <w:rPr>
          <w:rFonts w:ascii="Arial" w:hAnsi="Arial" w:cs="Arial"/>
          <w:color w:val="FF0000"/>
          <w:sz w:val="22"/>
          <w:szCs w:val="22"/>
        </w:rPr>
        <w:t>school</w:t>
      </w:r>
      <w:r w:rsidR="00081A59" w:rsidRPr="00E5576D">
        <w:rPr>
          <w:rFonts w:ascii="Arial" w:hAnsi="Arial" w:cs="Arial"/>
          <w:color w:val="FF0000"/>
          <w:sz w:val="22"/>
          <w:szCs w:val="22"/>
        </w:rPr>
        <w:t>}</w:t>
      </w:r>
      <w:r w:rsidR="001E0599">
        <w:rPr>
          <w:rFonts w:ascii="Arial" w:hAnsi="Arial" w:cs="Arial"/>
          <w:sz w:val="22"/>
          <w:szCs w:val="22"/>
        </w:rPr>
        <w:t xml:space="preserve"> pose</w:t>
      </w:r>
      <w:r w:rsidR="003C5C97">
        <w:rPr>
          <w:rFonts w:ascii="Arial" w:hAnsi="Arial" w:cs="Arial"/>
          <w:sz w:val="22"/>
          <w:szCs w:val="22"/>
        </w:rPr>
        <w:t>s an unacceptable</w:t>
      </w:r>
      <w:r w:rsidR="001E0599">
        <w:rPr>
          <w:rFonts w:ascii="Arial" w:hAnsi="Arial" w:cs="Arial"/>
          <w:sz w:val="22"/>
          <w:szCs w:val="22"/>
        </w:rPr>
        <w:t xml:space="preserve"> </w:t>
      </w:r>
      <w:r w:rsidR="00081A59">
        <w:rPr>
          <w:rFonts w:ascii="Arial" w:hAnsi="Arial" w:cs="Arial"/>
          <w:sz w:val="22"/>
          <w:szCs w:val="22"/>
        </w:rPr>
        <w:t xml:space="preserve">risk to the safety </w:t>
      </w:r>
      <w:r w:rsidR="00697B22">
        <w:rPr>
          <w:rFonts w:ascii="Arial" w:hAnsi="Arial" w:cs="Arial"/>
          <w:sz w:val="22"/>
          <w:szCs w:val="22"/>
        </w:rPr>
        <w:t>or</w:t>
      </w:r>
      <w:r w:rsidR="00081A59">
        <w:rPr>
          <w:rFonts w:ascii="Arial" w:hAnsi="Arial" w:cs="Arial"/>
          <w:sz w:val="22"/>
          <w:szCs w:val="22"/>
        </w:rPr>
        <w:t xml:space="preserve"> wellbeing of members of the school community.  </w:t>
      </w:r>
    </w:p>
    <w:p w:rsidR="00697B22" w:rsidRDefault="00697B22" w:rsidP="007851C1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formed this </w:t>
      </w:r>
      <w:r w:rsidR="003128CF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 xml:space="preserve"> based upon the following information:</w:t>
      </w:r>
    </w:p>
    <w:p w:rsidR="00697B22" w:rsidRDefault="00697B22" w:rsidP="007851C1">
      <w:pPr>
        <w:numPr>
          <w:ilvl w:val="0"/>
          <w:numId w:val="8"/>
        </w:num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90026C">
        <w:rPr>
          <w:rFonts w:ascii="Arial" w:hAnsi="Arial" w:cs="Arial"/>
          <w:color w:val="FF0000"/>
          <w:sz w:val="22"/>
          <w:szCs w:val="22"/>
        </w:rPr>
        <w:t>{</w:t>
      </w:r>
      <w:r w:rsidR="0090026C" w:rsidRPr="0090026C">
        <w:rPr>
          <w:rFonts w:ascii="Arial" w:hAnsi="Arial" w:cs="Arial"/>
          <w:color w:val="FF0000"/>
          <w:sz w:val="22"/>
          <w:szCs w:val="22"/>
        </w:rPr>
        <w:t>I</w:t>
      </w:r>
      <w:r w:rsidRPr="0090026C">
        <w:rPr>
          <w:rFonts w:ascii="Arial" w:hAnsi="Arial" w:cs="Arial"/>
          <w:color w:val="FF0000"/>
          <w:sz w:val="22"/>
          <w:szCs w:val="22"/>
        </w:rPr>
        <w:t>nsert details of the relevant information}</w:t>
      </w:r>
    </w:p>
    <w:p w:rsidR="004547F6" w:rsidRPr="0090026C" w:rsidRDefault="0095197C" w:rsidP="007851C1">
      <w:pPr>
        <w:numPr>
          <w:ilvl w:val="0"/>
          <w:numId w:val="8"/>
        </w:num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</w:t>
      </w:r>
      <w:r w:rsidR="001C65BC">
        <w:rPr>
          <w:rFonts w:ascii="Arial" w:hAnsi="Arial" w:cs="Arial"/>
          <w:color w:val="FF0000"/>
          <w:sz w:val="22"/>
          <w:szCs w:val="22"/>
        </w:rPr>
        <w:t>F</w:t>
      </w:r>
      <w:r>
        <w:rPr>
          <w:rFonts w:ascii="Arial" w:hAnsi="Arial" w:cs="Arial"/>
          <w:color w:val="FF0000"/>
          <w:sz w:val="22"/>
          <w:szCs w:val="22"/>
        </w:rPr>
        <w:t xml:space="preserve">or mature age </w:t>
      </w:r>
      <w:r w:rsidR="00164D38">
        <w:rPr>
          <w:rFonts w:ascii="Arial" w:hAnsi="Arial" w:cs="Arial"/>
          <w:color w:val="FF0000"/>
          <w:sz w:val="22"/>
          <w:szCs w:val="22"/>
        </w:rPr>
        <w:t>individuals</w:t>
      </w:r>
      <w:r>
        <w:rPr>
          <w:rFonts w:ascii="Arial" w:hAnsi="Arial" w:cs="Arial"/>
          <w:color w:val="FF0000"/>
          <w:sz w:val="22"/>
          <w:szCs w:val="22"/>
        </w:rPr>
        <w:t xml:space="preserve"> with criminal history, list the charges of concern</w:t>
      </w:r>
      <w:r w:rsidR="009F2278">
        <w:rPr>
          <w:rFonts w:ascii="Arial" w:hAnsi="Arial" w:cs="Arial"/>
          <w:color w:val="FF0000"/>
          <w:sz w:val="22"/>
          <w:szCs w:val="22"/>
        </w:rPr>
        <w:t xml:space="preserve"> and the date/s of the offence/s</w:t>
      </w:r>
      <w:r>
        <w:rPr>
          <w:rFonts w:ascii="Arial" w:hAnsi="Arial" w:cs="Arial"/>
          <w:color w:val="FF0000"/>
          <w:sz w:val="22"/>
          <w:szCs w:val="22"/>
        </w:rPr>
        <w:t>}</w:t>
      </w:r>
    </w:p>
    <w:p w:rsidR="00685038" w:rsidRDefault="0094484F" w:rsidP="007851C1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94484F">
        <w:rPr>
          <w:rFonts w:ascii="Arial" w:hAnsi="Arial" w:cs="Arial"/>
          <w:color w:val="FF0000"/>
          <w:sz w:val="22"/>
          <w:szCs w:val="22"/>
        </w:rPr>
        <w:t>{</w:t>
      </w:r>
      <w:r w:rsidR="00685038">
        <w:rPr>
          <w:rFonts w:ascii="Arial" w:hAnsi="Arial" w:cs="Arial"/>
          <w:color w:val="FF0000"/>
          <w:sz w:val="22"/>
          <w:szCs w:val="22"/>
        </w:rPr>
        <w:t>You</w:t>
      </w:r>
      <w:r w:rsidR="00685038" w:rsidDel="00697B22">
        <w:rPr>
          <w:rFonts w:ascii="Arial" w:hAnsi="Arial" w:cs="Arial"/>
          <w:color w:val="FF0000"/>
          <w:sz w:val="22"/>
          <w:szCs w:val="22"/>
        </w:rPr>
        <w:t>/i</w:t>
      </w:r>
      <w:r w:rsidRPr="0094484F" w:rsidDel="00697B22">
        <w:rPr>
          <w:rFonts w:ascii="Arial" w:hAnsi="Arial" w:cs="Arial"/>
          <w:color w:val="FF0000"/>
          <w:sz w:val="22"/>
          <w:szCs w:val="22"/>
        </w:rPr>
        <w:t>nsert name</w:t>
      </w:r>
      <w:r w:rsidR="0090026C">
        <w:rPr>
          <w:rFonts w:ascii="Arial" w:hAnsi="Arial" w:cs="Arial"/>
          <w:color w:val="FF0000"/>
          <w:sz w:val="22"/>
          <w:szCs w:val="22"/>
        </w:rPr>
        <w:t xml:space="preserve"> of </w:t>
      </w:r>
      <w:r w:rsidR="00164D38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90026C">
        <w:rPr>
          <w:rFonts w:ascii="Arial" w:hAnsi="Arial" w:cs="Arial"/>
          <w:color w:val="FF0000"/>
          <w:sz w:val="22"/>
          <w:szCs w:val="22"/>
        </w:rPr>
        <w:t>student</w:t>
      </w:r>
      <w:r w:rsidRPr="0094484F">
        <w:rPr>
          <w:rFonts w:ascii="Arial" w:hAnsi="Arial" w:cs="Arial"/>
          <w:color w:val="FF0000"/>
          <w:sz w:val="22"/>
          <w:szCs w:val="22"/>
        </w:rPr>
        <w:t>}</w:t>
      </w:r>
      <w:r w:rsidR="00685038">
        <w:rPr>
          <w:rFonts w:ascii="Arial" w:hAnsi="Arial" w:cs="Arial"/>
          <w:color w:val="FF0000"/>
          <w:sz w:val="22"/>
          <w:szCs w:val="22"/>
        </w:rPr>
        <w:t xml:space="preserve"> </w:t>
      </w:r>
      <w:r w:rsidR="00685038">
        <w:rPr>
          <w:rFonts w:ascii="Arial" w:hAnsi="Arial" w:cs="Arial"/>
          <w:sz w:val="22"/>
          <w:szCs w:val="22"/>
        </w:rPr>
        <w:t xml:space="preserve">will not be able to </w:t>
      </w:r>
      <w:r w:rsidR="00212381">
        <w:rPr>
          <w:rFonts w:ascii="Arial" w:hAnsi="Arial" w:cs="Arial"/>
          <w:sz w:val="22"/>
          <w:szCs w:val="22"/>
        </w:rPr>
        <w:t xml:space="preserve">enrol at or </w:t>
      </w:r>
      <w:r w:rsidR="00685038">
        <w:rPr>
          <w:rFonts w:ascii="Arial" w:hAnsi="Arial" w:cs="Arial"/>
          <w:sz w:val="22"/>
          <w:szCs w:val="22"/>
        </w:rPr>
        <w:t xml:space="preserve">attend </w:t>
      </w:r>
      <w:r w:rsidR="00685038">
        <w:rPr>
          <w:rFonts w:ascii="Arial" w:hAnsi="Arial" w:cs="Arial"/>
          <w:color w:val="FF0000"/>
          <w:sz w:val="22"/>
          <w:szCs w:val="22"/>
        </w:rPr>
        <w:t>{insert name o</w:t>
      </w:r>
      <w:r w:rsidR="00685038" w:rsidRPr="00E5576D">
        <w:rPr>
          <w:rFonts w:ascii="Arial" w:hAnsi="Arial" w:cs="Arial"/>
          <w:color w:val="FF0000"/>
          <w:sz w:val="22"/>
          <w:szCs w:val="22"/>
        </w:rPr>
        <w:t xml:space="preserve">f </w:t>
      </w:r>
      <w:r w:rsidR="00685038">
        <w:rPr>
          <w:rFonts w:ascii="Arial" w:hAnsi="Arial" w:cs="Arial"/>
          <w:color w:val="FF0000"/>
          <w:sz w:val="22"/>
          <w:szCs w:val="22"/>
        </w:rPr>
        <w:t>school</w:t>
      </w:r>
      <w:r w:rsidR="00685038" w:rsidRPr="00E5576D">
        <w:rPr>
          <w:rFonts w:ascii="Arial" w:hAnsi="Arial" w:cs="Arial"/>
          <w:color w:val="FF0000"/>
          <w:sz w:val="22"/>
          <w:szCs w:val="22"/>
        </w:rPr>
        <w:t>}</w:t>
      </w:r>
      <w:r w:rsidR="00685038">
        <w:rPr>
          <w:rFonts w:ascii="Arial" w:hAnsi="Arial" w:cs="Arial"/>
          <w:color w:val="FF0000"/>
          <w:sz w:val="22"/>
          <w:szCs w:val="22"/>
        </w:rPr>
        <w:t xml:space="preserve"> </w:t>
      </w:r>
      <w:r w:rsidR="00081A59">
        <w:rPr>
          <w:rFonts w:ascii="Arial" w:hAnsi="Arial" w:cs="Arial"/>
          <w:sz w:val="22"/>
          <w:szCs w:val="22"/>
        </w:rPr>
        <w:t xml:space="preserve">until the </w:t>
      </w:r>
      <w:r w:rsidR="004B30F5">
        <w:rPr>
          <w:rFonts w:ascii="Arial" w:hAnsi="Arial" w:cs="Arial"/>
          <w:sz w:val="22"/>
          <w:szCs w:val="22"/>
        </w:rPr>
        <w:t>Dire</w:t>
      </w:r>
      <w:r w:rsidR="00685038">
        <w:rPr>
          <w:rFonts w:ascii="Arial" w:hAnsi="Arial" w:cs="Arial"/>
          <w:sz w:val="22"/>
          <w:szCs w:val="22"/>
        </w:rPr>
        <w:t>ctor-General</w:t>
      </w:r>
      <w:r w:rsidR="00A17892">
        <w:rPr>
          <w:rFonts w:ascii="Arial" w:hAnsi="Arial" w:cs="Arial"/>
          <w:sz w:val="22"/>
          <w:szCs w:val="22"/>
        </w:rPr>
        <w:t xml:space="preserve">, </w:t>
      </w:r>
      <w:r w:rsidR="00416D18">
        <w:rPr>
          <w:rFonts w:ascii="Arial" w:hAnsi="Arial" w:cs="Arial"/>
          <w:sz w:val="22"/>
          <w:szCs w:val="22"/>
        </w:rPr>
        <w:t>or</w:t>
      </w:r>
      <w:r w:rsidR="00A17892">
        <w:rPr>
          <w:rFonts w:ascii="Arial" w:hAnsi="Arial" w:cs="Arial"/>
          <w:sz w:val="22"/>
          <w:szCs w:val="22"/>
        </w:rPr>
        <w:t xml:space="preserve"> their delegate,</w:t>
      </w:r>
      <w:r w:rsidR="00416D18">
        <w:rPr>
          <w:rFonts w:ascii="Arial" w:hAnsi="Arial" w:cs="Arial"/>
          <w:sz w:val="22"/>
          <w:szCs w:val="22"/>
        </w:rPr>
        <w:t xml:space="preserve"> </w:t>
      </w:r>
      <w:r w:rsidR="00685038">
        <w:rPr>
          <w:rFonts w:ascii="Arial" w:hAnsi="Arial" w:cs="Arial"/>
          <w:sz w:val="22"/>
          <w:szCs w:val="22"/>
        </w:rPr>
        <w:t xml:space="preserve">has </w:t>
      </w:r>
      <w:r w:rsidR="00533802">
        <w:rPr>
          <w:rFonts w:ascii="Arial" w:hAnsi="Arial" w:cs="Arial"/>
          <w:sz w:val="22"/>
          <w:szCs w:val="22"/>
        </w:rPr>
        <w:t xml:space="preserve">made a decision </w:t>
      </w:r>
      <w:r w:rsidR="00414159">
        <w:rPr>
          <w:rFonts w:ascii="Arial" w:hAnsi="Arial" w:cs="Arial"/>
          <w:sz w:val="22"/>
          <w:szCs w:val="22"/>
        </w:rPr>
        <w:t>about</w:t>
      </w:r>
      <w:r w:rsidR="00533802">
        <w:rPr>
          <w:rFonts w:ascii="Arial" w:hAnsi="Arial" w:cs="Arial"/>
          <w:sz w:val="22"/>
          <w:szCs w:val="22"/>
        </w:rPr>
        <w:t xml:space="preserve"> </w:t>
      </w:r>
      <w:r w:rsidR="00533802" w:rsidRPr="0094484F">
        <w:rPr>
          <w:rFonts w:ascii="Arial" w:hAnsi="Arial" w:cs="Arial"/>
          <w:color w:val="FF0000"/>
          <w:sz w:val="22"/>
          <w:szCs w:val="22"/>
        </w:rPr>
        <w:t>{</w:t>
      </w:r>
      <w:r w:rsidR="00533802">
        <w:rPr>
          <w:rFonts w:ascii="Arial" w:hAnsi="Arial" w:cs="Arial"/>
          <w:color w:val="FF0000"/>
          <w:sz w:val="22"/>
          <w:szCs w:val="22"/>
        </w:rPr>
        <w:t>your</w:t>
      </w:r>
      <w:r w:rsidR="00F33E55" w:rsidDel="00697B22">
        <w:rPr>
          <w:rFonts w:ascii="Arial" w:hAnsi="Arial" w:cs="Arial"/>
          <w:color w:val="FF0000"/>
          <w:sz w:val="22"/>
          <w:szCs w:val="22"/>
        </w:rPr>
        <w:t>/ (</w:t>
      </w:r>
      <w:r w:rsidR="00533802" w:rsidRPr="0094484F" w:rsidDel="00697B22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533802" w:rsidDel="00697B22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164D38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533802" w:rsidRPr="0094484F" w:rsidDel="00697B22">
        <w:rPr>
          <w:rFonts w:ascii="Arial" w:hAnsi="Arial" w:cs="Arial"/>
          <w:color w:val="FF0000"/>
          <w:sz w:val="22"/>
          <w:szCs w:val="22"/>
        </w:rPr>
        <w:t>student</w:t>
      </w:r>
      <w:r w:rsidR="00533802" w:rsidDel="00697B22">
        <w:rPr>
          <w:rFonts w:ascii="Arial" w:hAnsi="Arial" w:cs="Arial"/>
          <w:color w:val="FF0000"/>
          <w:sz w:val="22"/>
          <w:szCs w:val="22"/>
        </w:rPr>
        <w:t>)</w:t>
      </w:r>
      <w:r w:rsidR="00533802" w:rsidRPr="0094484F">
        <w:rPr>
          <w:rFonts w:ascii="Arial" w:hAnsi="Arial" w:cs="Arial"/>
          <w:color w:val="FF0000"/>
          <w:sz w:val="22"/>
          <w:szCs w:val="22"/>
        </w:rPr>
        <w:t>}</w:t>
      </w:r>
      <w:r w:rsidR="00533802">
        <w:rPr>
          <w:rFonts w:ascii="Arial" w:hAnsi="Arial" w:cs="Arial"/>
          <w:sz w:val="22"/>
          <w:szCs w:val="22"/>
        </w:rPr>
        <w:t xml:space="preserve"> enrolment</w:t>
      </w:r>
      <w:r>
        <w:rPr>
          <w:rFonts w:ascii="Arial" w:hAnsi="Arial" w:cs="Arial"/>
          <w:sz w:val="22"/>
          <w:szCs w:val="22"/>
        </w:rPr>
        <w:t xml:space="preserve">. </w:t>
      </w:r>
      <w:r w:rsidR="00212381">
        <w:rPr>
          <w:rFonts w:ascii="Arial" w:hAnsi="Arial" w:cs="Arial"/>
          <w:sz w:val="22"/>
          <w:szCs w:val="22"/>
        </w:rPr>
        <w:t xml:space="preserve">The Director-General </w:t>
      </w:r>
      <w:r w:rsidR="00416D18">
        <w:rPr>
          <w:rFonts w:ascii="Arial" w:hAnsi="Arial" w:cs="Arial"/>
          <w:sz w:val="22"/>
          <w:szCs w:val="22"/>
        </w:rPr>
        <w:t xml:space="preserve">(or delegate) </w:t>
      </w:r>
      <w:r w:rsidR="00212381">
        <w:rPr>
          <w:rFonts w:ascii="Arial" w:hAnsi="Arial" w:cs="Arial"/>
          <w:sz w:val="22"/>
          <w:szCs w:val="22"/>
        </w:rPr>
        <w:t>will communicate with you in the near future about consideration of my referral, including providing you with an opportunity to make a submission.</w:t>
      </w:r>
    </w:p>
    <w:p w:rsidR="0094484F" w:rsidRDefault="008B5E0F" w:rsidP="007851C1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Director-General </w:t>
      </w:r>
      <w:r w:rsidR="001D5576">
        <w:rPr>
          <w:rFonts w:ascii="Arial" w:hAnsi="Arial" w:cs="Arial"/>
          <w:sz w:val="22"/>
          <w:szCs w:val="22"/>
        </w:rPr>
        <w:t xml:space="preserve">(or delegate) </w:t>
      </w:r>
      <w:r>
        <w:rPr>
          <w:rFonts w:ascii="Arial" w:hAnsi="Arial" w:cs="Arial"/>
          <w:sz w:val="22"/>
          <w:szCs w:val="22"/>
        </w:rPr>
        <w:t>decides</w:t>
      </w:r>
      <w:r w:rsidR="00081A59">
        <w:rPr>
          <w:rFonts w:ascii="Arial" w:hAnsi="Arial" w:cs="Arial"/>
          <w:sz w:val="22"/>
          <w:szCs w:val="22"/>
        </w:rPr>
        <w:t xml:space="preserve"> that 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{</w:t>
      </w:r>
      <w:r w:rsidR="005B58AB">
        <w:rPr>
          <w:rFonts w:ascii="Arial" w:hAnsi="Arial" w:cs="Arial"/>
          <w:color w:val="FF0000"/>
          <w:sz w:val="22"/>
          <w:szCs w:val="22"/>
        </w:rPr>
        <w:t>your</w:t>
      </w:r>
      <w:proofErr w:type="gramStart"/>
      <w:r w:rsidR="005B58AB" w:rsidDel="00697B22">
        <w:rPr>
          <w:rFonts w:ascii="Arial" w:hAnsi="Arial" w:cs="Arial"/>
          <w:color w:val="FF0000"/>
          <w:sz w:val="22"/>
          <w:szCs w:val="22"/>
        </w:rPr>
        <w:t>/(</w:t>
      </w:r>
      <w:proofErr w:type="gramEnd"/>
      <w:r w:rsidR="0094484F" w:rsidRPr="0094484F" w:rsidDel="00697B22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5B58AB" w:rsidDel="00697B22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164D38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94484F" w:rsidRPr="0094484F" w:rsidDel="00697B22">
        <w:rPr>
          <w:rFonts w:ascii="Arial" w:hAnsi="Arial" w:cs="Arial"/>
          <w:color w:val="FF0000"/>
          <w:sz w:val="22"/>
          <w:szCs w:val="22"/>
        </w:rPr>
        <w:t>student</w:t>
      </w:r>
      <w:r w:rsidR="005B58AB" w:rsidDel="00697B22">
        <w:rPr>
          <w:rFonts w:ascii="Arial" w:hAnsi="Arial" w:cs="Arial"/>
          <w:color w:val="FF0000"/>
          <w:sz w:val="22"/>
          <w:szCs w:val="22"/>
        </w:rPr>
        <w:t>)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}</w:t>
      </w:r>
      <w:r w:rsidR="0094484F">
        <w:rPr>
          <w:rFonts w:ascii="Arial" w:hAnsi="Arial" w:cs="Arial"/>
          <w:sz w:val="22"/>
          <w:szCs w:val="22"/>
        </w:rPr>
        <w:t xml:space="preserve"> </w:t>
      </w:r>
      <w:r w:rsidR="00081A59">
        <w:rPr>
          <w:rFonts w:ascii="Arial" w:hAnsi="Arial" w:cs="Arial"/>
          <w:sz w:val="22"/>
          <w:szCs w:val="22"/>
        </w:rPr>
        <w:t xml:space="preserve">enrolment </w:t>
      </w:r>
      <w:r w:rsidR="00081A59" w:rsidRPr="007A07B7">
        <w:rPr>
          <w:rFonts w:ascii="Arial" w:hAnsi="Arial" w:cs="Arial"/>
          <w:sz w:val="22"/>
          <w:szCs w:val="22"/>
        </w:rPr>
        <w:t xml:space="preserve">would </w:t>
      </w:r>
      <w:r w:rsidRPr="007A07B7">
        <w:rPr>
          <w:rFonts w:ascii="Arial" w:hAnsi="Arial" w:cs="Arial"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</w:t>
      </w:r>
      <w:r w:rsidR="00081A59">
        <w:rPr>
          <w:rFonts w:ascii="Arial" w:hAnsi="Arial" w:cs="Arial"/>
          <w:sz w:val="22"/>
          <w:szCs w:val="22"/>
        </w:rPr>
        <w:t xml:space="preserve">pose an unacceptable risk to the safety </w:t>
      </w:r>
      <w:r w:rsidR="00697B22">
        <w:rPr>
          <w:rFonts w:ascii="Arial" w:hAnsi="Arial" w:cs="Arial"/>
          <w:sz w:val="22"/>
          <w:szCs w:val="22"/>
        </w:rPr>
        <w:t xml:space="preserve">or </w:t>
      </w:r>
      <w:r w:rsidR="00081A59">
        <w:rPr>
          <w:rFonts w:ascii="Arial" w:hAnsi="Arial" w:cs="Arial"/>
          <w:sz w:val="22"/>
          <w:szCs w:val="22"/>
        </w:rPr>
        <w:t xml:space="preserve">wellbeing of members of the school community, </w:t>
      </w:r>
      <w:r>
        <w:rPr>
          <w:rFonts w:ascii="Arial" w:hAnsi="Arial" w:cs="Arial"/>
          <w:sz w:val="22"/>
          <w:szCs w:val="22"/>
        </w:rPr>
        <w:t xml:space="preserve">you will be informed </w:t>
      </w:r>
      <w:r w:rsidR="00697B22">
        <w:rPr>
          <w:rFonts w:ascii="Arial" w:hAnsi="Arial" w:cs="Arial"/>
          <w:sz w:val="22"/>
          <w:szCs w:val="22"/>
        </w:rPr>
        <w:t xml:space="preserve">as soon as is practicable </w:t>
      </w:r>
      <w:r>
        <w:rPr>
          <w:rFonts w:ascii="Arial" w:hAnsi="Arial" w:cs="Arial"/>
          <w:sz w:val="22"/>
          <w:szCs w:val="22"/>
        </w:rPr>
        <w:t>of this decision</w:t>
      </w:r>
      <w:r w:rsidR="00697B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{</w:t>
      </w:r>
      <w:r w:rsidR="005B58AB">
        <w:rPr>
          <w:rFonts w:ascii="Arial" w:hAnsi="Arial" w:cs="Arial"/>
          <w:color w:val="FF0000"/>
          <w:sz w:val="22"/>
          <w:szCs w:val="22"/>
        </w:rPr>
        <w:t>you/</w:t>
      </w:r>
      <w:r w:rsidR="00D3143A">
        <w:rPr>
          <w:rFonts w:ascii="Arial" w:hAnsi="Arial" w:cs="Arial"/>
          <w:color w:val="FF0000"/>
          <w:sz w:val="22"/>
          <w:szCs w:val="22"/>
        </w:rPr>
        <w:t xml:space="preserve"> (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D3143A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164D38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student</w:t>
      </w:r>
      <w:r w:rsidR="00D3143A">
        <w:rPr>
          <w:rFonts w:ascii="Arial" w:hAnsi="Arial" w:cs="Arial"/>
          <w:color w:val="FF0000"/>
          <w:sz w:val="22"/>
          <w:szCs w:val="22"/>
        </w:rPr>
        <w:t>)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}</w:t>
      </w:r>
      <w:r w:rsidR="0094484F">
        <w:rPr>
          <w:rFonts w:ascii="Arial" w:hAnsi="Arial" w:cs="Arial"/>
          <w:sz w:val="22"/>
          <w:szCs w:val="22"/>
        </w:rPr>
        <w:t xml:space="preserve"> </w:t>
      </w:r>
      <w:r w:rsidR="00212381">
        <w:rPr>
          <w:rFonts w:ascii="Arial" w:hAnsi="Arial" w:cs="Arial"/>
          <w:sz w:val="22"/>
          <w:szCs w:val="22"/>
        </w:rPr>
        <w:t>your enrolment application will be processed in accordance with the law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E7B39" w:rsidRDefault="008B5E0F" w:rsidP="007851C1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Director-General</w:t>
      </w:r>
      <w:r w:rsidR="001D5576">
        <w:rPr>
          <w:rFonts w:ascii="Arial" w:hAnsi="Arial" w:cs="Arial"/>
          <w:sz w:val="22"/>
          <w:szCs w:val="22"/>
        </w:rPr>
        <w:t xml:space="preserve"> (or delegate)</w:t>
      </w:r>
      <w:r>
        <w:rPr>
          <w:rFonts w:ascii="Arial" w:hAnsi="Arial" w:cs="Arial"/>
          <w:sz w:val="22"/>
          <w:szCs w:val="22"/>
        </w:rPr>
        <w:t xml:space="preserve"> </w:t>
      </w:r>
      <w:r w:rsidR="00212381">
        <w:rPr>
          <w:rFonts w:ascii="Arial" w:hAnsi="Arial" w:cs="Arial"/>
          <w:sz w:val="22"/>
          <w:szCs w:val="22"/>
        </w:rPr>
        <w:t>forms the preliminary view</w:t>
      </w:r>
      <w:r>
        <w:rPr>
          <w:rFonts w:ascii="Arial" w:hAnsi="Arial" w:cs="Arial"/>
          <w:sz w:val="22"/>
          <w:szCs w:val="22"/>
        </w:rPr>
        <w:t xml:space="preserve"> that 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{</w:t>
      </w:r>
      <w:r w:rsidR="005B58AB">
        <w:rPr>
          <w:rFonts w:ascii="Arial" w:hAnsi="Arial" w:cs="Arial"/>
          <w:color w:val="FF0000"/>
          <w:sz w:val="22"/>
          <w:szCs w:val="22"/>
        </w:rPr>
        <w:t>your</w:t>
      </w:r>
      <w:r w:rsidR="00F33E55" w:rsidDel="00697B22">
        <w:rPr>
          <w:rFonts w:ascii="Arial" w:hAnsi="Arial" w:cs="Arial"/>
          <w:color w:val="FF0000"/>
          <w:sz w:val="22"/>
          <w:szCs w:val="22"/>
        </w:rPr>
        <w:t>/</w:t>
      </w:r>
      <w:r w:rsidR="00F33E55">
        <w:rPr>
          <w:rFonts w:ascii="Arial" w:hAnsi="Arial" w:cs="Arial"/>
          <w:color w:val="FF0000"/>
          <w:sz w:val="22"/>
          <w:szCs w:val="22"/>
        </w:rPr>
        <w:t xml:space="preserve"> </w:t>
      </w:r>
      <w:r w:rsidR="00F33E55" w:rsidDel="00697B22">
        <w:rPr>
          <w:rFonts w:ascii="Arial" w:hAnsi="Arial" w:cs="Arial"/>
          <w:color w:val="FF0000"/>
          <w:sz w:val="22"/>
          <w:szCs w:val="22"/>
        </w:rPr>
        <w:t>(</w:t>
      </w:r>
      <w:r w:rsidR="0094484F" w:rsidRPr="0094484F" w:rsidDel="00697B22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D3143A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164D38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94484F" w:rsidRPr="0094484F" w:rsidDel="00697B22">
        <w:rPr>
          <w:rFonts w:ascii="Arial" w:hAnsi="Arial" w:cs="Arial"/>
          <w:color w:val="FF0000"/>
          <w:sz w:val="22"/>
          <w:szCs w:val="22"/>
        </w:rPr>
        <w:t>student</w:t>
      </w:r>
      <w:r w:rsidR="005B58AB" w:rsidDel="00697B22">
        <w:rPr>
          <w:rFonts w:ascii="Arial" w:hAnsi="Arial" w:cs="Arial"/>
          <w:color w:val="FF0000"/>
          <w:sz w:val="22"/>
          <w:szCs w:val="22"/>
        </w:rPr>
        <w:t>)</w:t>
      </w:r>
      <w:r w:rsidR="0094484F" w:rsidRPr="0094484F">
        <w:rPr>
          <w:rFonts w:ascii="Arial" w:hAnsi="Arial" w:cs="Arial"/>
          <w:color w:val="FF0000"/>
          <w:sz w:val="22"/>
          <w:szCs w:val="22"/>
        </w:rPr>
        <w:t>}</w:t>
      </w:r>
      <w:r w:rsidR="00944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enrolment </w:t>
      </w:r>
      <w:r w:rsidRPr="007A07B7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pose an unacceptabl</w:t>
      </w:r>
      <w:r w:rsidR="005B58AB">
        <w:rPr>
          <w:rFonts w:ascii="Arial" w:hAnsi="Arial" w:cs="Arial"/>
          <w:sz w:val="22"/>
          <w:szCs w:val="22"/>
        </w:rPr>
        <w:t>e risk to the safety or wellbeing of members of th</w:t>
      </w:r>
      <w:r w:rsidR="00697B2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school community</w:t>
      </w:r>
      <w:r w:rsidR="00697B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you will be informed of the Director</w:t>
      </w:r>
      <w:r w:rsidR="0094484F">
        <w:rPr>
          <w:rFonts w:ascii="Arial" w:hAnsi="Arial" w:cs="Arial"/>
          <w:sz w:val="22"/>
          <w:szCs w:val="22"/>
        </w:rPr>
        <w:t xml:space="preserve">-General’s </w:t>
      </w:r>
      <w:r w:rsidR="00A6050F">
        <w:rPr>
          <w:rFonts w:ascii="Arial" w:hAnsi="Arial" w:cs="Arial"/>
          <w:sz w:val="22"/>
          <w:szCs w:val="22"/>
        </w:rPr>
        <w:t xml:space="preserve">(or delegate’s) </w:t>
      </w:r>
      <w:r w:rsidR="0094484F">
        <w:rPr>
          <w:rFonts w:ascii="Arial" w:hAnsi="Arial" w:cs="Arial"/>
          <w:sz w:val="22"/>
          <w:szCs w:val="22"/>
        </w:rPr>
        <w:t>intent</w:t>
      </w:r>
      <w:r w:rsidR="004B30F5">
        <w:rPr>
          <w:rFonts w:ascii="Arial" w:hAnsi="Arial" w:cs="Arial"/>
          <w:sz w:val="22"/>
          <w:szCs w:val="22"/>
        </w:rPr>
        <w:t>ion</w:t>
      </w:r>
      <w:r w:rsidR="0094484F">
        <w:rPr>
          <w:rFonts w:ascii="Arial" w:hAnsi="Arial" w:cs="Arial"/>
          <w:sz w:val="22"/>
          <w:szCs w:val="22"/>
        </w:rPr>
        <w:t xml:space="preserve"> to refuse</w:t>
      </w:r>
      <w:r w:rsidR="005B58AB">
        <w:rPr>
          <w:rFonts w:ascii="Arial" w:hAnsi="Arial" w:cs="Arial"/>
          <w:sz w:val="22"/>
          <w:szCs w:val="22"/>
        </w:rPr>
        <w:t xml:space="preserve"> </w:t>
      </w:r>
      <w:r w:rsidR="005B58AB" w:rsidRPr="0094484F">
        <w:rPr>
          <w:rFonts w:ascii="Arial" w:hAnsi="Arial" w:cs="Arial"/>
          <w:color w:val="FF0000"/>
          <w:sz w:val="22"/>
          <w:szCs w:val="22"/>
        </w:rPr>
        <w:t>{</w:t>
      </w:r>
      <w:r w:rsidR="005B58AB">
        <w:rPr>
          <w:rFonts w:ascii="Arial" w:hAnsi="Arial" w:cs="Arial"/>
          <w:color w:val="FF0000"/>
          <w:sz w:val="22"/>
          <w:szCs w:val="22"/>
        </w:rPr>
        <w:t>your</w:t>
      </w:r>
      <w:r w:rsidR="00F33E55" w:rsidDel="00697B22">
        <w:rPr>
          <w:rFonts w:ascii="Arial" w:hAnsi="Arial" w:cs="Arial"/>
          <w:color w:val="FF0000"/>
          <w:sz w:val="22"/>
          <w:szCs w:val="22"/>
        </w:rPr>
        <w:t>/</w:t>
      </w:r>
      <w:r w:rsidR="00F33E55">
        <w:rPr>
          <w:rFonts w:ascii="Arial" w:hAnsi="Arial" w:cs="Arial"/>
          <w:color w:val="FF0000"/>
          <w:sz w:val="22"/>
          <w:szCs w:val="22"/>
        </w:rPr>
        <w:t xml:space="preserve"> </w:t>
      </w:r>
      <w:r w:rsidR="00F33E55" w:rsidDel="00697B22">
        <w:rPr>
          <w:rFonts w:ascii="Arial" w:hAnsi="Arial" w:cs="Arial"/>
          <w:color w:val="FF0000"/>
          <w:sz w:val="22"/>
          <w:szCs w:val="22"/>
        </w:rPr>
        <w:t>(</w:t>
      </w:r>
      <w:r w:rsidR="005B58AB" w:rsidRPr="0094484F" w:rsidDel="00697B22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D3143A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164D38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5B58AB" w:rsidRPr="0094484F" w:rsidDel="00697B22">
        <w:rPr>
          <w:rFonts w:ascii="Arial" w:hAnsi="Arial" w:cs="Arial"/>
          <w:color w:val="FF0000"/>
          <w:sz w:val="22"/>
          <w:szCs w:val="22"/>
        </w:rPr>
        <w:t>student</w:t>
      </w:r>
      <w:r w:rsidR="00F33E55">
        <w:rPr>
          <w:rFonts w:ascii="Arial" w:hAnsi="Arial" w:cs="Arial"/>
          <w:color w:val="FF0000"/>
          <w:sz w:val="22"/>
          <w:szCs w:val="22"/>
        </w:rPr>
        <w:t>)</w:t>
      </w:r>
      <w:r w:rsidR="005B58AB" w:rsidRPr="0094484F">
        <w:rPr>
          <w:rFonts w:ascii="Arial" w:hAnsi="Arial" w:cs="Arial"/>
          <w:color w:val="FF0000"/>
          <w:sz w:val="22"/>
          <w:szCs w:val="22"/>
        </w:rPr>
        <w:t>}</w:t>
      </w:r>
      <w:r w:rsidR="005B58AB">
        <w:rPr>
          <w:rFonts w:ascii="Arial" w:hAnsi="Arial" w:cs="Arial"/>
          <w:color w:val="FF0000"/>
          <w:sz w:val="22"/>
          <w:szCs w:val="22"/>
        </w:rPr>
        <w:t xml:space="preserve"> </w:t>
      </w:r>
      <w:r w:rsidR="005B58A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nrolment at </w:t>
      </w:r>
      <w:r>
        <w:rPr>
          <w:rFonts w:ascii="Arial" w:hAnsi="Arial" w:cs="Arial"/>
          <w:color w:val="FF0000"/>
          <w:sz w:val="22"/>
          <w:szCs w:val="22"/>
        </w:rPr>
        <w:t>{insert name o</w:t>
      </w:r>
      <w:r w:rsidRPr="00E5576D">
        <w:rPr>
          <w:rFonts w:ascii="Arial" w:hAnsi="Arial" w:cs="Arial"/>
          <w:color w:val="FF0000"/>
          <w:sz w:val="22"/>
          <w:szCs w:val="22"/>
        </w:rPr>
        <w:t xml:space="preserve">f </w:t>
      </w:r>
      <w:r>
        <w:rPr>
          <w:rFonts w:ascii="Arial" w:hAnsi="Arial" w:cs="Arial"/>
          <w:color w:val="FF0000"/>
          <w:sz w:val="22"/>
          <w:szCs w:val="22"/>
        </w:rPr>
        <w:t>school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  <w:r w:rsidR="00CE7B39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5B58AB" w:rsidRPr="0090026C" w:rsidRDefault="00CE7B39" w:rsidP="007851C1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90026C">
        <w:rPr>
          <w:rFonts w:ascii="Arial" w:hAnsi="Arial" w:cs="Arial"/>
          <w:sz w:val="22"/>
          <w:szCs w:val="22"/>
        </w:rPr>
        <w:t xml:space="preserve">Please note that </w:t>
      </w:r>
      <w:r w:rsidR="00E73E50">
        <w:rPr>
          <w:rFonts w:ascii="Arial" w:hAnsi="Arial" w:cs="Arial"/>
          <w:sz w:val="22"/>
          <w:szCs w:val="22"/>
        </w:rPr>
        <w:t>in accordance with</w:t>
      </w:r>
      <w:r w:rsidRPr="0090026C">
        <w:rPr>
          <w:rFonts w:ascii="Arial" w:hAnsi="Arial" w:cs="Arial"/>
          <w:sz w:val="22"/>
          <w:szCs w:val="22"/>
        </w:rPr>
        <w:t xml:space="preserve"> </w:t>
      </w:r>
      <w:r w:rsidR="00E73E50">
        <w:rPr>
          <w:rFonts w:ascii="Arial" w:hAnsi="Arial" w:cs="Arial"/>
          <w:sz w:val="22"/>
          <w:szCs w:val="22"/>
        </w:rPr>
        <w:t xml:space="preserve">Section </w:t>
      </w:r>
      <w:r w:rsidRPr="0090026C">
        <w:rPr>
          <w:rFonts w:ascii="Arial" w:hAnsi="Arial" w:cs="Arial"/>
          <w:sz w:val="22"/>
          <w:szCs w:val="22"/>
        </w:rPr>
        <w:t xml:space="preserve">306 of the </w:t>
      </w:r>
      <w:r w:rsidR="00E73E50">
        <w:rPr>
          <w:rFonts w:ascii="Arial" w:hAnsi="Arial" w:cs="Arial"/>
          <w:sz w:val="22"/>
          <w:szCs w:val="22"/>
        </w:rPr>
        <w:t>Act</w:t>
      </w:r>
      <w:r w:rsidR="00E95292">
        <w:rPr>
          <w:rFonts w:ascii="Arial" w:hAnsi="Arial" w:cs="Arial"/>
          <w:sz w:val="22"/>
          <w:szCs w:val="22"/>
        </w:rPr>
        <w:t>,</w:t>
      </w:r>
      <w:r w:rsidR="00E73E50">
        <w:rPr>
          <w:rFonts w:ascii="Arial" w:hAnsi="Arial" w:cs="Arial"/>
          <w:sz w:val="22"/>
          <w:szCs w:val="22"/>
        </w:rPr>
        <w:t xml:space="preserve"> </w:t>
      </w:r>
      <w:r w:rsidRPr="0090026C">
        <w:rPr>
          <w:rFonts w:ascii="Arial" w:hAnsi="Arial" w:cs="Arial"/>
          <w:sz w:val="22"/>
          <w:szCs w:val="22"/>
        </w:rPr>
        <w:t xml:space="preserve">the Director-General </w:t>
      </w:r>
      <w:r w:rsidR="00E95292">
        <w:rPr>
          <w:rFonts w:ascii="Arial" w:hAnsi="Arial" w:cs="Arial"/>
          <w:sz w:val="22"/>
          <w:szCs w:val="22"/>
        </w:rPr>
        <w:t xml:space="preserve">(or delegate) </w:t>
      </w:r>
      <w:r w:rsidRPr="0090026C">
        <w:rPr>
          <w:rFonts w:ascii="Arial" w:hAnsi="Arial" w:cs="Arial"/>
          <w:sz w:val="22"/>
          <w:szCs w:val="22"/>
        </w:rPr>
        <w:t>also has the pow</w:t>
      </w:r>
      <w:r w:rsidR="00C61385">
        <w:rPr>
          <w:rFonts w:ascii="Arial" w:hAnsi="Arial" w:cs="Arial"/>
          <w:sz w:val="22"/>
          <w:szCs w:val="22"/>
        </w:rPr>
        <w:t>er to exclude you from certain state schools or all s</w:t>
      </w:r>
      <w:r w:rsidRPr="0090026C">
        <w:rPr>
          <w:rFonts w:ascii="Arial" w:hAnsi="Arial" w:cs="Arial"/>
          <w:sz w:val="22"/>
          <w:szCs w:val="22"/>
        </w:rPr>
        <w:t xml:space="preserve">tate schools </w:t>
      </w:r>
      <w:r w:rsidR="00D27A79">
        <w:rPr>
          <w:rFonts w:ascii="Arial" w:hAnsi="Arial" w:cs="Arial"/>
          <w:sz w:val="22"/>
          <w:szCs w:val="22"/>
        </w:rPr>
        <w:t xml:space="preserve">in Queensland </w:t>
      </w:r>
      <w:r w:rsidRPr="0090026C">
        <w:rPr>
          <w:rFonts w:ascii="Arial" w:hAnsi="Arial" w:cs="Arial"/>
          <w:sz w:val="22"/>
          <w:szCs w:val="22"/>
        </w:rPr>
        <w:t>if you are consider</w:t>
      </w:r>
      <w:r w:rsidR="00E73E50">
        <w:rPr>
          <w:rFonts w:ascii="Arial" w:hAnsi="Arial" w:cs="Arial"/>
          <w:sz w:val="22"/>
          <w:szCs w:val="22"/>
        </w:rPr>
        <w:t>e</w:t>
      </w:r>
      <w:r w:rsidRPr="0090026C">
        <w:rPr>
          <w:rFonts w:ascii="Arial" w:hAnsi="Arial" w:cs="Arial"/>
          <w:sz w:val="22"/>
          <w:szCs w:val="22"/>
        </w:rPr>
        <w:t xml:space="preserve">d an unacceptable risk to the safety or wellbeing of </w:t>
      </w:r>
      <w:r w:rsidR="00F33E55">
        <w:rPr>
          <w:rFonts w:ascii="Arial" w:hAnsi="Arial" w:cs="Arial"/>
          <w:sz w:val="22"/>
          <w:szCs w:val="22"/>
        </w:rPr>
        <w:t>the students or staff of other state schools</w:t>
      </w:r>
      <w:r w:rsidR="00697B22" w:rsidRPr="0090026C">
        <w:rPr>
          <w:rFonts w:ascii="Arial" w:hAnsi="Arial" w:cs="Arial"/>
          <w:sz w:val="22"/>
          <w:szCs w:val="22"/>
        </w:rPr>
        <w:t>.</w:t>
      </w:r>
      <w:r w:rsidR="00212381">
        <w:rPr>
          <w:rFonts w:ascii="Arial" w:hAnsi="Arial" w:cs="Arial"/>
          <w:sz w:val="22"/>
          <w:szCs w:val="22"/>
        </w:rPr>
        <w:t xml:space="preserve"> If this is the case the Director-General</w:t>
      </w:r>
      <w:r w:rsidR="00A642F6">
        <w:rPr>
          <w:rFonts w:ascii="Arial" w:hAnsi="Arial" w:cs="Arial"/>
          <w:sz w:val="22"/>
          <w:szCs w:val="22"/>
        </w:rPr>
        <w:t xml:space="preserve"> (or delegate)</w:t>
      </w:r>
      <w:r w:rsidR="00212381">
        <w:rPr>
          <w:rFonts w:ascii="Arial" w:hAnsi="Arial" w:cs="Arial"/>
          <w:sz w:val="22"/>
          <w:szCs w:val="22"/>
        </w:rPr>
        <w:t xml:space="preserve"> will communicate with you directly about a separate process t</w:t>
      </w:r>
      <w:bookmarkStart w:id="1" w:name="_GoBack"/>
      <w:bookmarkEnd w:id="1"/>
      <w:r w:rsidR="00212381">
        <w:rPr>
          <w:rFonts w:ascii="Arial" w:hAnsi="Arial" w:cs="Arial"/>
          <w:sz w:val="22"/>
          <w:szCs w:val="22"/>
        </w:rPr>
        <w:t>o be followed to make a decision in this respect.</w:t>
      </w:r>
    </w:p>
    <w:p w:rsidR="00212381" w:rsidRPr="007851C1" w:rsidRDefault="00212381" w:rsidP="007851C1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091B4E">
        <w:rPr>
          <w:rFonts w:ascii="Arial" w:hAnsi="Arial" w:cs="Arial"/>
          <w:color w:val="FF0000"/>
          <w:sz w:val="22"/>
          <w:szCs w:val="22"/>
        </w:rPr>
        <w:lastRenderedPageBreak/>
        <w:t>{Delete paragraph if this is a mature age enrolment}</w:t>
      </w:r>
      <w:r w:rsidRPr="003F250B">
        <w:rPr>
          <w:rFonts w:ascii="Arial" w:hAnsi="Arial" w:cs="Arial"/>
          <w:sz w:val="22"/>
          <w:szCs w:val="22"/>
        </w:rPr>
        <w:t xml:space="preserve"> You will be contacted shortly by a Regional Case Manager to discuss how </w:t>
      </w:r>
      <w:r w:rsidRPr="00091B4E">
        <w:rPr>
          <w:rFonts w:ascii="Arial" w:hAnsi="Arial" w:cs="Arial"/>
          <w:color w:val="FF0000"/>
          <w:sz w:val="22"/>
          <w:szCs w:val="22"/>
        </w:rPr>
        <w:t>{you</w:t>
      </w:r>
      <w:r w:rsidRPr="00091B4E" w:rsidDel="00697B22">
        <w:rPr>
          <w:rFonts w:ascii="Arial" w:hAnsi="Arial" w:cs="Arial"/>
          <w:color w:val="FF0000"/>
          <w:sz w:val="22"/>
          <w:szCs w:val="22"/>
        </w:rPr>
        <w:t xml:space="preserve">/insert </w:t>
      </w:r>
      <w:r w:rsidR="00D3143A">
        <w:rPr>
          <w:rFonts w:ascii="Arial" w:hAnsi="Arial" w:cs="Arial"/>
          <w:color w:val="FF0000"/>
          <w:sz w:val="22"/>
          <w:szCs w:val="22"/>
        </w:rPr>
        <w:t xml:space="preserve">name of </w:t>
      </w:r>
      <w:r w:rsidRPr="00091B4E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Pr="00091B4E" w:rsidDel="00697B22">
        <w:rPr>
          <w:rFonts w:ascii="Arial" w:hAnsi="Arial" w:cs="Arial"/>
          <w:color w:val="FF0000"/>
          <w:sz w:val="22"/>
          <w:szCs w:val="22"/>
        </w:rPr>
        <w:t>student</w:t>
      </w:r>
      <w:r w:rsidRPr="00091B4E">
        <w:rPr>
          <w:rFonts w:ascii="Arial" w:hAnsi="Arial" w:cs="Arial"/>
          <w:color w:val="FF0000"/>
          <w:sz w:val="22"/>
          <w:szCs w:val="22"/>
        </w:rPr>
        <w:t>}</w:t>
      </w:r>
      <w:r w:rsidRPr="003F250B">
        <w:rPr>
          <w:rFonts w:ascii="Arial" w:hAnsi="Arial" w:cs="Arial"/>
          <w:sz w:val="22"/>
          <w:szCs w:val="22"/>
        </w:rPr>
        <w:t xml:space="preserve"> will be assisted to continue </w:t>
      </w:r>
      <w:r w:rsidRPr="00091B4E">
        <w:rPr>
          <w:rFonts w:ascii="Arial" w:hAnsi="Arial" w:cs="Arial"/>
          <w:color w:val="FF0000"/>
          <w:sz w:val="22"/>
          <w:szCs w:val="22"/>
        </w:rPr>
        <w:t>{your</w:t>
      </w:r>
      <w:r w:rsidRPr="00091B4E" w:rsidDel="00697B22">
        <w:rPr>
          <w:rFonts w:ascii="Arial" w:hAnsi="Arial" w:cs="Arial"/>
          <w:color w:val="FF0000"/>
          <w:sz w:val="22"/>
          <w:szCs w:val="22"/>
        </w:rPr>
        <w:t>/their</w:t>
      </w:r>
      <w:r w:rsidRPr="00091B4E">
        <w:rPr>
          <w:rFonts w:ascii="Arial" w:hAnsi="Arial" w:cs="Arial"/>
          <w:color w:val="FF0000"/>
          <w:sz w:val="22"/>
          <w:szCs w:val="22"/>
        </w:rPr>
        <w:t>}</w:t>
      </w:r>
      <w:r w:rsidRPr="003F250B">
        <w:rPr>
          <w:rFonts w:ascii="Arial" w:hAnsi="Arial" w:cs="Arial"/>
          <w:sz w:val="22"/>
          <w:szCs w:val="22"/>
        </w:rPr>
        <w:t xml:space="preserve"> education while the application for enrolment is considered.  </w:t>
      </w:r>
    </w:p>
    <w:p w:rsidR="00081A59" w:rsidRDefault="00081A59" w:rsidP="007851C1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081A59" w:rsidRPr="00E5576D" w:rsidRDefault="00081A59" w:rsidP="00C024D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5576D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I</w:t>
      </w:r>
      <w:r w:rsidR="005B58AB">
        <w:rPr>
          <w:rFonts w:ascii="Arial" w:hAnsi="Arial" w:cs="Arial"/>
          <w:color w:val="FF0000"/>
          <w:sz w:val="22"/>
          <w:szCs w:val="22"/>
        </w:rPr>
        <w:t>nsert name</w:t>
      </w:r>
      <w:r w:rsidR="00533802">
        <w:rPr>
          <w:rFonts w:ascii="Arial" w:hAnsi="Arial" w:cs="Arial"/>
          <w:color w:val="FF0000"/>
          <w:sz w:val="22"/>
          <w:szCs w:val="22"/>
        </w:rPr>
        <w:t xml:space="preserve"> of principal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081A59" w:rsidRDefault="00533802" w:rsidP="00C024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</w:t>
      </w:r>
    </w:p>
    <w:p w:rsidR="00533802" w:rsidRPr="00E5576D" w:rsidRDefault="00533802" w:rsidP="00C024D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5576D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Insert name of school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972D9B" w:rsidRDefault="00972D9B" w:rsidP="00C024DA">
      <w:pPr>
        <w:jc w:val="both"/>
        <w:rPr>
          <w:rFonts w:ascii="Arial" w:hAnsi="Arial" w:cs="Arial"/>
          <w:sz w:val="22"/>
          <w:szCs w:val="22"/>
        </w:rPr>
      </w:pPr>
    </w:p>
    <w:p w:rsidR="00676BFC" w:rsidRPr="00091B4E" w:rsidRDefault="00533802" w:rsidP="00C024DA">
      <w:pPr>
        <w:jc w:val="both"/>
        <w:rPr>
          <w:rFonts w:ascii="Arial" w:hAnsi="Arial" w:cs="Arial"/>
          <w:sz w:val="16"/>
          <w:szCs w:val="18"/>
        </w:rPr>
      </w:pPr>
      <w:r w:rsidRPr="00091B4E">
        <w:rPr>
          <w:rFonts w:ascii="Arial" w:hAnsi="Arial" w:cs="Arial"/>
          <w:sz w:val="16"/>
          <w:szCs w:val="18"/>
        </w:rPr>
        <w:t>cc:</w:t>
      </w:r>
      <w:r w:rsidR="00972D9B" w:rsidRPr="001B2647">
        <w:rPr>
          <w:rFonts w:ascii="Arial" w:hAnsi="Arial" w:cs="Arial"/>
          <w:sz w:val="16"/>
          <w:szCs w:val="18"/>
        </w:rPr>
        <w:tab/>
      </w:r>
      <w:r w:rsidR="00513FDA" w:rsidRPr="00091B4E">
        <w:rPr>
          <w:rFonts w:ascii="Arial" w:hAnsi="Arial" w:cs="Arial"/>
          <w:sz w:val="16"/>
          <w:szCs w:val="18"/>
        </w:rPr>
        <w:t>Regional Director</w:t>
      </w:r>
    </w:p>
    <w:p w:rsidR="001D005A" w:rsidRPr="002105AA" w:rsidRDefault="001D005A" w:rsidP="00C024DA">
      <w:pPr>
        <w:jc w:val="both"/>
        <w:rPr>
          <w:rFonts w:ascii="Arial" w:hAnsi="Arial" w:cs="Arial"/>
          <w:sz w:val="16"/>
          <w:szCs w:val="18"/>
        </w:rPr>
      </w:pPr>
      <w:proofErr w:type="spellStart"/>
      <w:r w:rsidRPr="002105AA">
        <w:rPr>
          <w:rFonts w:ascii="Arial" w:hAnsi="Arial" w:cs="Arial"/>
          <w:sz w:val="16"/>
          <w:szCs w:val="18"/>
        </w:rPr>
        <w:t>Enc</w:t>
      </w:r>
      <w:proofErr w:type="spellEnd"/>
      <w:r w:rsidRPr="002105AA">
        <w:rPr>
          <w:rFonts w:ascii="Arial" w:hAnsi="Arial" w:cs="Arial"/>
          <w:sz w:val="16"/>
          <w:szCs w:val="18"/>
        </w:rPr>
        <w:t xml:space="preserve">: </w:t>
      </w:r>
      <w:r w:rsidRPr="002105AA">
        <w:rPr>
          <w:rFonts w:ascii="Arial" w:hAnsi="Arial" w:cs="Arial"/>
          <w:sz w:val="16"/>
          <w:szCs w:val="18"/>
        </w:rPr>
        <w:tab/>
        <w:t>Attachment 1:</w:t>
      </w:r>
      <w:r w:rsidR="008B4360" w:rsidRPr="002105AA">
        <w:rPr>
          <w:rFonts w:ascii="Arial" w:hAnsi="Arial" w:cs="Arial"/>
          <w:sz w:val="16"/>
          <w:szCs w:val="18"/>
        </w:rPr>
        <w:t xml:space="preserve"> Applicant f</w:t>
      </w:r>
      <w:r w:rsidRPr="002105AA">
        <w:rPr>
          <w:rFonts w:ascii="Arial" w:hAnsi="Arial" w:cs="Arial"/>
          <w:sz w:val="16"/>
          <w:szCs w:val="18"/>
        </w:rPr>
        <w:t>lowchart - refusal to enrol</w:t>
      </w:r>
    </w:p>
    <w:p w:rsidR="001D005A" w:rsidRDefault="001D005A" w:rsidP="00C024DA">
      <w:pPr>
        <w:jc w:val="both"/>
        <w:rPr>
          <w:rFonts w:ascii="Arial" w:hAnsi="Arial" w:cs="Arial"/>
          <w:sz w:val="22"/>
          <w:szCs w:val="22"/>
        </w:rPr>
      </w:pPr>
    </w:p>
    <w:p w:rsidR="001D005A" w:rsidRDefault="001D005A" w:rsidP="00455653">
      <w:pPr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1D005A">
        <w:rPr>
          <w:rFonts w:ascii="Arial" w:hAnsi="Arial" w:cs="Arial"/>
          <w:b/>
          <w:sz w:val="22"/>
          <w:szCs w:val="22"/>
        </w:rPr>
        <w:lastRenderedPageBreak/>
        <w:t xml:space="preserve">Attachment 1: </w:t>
      </w:r>
      <w:r w:rsidR="008B4360">
        <w:rPr>
          <w:rFonts w:ascii="Arial" w:hAnsi="Arial" w:cs="Arial"/>
          <w:b/>
          <w:sz w:val="22"/>
          <w:szCs w:val="22"/>
        </w:rPr>
        <w:t>Applicant f</w:t>
      </w:r>
      <w:r w:rsidRPr="001D005A">
        <w:rPr>
          <w:rFonts w:ascii="Arial" w:hAnsi="Arial" w:cs="Arial"/>
          <w:b/>
          <w:sz w:val="22"/>
          <w:szCs w:val="22"/>
        </w:rPr>
        <w:t>lowchart - refusal to enrol</w:t>
      </w:r>
    </w:p>
    <w:p w:rsidR="00CA7BDA" w:rsidRDefault="00ED3E0F" w:rsidP="00455653">
      <w:pPr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 w:rsidRPr="000E3AD4">
        <w:rPr>
          <w:noProof/>
          <w:lang w:eastAsia="zh-CN"/>
        </w:rPr>
        <w:drawing>
          <wp:inline distT="0" distB="0" distL="0" distR="0">
            <wp:extent cx="5314598" cy="8272130"/>
            <wp:effectExtent l="0" t="0" r="635" b="0"/>
            <wp:docPr id="3" name="Picture 1" descr="Refusal to Enrol Applicant flowchart 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usal to Enrol Applicant flowchart v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116" cy="827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FF" w:rsidRDefault="008F1EFF" w:rsidP="00455653">
      <w:pPr>
        <w:spacing w:before="80" w:after="80"/>
        <w:jc w:val="both"/>
        <w:rPr>
          <w:rFonts w:ascii="Arial" w:hAnsi="Arial" w:cs="Arial"/>
          <w:b/>
          <w:sz w:val="22"/>
          <w:szCs w:val="22"/>
        </w:rPr>
      </w:pPr>
    </w:p>
    <w:sectPr w:rsidR="008F1EFF" w:rsidSect="000638A8">
      <w:headerReference w:type="default" r:id="rId14"/>
      <w:footerReference w:type="default" r:id="rId15"/>
      <w:pgSz w:w="11906" w:h="16838"/>
      <w:pgMar w:top="1440" w:right="1418" w:bottom="1134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15" w:rsidRDefault="00237215">
      <w:r>
        <w:separator/>
      </w:r>
    </w:p>
  </w:endnote>
  <w:endnote w:type="continuationSeparator" w:id="0">
    <w:p w:rsidR="00237215" w:rsidRDefault="0023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A8" w:rsidRPr="00414D93" w:rsidRDefault="00ED3E0F" w:rsidP="000638A8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4225565</wp:posOffset>
          </wp:positionH>
          <wp:positionV relativeFrom="margin">
            <wp:posOffset>9004774</wp:posOffset>
          </wp:positionV>
          <wp:extent cx="1871345" cy="58039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8A8" w:rsidRPr="00414D93">
      <w:rPr>
        <w:rFonts w:ascii="Arial" w:hAnsi="Arial" w:cs="Arial"/>
        <w:b/>
        <w:sz w:val="16"/>
        <w:szCs w:val="16"/>
      </w:rPr>
      <w:t xml:space="preserve">Uncontrolled copy. </w:t>
    </w:r>
    <w:r w:rsidR="000638A8" w:rsidRPr="00414D93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hyperlink r:id="rId2" w:history="1">
      <w:r w:rsidR="00330BFE" w:rsidRPr="00826515">
        <w:rPr>
          <w:rStyle w:val="Hyperlink"/>
          <w:rFonts w:ascii="Arial" w:hAnsi="Arial" w:cs="Arial"/>
          <w:sz w:val="16"/>
          <w:szCs w:val="16"/>
        </w:rPr>
        <w:t>https://ppr.qed.qld.gov.au/pp/refusal-to-enrol-risk-to-safety-or-wellbeing-procedure</w:t>
      </w:r>
    </w:hyperlink>
    <w:r w:rsidR="00330BFE">
      <w:rPr>
        <w:rFonts w:ascii="Arial" w:hAnsi="Arial" w:cs="Arial"/>
        <w:sz w:val="16"/>
        <w:szCs w:val="16"/>
      </w:rPr>
      <w:t xml:space="preserve"> </w:t>
    </w:r>
    <w:r w:rsidR="000638A8" w:rsidRPr="00414D93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:rsidR="000638A8" w:rsidRPr="00414D93" w:rsidRDefault="000638A8" w:rsidP="000638A8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sz w:val="16"/>
        <w:szCs w:val="16"/>
      </w:rPr>
      <w:t xml:space="preserve">Page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330BFE">
      <w:rPr>
        <w:rFonts w:ascii="Arial" w:hAnsi="Arial" w:cs="Arial"/>
        <w:b/>
        <w:bCs/>
        <w:noProof/>
        <w:sz w:val="16"/>
        <w:szCs w:val="16"/>
      </w:rPr>
      <w:t>2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  <w:r w:rsidRPr="00414D93">
      <w:rPr>
        <w:rFonts w:ascii="Arial" w:hAnsi="Arial" w:cs="Arial"/>
        <w:sz w:val="16"/>
        <w:szCs w:val="16"/>
      </w:rPr>
      <w:t xml:space="preserve"> of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330BFE">
      <w:rPr>
        <w:rFonts w:ascii="Arial" w:hAnsi="Arial" w:cs="Arial"/>
        <w:b/>
        <w:bCs/>
        <w:noProof/>
        <w:sz w:val="16"/>
        <w:szCs w:val="16"/>
      </w:rPr>
      <w:t>3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15" w:rsidRDefault="00237215">
      <w:r>
        <w:separator/>
      </w:r>
    </w:p>
  </w:footnote>
  <w:footnote w:type="continuationSeparator" w:id="0">
    <w:p w:rsidR="00237215" w:rsidRDefault="0023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6A" w:rsidRDefault="003B266A" w:rsidP="00414159">
    <w:r w:rsidRPr="00C024DA">
      <w:rPr>
        <w:rFonts w:ascii="Arial" w:hAnsi="Arial" w:cs="Arial"/>
        <w:b/>
        <w:sz w:val="18"/>
        <w:szCs w:val="18"/>
      </w:rPr>
      <w:t xml:space="preserve">RTE-1:  </w:t>
    </w:r>
    <w:r w:rsidR="00366145">
      <w:rPr>
        <w:rFonts w:ascii="Arial" w:hAnsi="Arial" w:cs="Arial"/>
        <w:b/>
        <w:sz w:val="18"/>
        <w:szCs w:val="18"/>
      </w:rPr>
      <w:t>Referral of application to enrol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5D"/>
    <w:multiLevelType w:val="hybridMultilevel"/>
    <w:tmpl w:val="47A87518"/>
    <w:lvl w:ilvl="0" w:tplc="9F8C6568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BD9"/>
    <w:multiLevelType w:val="multilevel"/>
    <w:tmpl w:val="6930F44A"/>
    <w:lvl w:ilvl="0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C65AB"/>
    <w:multiLevelType w:val="hybridMultilevel"/>
    <w:tmpl w:val="2D8C9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57547"/>
    <w:multiLevelType w:val="hybridMultilevel"/>
    <w:tmpl w:val="FFA61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14D5E"/>
    <w:multiLevelType w:val="hybridMultilevel"/>
    <w:tmpl w:val="BD8653BE"/>
    <w:lvl w:ilvl="0" w:tplc="8F0401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FF000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E93"/>
    <w:multiLevelType w:val="hybridMultilevel"/>
    <w:tmpl w:val="377627A0"/>
    <w:lvl w:ilvl="0" w:tplc="F30CC8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14EDF"/>
    <w:multiLevelType w:val="hybridMultilevel"/>
    <w:tmpl w:val="CF2673C4"/>
    <w:lvl w:ilvl="0" w:tplc="B3FAFA7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17560"/>
    <w:multiLevelType w:val="hybridMultilevel"/>
    <w:tmpl w:val="6930F44A"/>
    <w:lvl w:ilvl="0" w:tplc="D8A4CAA8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0407"/>
    <w:multiLevelType w:val="hybridMultilevel"/>
    <w:tmpl w:val="3F4CB774"/>
    <w:lvl w:ilvl="0" w:tplc="51B4D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66202"/>
    <w:multiLevelType w:val="hybridMultilevel"/>
    <w:tmpl w:val="C2888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A31DF"/>
    <w:multiLevelType w:val="hybridMultilevel"/>
    <w:tmpl w:val="03DC7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59"/>
    <w:rsid w:val="00005970"/>
    <w:rsid w:val="00021329"/>
    <w:rsid w:val="00036719"/>
    <w:rsid w:val="000417E1"/>
    <w:rsid w:val="00045063"/>
    <w:rsid w:val="0005787B"/>
    <w:rsid w:val="000623DE"/>
    <w:rsid w:val="000638A8"/>
    <w:rsid w:val="00066BA9"/>
    <w:rsid w:val="00074840"/>
    <w:rsid w:val="00075118"/>
    <w:rsid w:val="00081A59"/>
    <w:rsid w:val="00085E47"/>
    <w:rsid w:val="00086DED"/>
    <w:rsid w:val="00091300"/>
    <w:rsid w:val="00091B4E"/>
    <w:rsid w:val="00095DC9"/>
    <w:rsid w:val="000A5729"/>
    <w:rsid w:val="000C3D7D"/>
    <w:rsid w:val="000D22AF"/>
    <w:rsid w:val="000E2D38"/>
    <w:rsid w:val="000F2907"/>
    <w:rsid w:val="000F61B8"/>
    <w:rsid w:val="001612B7"/>
    <w:rsid w:val="001645B4"/>
    <w:rsid w:val="00164D38"/>
    <w:rsid w:val="00165847"/>
    <w:rsid w:val="00180251"/>
    <w:rsid w:val="001A67C8"/>
    <w:rsid w:val="001B2647"/>
    <w:rsid w:val="001C65BC"/>
    <w:rsid w:val="001D005A"/>
    <w:rsid w:val="001D3322"/>
    <w:rsid w:val="001D5576"/>
    <w:rsid w:val="001D7659"/>
    <w:rsid w:val="001E0599"/>
    <w:rsid w:val="001E49B5"/>
    <w:rsid w:val="001F2184"/>
    <w:rsid w:val="00204336"/>
    <w:rsid w:val="002102F4"/>
    <w:rsid w:val="002105AA"/>
    <w:rsid w:val="00211ECB"/>
    <w:rsid w:val="00212381"/>
    <w:rsid w:val="0022205B"/>
    <w:rsid w:val="002239B2"/>
    <w:rsid w:val="00233D0B"/>
    <w:rsid w:val="00236B71"/>
    <w:rsid w:val="00237215"/>
    <w:rsid w:val="00261CBD"/>
    <w:rsid w:val="002639F7"/>
    <w:rsid w:val="002649BB"/>
    <w:rsid w:val="00266A1B"/>
    <w:rsid w:val="00277428"/>
    <w:rsid w:val="002A5C27"/>
    <w:rsid w:val="002B2B4E"/>
    <w:rsid w:val="002B2B73"/>
    <w:rsid w:val="002D5566"/>
    <w:rsid w:val="00300324"/>
    <w:rsid w:val="0030065B"/>
    <w:rsid w:val="003106EC"/>
    <w:rsid w:val="003128CF"/>
    <w:rsid w:val="00314885"/>
    <w:rsid w:val="003200AA"/>
    <w:rsid w:val="00321835"/>
    <w:rsid w:val="00330BFE"/>
    <w:rsid w:val="0033156D"/>
    <w:rsid w:val="00333E9C"/>
    <w:rsid w:val="003359FF"/>
    <w:rsid w:val="00350689"/>
    <w:rsid w:val="0036201F"/>
    <w:rsid w:val="00366145"/>
    <w:rsid w:val="00377353"/>
    <w:rsid w:val="00380316"/>
    <w:rsid w:val="003809DC"/>
    <w:rsid w:val="00382AF1"/>
    <w:rsid w:val="0038569C"/>
    <w:rsid w:val="003914D2"/>
    <w:rsid w:val="003A1A56"/>
    <w:rsid w:val="003A4F8C"/>
    <w:rsid w:val="003B266A"/>
    <w:rsid w:val="003B6D06"/>
    <w:rsid w:val="003C4BBF"/>
    <w:rsid w:val="003C5C97"/>
    <w:rsid w:val="003C756F"/>
    <w:rsid w:val="003D6CC5"/>
    <w:rsid w:val="003F0233"/>
    <w:rsid w:val="003F1D6F"/>
    <w:rsid w:val="003F5053"/>
    <w:rsid w:val="0040084D"/>
    <w:rsid w:val="00406FA0"/>
    <w:rsid w:val="00414159"/>
    <w:rsid w:val="00414D93"/>
    <w:rsid w:val="00416D18"/>
    <w:rsid w:val="00436260"/>
    <w:rsid w:val="004547F6"/>
    <w:rsid w:val="00455653"/>
    <w:rsid w:val="004569E6"/>
    <w:rsid w:val="00470188"/>
    <w:rsid w:val="00480AD7"/>
    <w:rsid w:val="00485CB1"/>
    <w:rsid w:val="00495A4A"/>
    <w:rsid w:val="004A3559"/>
    <w:rsid w:val="004A526E"/>
    <w:rsid w:val="004B30F5"/>
    <w:rsid w:val="004C1B4E"/>
    <w:rsid w:val="004C2FDD"/>
    <w:rsid w:val="004C7DAA"/>
    <w:rsid w:val="004D24F6"/>
    <w:rsid w:val="004D4B66"/>
    <w:rsid w:val="004D4C88"/>
    <w:rsid w:val="004D72D6"/>
    <w:rsid w:val="004D7FC3"/>
    <w:rsid w:val="004E0841"/>
    <w:rsid w:val="004E0EA5"/>
    <w:rsid w:val="004E0FFE"/>
    <w:rsid w:val="004E37E5"/>
    <w:rsid w:val="00511555"/>
    <w:rsid w:val="0051242B"/>
    <w:rsid w:val="0051346F"/>
    <w:rsid w:val="00513FDA"/>
    <w:rsid w:val="00530F41"/>
    <w:rsid w:val="00531056"/>
    <w:rsid w:val="00533802"/>
    <w:rsid w:val="00533BC2"/>
    <w:rsid w:val="00545A3A"/>
    <w:rsid w:val="00552747"/>
    <w:rsid w:val="00552F70"/>
    <w:rsid w:val="0057075B"/>
    <w:rsid w:val="00576785"/>
    <w:rsid w:val="0057738B"/>
    <w:rsid w:val="00592126"/>
    <w:rsid w:val="005A109E"/>
    <w:rsid w:val="005A5C71"/>
    <w:rsid w:val="005A6886"/>
    <w:rsid w:val="005A7434"/>
    <w:rsid w:val="005B58AB"/>
    <w:rsid w:val="005D6514"/>
    <w:rsid w:val="005F112D"/>
    <w:rsid w:val="005F1D50"/>
    <w:rsid w:val="005F3096"/>
    <w:rsid w:val="00603E56"/>
    <w:rsid w:val="0060519D"/>
    <w:rsid w:val="00610210"/>
    <w:rsid w:val="00610F53"/>
    <w:rsid w:val="00611977"/>
    <w:rsid w:val="00622FBA"/>
    <w:rsid w:val="00627F12"/>
    <w:rsid w:val="00636A0A"/>
    <w:rsid w:val="00647111"/>
    <w:rsid w:val="00653EFB"/>
    <w:rsid w:val="00666D31"/>
    <w:rsid w:val="00676BFC"/>
    <w:rsid w:val="00683FB3"/>
    <w:rsid w:val="00685038"/>
    <w:rsid w:val="006961A6"/>
    <w:rsid w:val="00697B22"/>
    <w:rsid w:val="006A2663"/>
    <w:rsid w:val="006D0992"/>
    <w:rsid w:val="006E1D34"/>
    <w:rsid w:val="006E3E18"/>
    <w:rsid w:val="006F7BF1"/>
    <w:rsid w:val="00704244"/>
    <w:rsid w:val="0070749D"/>
    <w:rsid w:val="007256C2"/>
    <w:rsid w:val="00727F09"/>
    <w:rsid w:val="0076347C"/>
    <w:rsid w:val="0076401C"/>
    <w:rsid w:val="00764EC4"/>
    <w:rsid w:val="007734D9"/>
    <w:rsid w:val="00773619"/>
    <w:rsid w:val="00783232"/>
    <w:rsid w:val="007851C1"/>
    <w:rsid w:val="007937C0"/>
    <w:rsid w:val="00797130"/>
    <w:rsid w:val="007A07B7"/>
    <w:rsid w:val="007D3622"/>
    <w:rsid w:val="007D77BB"/>
    <w:rsid w:val="007E1BBD"/>
    <w:rsid w:val="007E2DCC"/>
    <w:rsid w:val="00805206"/>
    <w:rsid w:val="00807CF2"/>
    <w:rsid w:val="00815F66"/>
    <w:rsid w:val="0083575E"/>
    <w:rsid w:val="00842F64"/>
    <w:rsid w:val="008512BD"/>
    <w:rsid w:val="00851BF7"/>
    <w:rsid w:val="0086216C"/>
    <w:rsid w:val="00867B65"/>
    <w:rsid w:val="00870DDC"/>
    <w:rsid w:val="00883BF8"/>
    <w:rsid w:val="008B4360"/>
    <w:rsid w:val="008B5E0F"/>
    <w:rsid w:val="008D04EB"/>
    <w:rsid w:val="008E451E"/>
    <w:rsid w:val="008F1EFF"/>
    <w:rsid w:val="0090026C"/>
    <w:rsid w:val="00902651"/>
    <w:rsid w:val="0090609C"/>
    <w:rsid w:val="00907F2D"/>
    <w:rsid w:val="00910707"/>
    <w:rsid w:val="009111BE"/>
    <w:rsid w:val="00916190"/>
    <w:rsid w:val="00917372"/>
    <w:rsid w:val="00921D04"/>
    <w:rsid w:val="0092412A"/>
    <w:rsid w:val="00930C01"/>
    <w:rsid w:val="00931E1D"/>
    <w:rsid w:val="00931F7F"/>
    <w:rsid w:val="00940EA4"/>
    <w:rsid w:val="0094484F"/>
    <w:rsid w:val="00951840"/>
    <w:rsid w:val="0095197C"/>
    <w:rsid w:val="00954A87"/>
    <w:rsid w:val="00957086"/>
    <w:rsid w:val="009672A9"/>
    <w:rsid w:val="00967BFB"/>
    <w:rsid w:val="00972D9B"/>
    <w:rsid w:val="00977511"/>
    <w:rsid w:val="00980974"/>
    <w:rsid w:val="00982147"/>
    <w:rsid w:val="00992180"/>
    <w:rsid w:val="009932AB"/>
    <w:rsid w:val="009A0350"/>
    <w:rsid w:val="009A249C"/>
    <w:rsid w:val="009A550C"/>
    <w:rsid w:val="009A6057"/>
    <w:rsid w:val="009B4F05"/>
    <w:rsid w:val="009C1D5E"/>
    <w:rsid w:val="009C2758"/>
    <w:rsid w:val="009C417F"/>
    <w:rsid w:val="009F2278"/>
    <w:rsid w:val="00A17892"/>
    <w:rsid w:val="00A25254"/>
    <w:rsid w:val="00A27348"/>
    <w:rsid w:val="00A504E0"/>
    <w:rsid w:val="00A5732A"/>
    <w:rsid w:val="00A6050F"/>
    <w:rsid w:val="00A61D56"/>
    <w:rsid w:val="00A642F6"/>
    <w:rsid w:val="00A77C17"/>
    <w:rsid w:val="00A87D3E"/>
    <w:rsid w:val="00A92B0A"/>
    <w:rsid w:val="00AB1AA3"/>
    <w:rsid w:val="00AB293C"/>
    <w:rsid w:val="00AB5360"/>
    <w:rsid w:val="00AD2A9C"/>
    <w:rsid w:val="00AD45F1"/>
    <w:rsid w:val="00AE5546"/>
    <w:rsid w:val="00AF00D9"/>
    <w:rsid w:val="00AF44E3"/>
    <w:rsid w:val="00AF591B"/>
    <w:rsid w:val="00AF62A8"/>
    <w:rsid w:val="00B0439F"/>
    <w:rsid w:val="00B231EC"/>
    <w:rsid w:val="00B23620"/>
    <w:rsid w:val="00B26684"/>
    <w:rsid w:val="00B40280"/>
    <w:rsid w:val="00B42067"/>
    <w:rsid w:val="00B50EC3"/>
    <w:rsid w:val="00B510EE"/>
    <w:rsid w:val="00B515C7"/>
    <w:rsid w:val="00B64045"/>
    <w:rsid w:val="00B83E86"/>
    <w:rsid w:val="00BA0954"/>
    <w:rsid w:val="00BA2CAB"/>
    <w:rsid w:val="00BB22BC"/>
    <w:rsid w:val="00BB64DE"/>
    <w:rsid w:val="00BB6FD8"/>
    <w:rsid w:val="00BD15B4"/>
    <w:rsid w:val="00BF7008"/>
    <w:rsid w:val="00C01F95"/>
    <w:rsid w:val="00C024DA"/>
    <w:rsid w:val="00C03D9C"/>
    <w:rsid w:val="00C066BD"/>
    <w:rsid w:val="00C10015"/>
    <w:rsid w:val="00C17952"/>
    <w:rsid w:val="00C17D07"/>
    <w:rsid w:val="00C24668"/>
    <w:rsid w:val="00C27D22"/>
    <w:rsid w:val="00C30963"/>
    <w:rsid w:val="00C402B1"/>
    <w:rsid w:val="00C429A5"/>
    <w:rsid w:val="00C443D3"/>
    <w:rsid w:val="00C45594"/>
    <w:rsid w:val="00C50838"/>
    <w:rsid w:val="00C5096B"/>
    <w:rsid w:val="00C61385"/>
    <w:rsid w:val="00C72646"/>
    <w:rsid w:val="00C815E0"/>
    <w:rsid w:val="00C85786"/>
    <w:rsid w:val="00C903B2"/>
    <w:rsid w:val="00C94CCD"/>
    <w:rsid w:val="00CA3AF2"/>
    <w:rsid w:val="00CA6A3E"/>
    <w:rsid w:val="00CA7BDA"/>
    <w:rsid w:val="00CB39D7"/>
    <w:rsid w:val="00CC0477"/>
    <w:rsid w:val="00CC2404"/>
    <w:rsid w:val="00CD22E8"/>
    <w:rsid w:val="00CD37C1"/>
    <w:rsid w:val="00CE74C5"/>
    <w:rsid w:val="00CE7B39"/>
    <w:rsid w:val="00CF0257"/>
    <w:rsid w:val="00D01890"/>
    <w:rsid w:val="00D1040E"/>
    <w:rsid w:val="00D159FA"/>
    <w:rsid w:val="00D2787F"/>
    <w:rsid w:val="00D27A79"/>
    <w:rsid w:val="00D3143A"/>
    <w:rsid w:val="00D43967"/>
    <w:rsid w:val="00D45001"/>
    <w:rsid w:val="00D53F2F"/>
    <w:rsid w:val="00D741D4"/>
    <w:rsid w:val="00D8273E"/>
    <w:rsid w:val="00D82AC3"/>
    <w:rsid w:val="00D830D2"/>
    <w:rsid w:val="00D9037B"/>
    <w:rsid w:val="00D9067E"/>
    <w:rsid w:val="00D95B64"/>
    <w:rsid w:val="00D96C45"/>
    <w:rsid w:val="00DB3B33"/>
    <w:rsid w:val="00DC324D"/>
    <w:rsid w:val="00DC52FF"/>
    <w:rsid w:val="00DE55AC"/>
    <w:rsid w:val="00E15594"/>
    <w:rsid w:val="00E15613"/>
    <w:rsid w:val="00E2349F"/>
    <w:rsid w:val="00E2611A"/>
    <w:rsid w:val="00E267C6"/>
    <w:rsid w:val="00E3243D"/>
    <w:rsid w:val="00E42C84"/>
    <w:rsid w:val="00E45021"/>
    <w:rsid w:val="00E471EC"/>
    <w:rsid w:val="00E529CD"/>
    <w:rsid w:val="00E54155"/>
    <w:rsid w:val="00E62AE3"/>
    <w:rsid w:val="00E64187"/>
    <w:rsid w:val="00E6667F"/>
    <w:rsid w:val="00E70FA8"/>
    <w:rsid w:val="00E73E50"/>
    <w:rsid w:val="00E76384"/>
    <w:rsid w:val="00E80B13"/>
    <w:rsid w:val="00E855D1"/>
    <w:rsid w:val="00E86959"/>
    <w:rsid w:val="00E87414"/>
    <w:rsid w:val="00E912F4"/>
    <w:rsid w:val="00E95292"/>
    <w:rsid w:val="00EB1074"/>
    <w:rsid w:val="00EB5DC9"/>
    <w:rsid w:val="00EC0269"/>
    <w:rsid w:val="00EC47E2"/>
    <w:rsid w:val="00EC6434"/>
    <w:rsid w:val="00ED2137"/>
    <w:rsid w:val="00ED3E0F"/>
    <w:rsid w:val="00EE2D3F"/>
    <w:rsid w:val="00EE60DC"/>
    <w:rsid w:val="00EF0612"/>
    <w:rsid w:val="00F00356"/>
    <w:rsid w:val="00F01826"/>
    <w:rsid w:val="00F07E7D"/>
    <w:rsid w:val="00F10991"/>
    <w:rsid w:val="00F14331"/>
    <w:rsid w:val="00F26191"/>
    <w:rsid w:val="00F2651F"/>
    <w:rsid w:val="00F27230"/>
    <w:rsid w:val="00F31B12"/>
    <w:rsid w:val="00F3376B"/>
    <w:rsid w:val="00F33E55"/>
    <w:rsid w:val="00F34D50"/>
    <w:rsid w:val="00F413F4"/>
    <w:rsid w:val="00F5795E"/>
    <w:rsid w:val="00F705B1"/>
    <w:rsid w:val="00F979EB"/>
    <w:rsid w:val="00FA166B"/>
    <w:rsid w:val="00FA4303"/>
    <w:rsid w:val="00FA7E46"/>
    <w:rsid w:val="00FB525D"/>
    <w:rsid w:val="00FC14ED"/>
    <w:rsid w:val="00FE237D"/>
    <w:rsid w:val="00FE3116"/>
    <w:rsid w:val="00FE34B5"/>
    <w:rsid w:val="00FF4B1E"/>
    <w:rsid w:val="00FF6C5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4C811"/>
  <w15:chartTrackingRefBased/>
  <w15:docId w15:val="{4065CE11-2F32-4AE2-9EAE-9854F979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A59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081A59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1A59"/>
    <w:pPr>
      <w:spacing w:before="100" w:beforeAutospacing="1" w:after="100" w:afterAutospacing="1"/>
    </w:pPr>
    <w:rPr>
      <w:lang w:eastAsia="en-US"/>
    </w:rPr>
  </w:style>
  <w:style w:type="paragraph" w:styleId="BodyText">
    <w:name w:val="Body Text"/>
    <w:basedOn w:val="Normal"/>
    <w:rsid w:val="00081A59"/>
    <w:pPr>
      <w:keepLines/>
      <w:spacing w:before="115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C5C9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97B22"/>
    <w:rPr>
      <w:sz w:val="16"/>
      <w:szCs w:val="16"/>
    </w:rPr>
  </w:style>
  <w:style w:type="paragraph" w:styleId="CommentText">
    <w:name w:val="annotation text"/>
    <w:basedOn w:val="Normal"/>
    <w:semiHidden/>
    <w:rsid w:val="00697B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7B22"/>
    <w:rPr>
      <w:b/>
      <w:bCs/>
    </w:rPr>
  </w:style>
  <w:style w:type="paragraph" w:styleId="Header">
    <w:name w:val="header"/>
    <w:basedOn w:val="Normal"/>
    <w:rsid w:val="00C024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24D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A6A3E"/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31F7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931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fusal-to-enrol-risk-to-safety-or-wellbeing-procedur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 Attachment" ma:contentTypeID="0x01010052974ADEFAAEF546BC207765AACEA84D009BB6992B8B760A40A53866107263DE9D" ma:contentTypeVersion="4" ma:contentTypeDescription="DPPR Procedure Attachment" ma:contentTypeScope="" ma:versionID="a89dbbf284115ceac8ccd6c17bae7a21">
  <xsd:schema xmlns:xsd="http://www.w3.org/2001/XMLSchema" xmlns:xs="http://www.w3.org/2001/XMLSchema" xmlns:p="http://schemas.microsoft.com/office/2006/metadata/properties" xmlns:ns2="770fdc5a-8d01-418a-983d-814dab9ff651" targetNamespace="http://schemas.microsoft.com/office/2006/metadata/properties" ma:root="true" ma:fieldsID="9e30cb48318fd6ab72de84ba3aad034d" ns2:_="">
    <xsd:import namespace="770fdc5a-8d01-418a-983d-814dab9ff651"/>
    <xsd:element name="properties">
      <xsd:complexType>
        <xsd:sequence>
          <xsd:element name="documentManagement">
            <xsd:complexType>
              <xsd:all>
                <xsd:element ref="ns2:TRIMReferenceNumber" minOccurs="0"/>
                <xsd:element ref="ns2:ParentProcedureAttachment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dc5a-8d01-418a-983d-814dab9ff651" elementFormDefault="qualified">
    <xsd:import namespace="http://schemas.microsoft.com/office/2006/documentManagement/types"/>
    <xsd:import namespace="http://schemas.microsoft.com/office/infopath/2007/PartnerControls"/>
    <xsd:element name="TRIMReferenceNumber" ma:index="2" nillable="true" ma:displayName="TRIM Reference Number" ma:internalName="TRIMReferenceNumber" ma:readOnly="false">
      <xsd:simpleType>
        <xsd:restriction base="dms:Text"/>
      </xsd:simpleType>
    </xsd:element>
    <xsd:element name="ParentProcedureAttachment" ma:index="3" nillable="true" ma:displayName="Parent Procedure Attachment" ma:description="" ma:internalName="ParentProcedureAttachment" ma:readOnly="false">
      <xsd:simpleType>
        <xsd:restriction base="dms:Text"/>
      </xsd:simpleType>
    </xsd:element>
    <xsd:element name="PPContentOwner" ma:index="4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5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0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LastReviewedBy xmlns="16795be8-4374-4e44-895d-be6cdbab3e2c">
      <UserInfo>
        <DisplayName>GILLAM, Maddison</DisplayName>
        <AccountId>19895</AccountId>
        <AccountType/>
      </UserInfo>
    </PPLastReviewedBy>
    <PPSubmittedDate xmlns="16795be8-4374-4e44-895d-be6cdbab3e2c">2023-11-10T05:27:27+00:00</PPSubmittedDate>
    <PPPublishedNotificationAddresses xmlns="16795be8-4374-4e44-895d-be6cdbab3e2c">kristyn.kurz@qed.qld.gov.au</PPPublishedNotificationAddresses>
    <PPModeratedDate xmlns="16795be8-4374-4e44-895d-be6cdbab3e2c">2023-11-10T05:36:36+00:00</PPModeratedDate>
    <PPLastReviewedDate xmlns="16795be8-4374-4e44-895d-be6cdbab3e2c">2023-11-10T05:36:36+00:00</PPLastReviewedDate>
    <PPContentApprover xmlns="16795be8-4374-4e44-895d-be6cdbab3e2c">
      <UserInfo>
        <DisplayName>GILLAM, Maddison</DisplayName>
        <AccountId>19895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ModeratedBy xmlns="16795be8-4374-4e44-895d-be6cdbab3e2c">
      <UserInfo>
        <DisplayName>GILLAM, Maddison</DisplayName>
        <AccountId>19895</AccountId>
        <AccountType/>
      </UserInfo>
    </PPModeratedBy>
    <PPReviewDate xmlns="16795be8-4374-4e44-895d-be6cdbab3e2c" xsi:nil="true"/>
    <PPRHPRMRecordNumber xmlns="http://schemas.microsoft.com/sharepoint/v3">20/709435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RTE-1: Referral of application to enrol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2021-03-01T06:00:26+00:00</PPRHPRMUpdateDate>
    <PPRPrimaryCategory xmlns="16795be8-4374-4e44-895d-be6cdbab3e2c">1</PPRPrimaryCategory>
    <PPRUpdateNotes xmlns="http://schemas.microsoft.com/sharepoint/v3" xsi:nil="true"/>
    <PPRNewVersion xmlns="http://schemas.microsoft.com/sharepoint/v3">false</PPRNewVersion>
    <PPRContentAuthor xmlns="http://schemas.microsoft.com/sharepoint/v3">Natalie Swayn, Executive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ADG; ADG</PPRNominatedApprovers>
    <PPRHPRMRevisionNumber xmlns="http://schemas.microsoft.com/sharepoint/v3">4</PPRHPRMRevisionNumber>
    <PPRKeywords xmlns="http://schemas.microsoft.com/sharepoint/v3">enrolment; refusal; risk; safety and wellbeing; RTE;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20/709101</PPRAttachmentParent>
    <PPRSecondarySubCategory xmlns="16795be8-4374-4e44-895d-be6cdbab3e2c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E5AE-8099-43BB-B7CC-795A12CEE9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84B541-2244-45DD-812C-E9C91AEBA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E3014-A56C-4B63-B3EA-BD3EA4F034B9}"/>
</file>

<file path=customXml/itemProps4.xml><?xml version="1.0" encoding="utf-8"?>
<ds:datastoreItem xmlns:ds="http://schemas.openxmlformats.org/officeDocument/2006/customXml" ds:itemID="{952FF471-B2D3-4242-92C6-26EA9DED1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dc5a-8d01-418a-983d-814dab9f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1ED245-FBBA-485E-8139-7256E2B8A6C9}">
  <ds:schemaRefs>
    <ds:schemaRef ds:uri="http://schemas.microsoft.com/office/2006/metadata/properties"/>
    <ds:schemaRef ds:uri="http://schemas.microsoft.com/office/infopath/2007/PartnerControls"/>
    <ds:schemaRef ds:uri="770fdc5a-8d01-418a-983d-814dab9ff651"/>
  </ds:schemaRefs>
</ds:datastoreItem>
</file>

<file path=customXml/itemProps6.xml><?xml version="1.0" encoding="utf-8"?>
<ds:datastoreItem xmlns:ds="http://schemas.openxmlformats.org/officeDocument/2006/customXml" ds:itemID="{75C64EF7-71DF-427A-AF66-B678B82E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RTE-1 Letter to Applicant - Referral of application to enrol</vt:lpstr>
    </vt:vector>
  </TitlesOfParts>
  <Company>Education Queensland</Company>
  <LinksUpToDate>false</LinksUpToDate>
  <CharactersWithSpaces>3108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RTE-1: Referral of application to enrol</dc:title>
  <dc:subject>This document is part of SCM-PR-020: Refusal to Enrol: Risk to Safety and Wellbeing</dc:subject>
  <dc:creator>Windows XP Corporate SOE</dc:creator>
  <cp:keywords>enrolment; entitlement; allocation; exclusion; refusing enrolment; refuse enrolment;</cp:keywords>
  <dc:description/>
  <cp:lastModifiedBy>CAMERON, Simone</cp:lastModifiedBy>
  <cp:revision>3</cp:revision>
  <cp:lastPrinted>2018-11-15T22:52:00Z</cp:lastPrinted>
  <dcterms:created xsi:type="dcterms:W3CDTF">2021-03-01T05:32:00Z</dcterms:created>
  <dcterms:modified xsi:type="dcterms:W3CDTF">2021-03-01T06:00:00Z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FFK3WKFDUSHC-101-230</vt:lpwstr>
  </property>
  <property fmtid="{D5CDD505-2E9C-101B-9397-08002B2CF9AE}" pid="3" name="_dlc_DocIdItemGuid">
    <vt:lpwstr>86457a02-d466-4346-a43e-c33d017cf4b3</vt:lpwstr>
  </property>
  <property fmtid="{D5CDD505-2E9C-101B-9397-08002B2CF9AE}" pid="4" name="_dlc_DocIdUrl">
    <vt:lpwstr>https://ppr.qed.qld.gov.au/education/management/_layouts/15/DocIdRedir.aspx?ID=FFK3WKFDUSHC-101-230, FFK3WKFDUSHC-101-230</vt:lpwstr>
  </property>
  <property fmtid="{D5CDD505-2E9C-101B-9397-08002B2CF9AE}" pid="5" name="display_urn:schemas-microsoft-com:office:office#Editor">
    <vt:lpwstr>GALLAGHER, Julie</vt:lpwstr>
  </property>
  <property fmtid="{D5CDD505-2E9C-101B-9397-08002B2CF9AE}" pid="6" name="display_urn:schemas-microsoft-com:office:office#Author">
    <vt:lpwstr>DOOLAN, Meagan</vt:lpwstr>
  </property>
  <property fmtid="{D5CDD505-2E9C-101B-9397-08002B2CF9AE}" pid="7" name="Order">
    <vt:r8>60600</vt:r8>
  </property>
  <property fmtid="{D5CDD505-2E9C-101B-9397-08002B2CF9AE}" pid="8" name="ContentTypeId">
    <vt:lpwstr>0x0101002CD7558897FC4235A682984CA042D72E0080A487CF4296A94BBAFF531C206947CC</vt:lpwstr>
  </property>
</Properties>
</file>