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CA302" w14:textId="77777777" w:rsidR="00F520E9" w:rsidRPr="00D42725" w:rsidRDefault="00F520E9" w:rsidP="00B70858">
      <w:pPr>
        <w:spacing w:after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8"/>
      </w:tblGrid>
      <w:tr w:rsidR="00F520E9" w:rsidRPr="00D42725" w14:paraId="5AA77D88" w14:textId="77777777" w:rsidTr="00B70858">
        <w:tc>
          <w:tcPr>
            <w:tcW w:w="9356" w:type="dxa"/>
            <w:shd w:val="clear" w:color="auto" w:fill="CCCCCC"/>
          </w:tcPr>
          <w:p w14:paraId="584665BB" w14:textId="77777777" w:rsidR="00F520E9" w:rsidRPr="00D42725" w:rsidRDefault="00F520E9" w:rsidP="00617206">
            <w:pPr>
              <w:pStyle w:val="Heading6"/>
              <w:spacing w:before="120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D42725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DECISION OF THE DIRECTOR-GENERAL</w:t>
            </w:r>
            <w:r w:rsidR="00D17ED2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(OR DELEGATE)</w:t>
            </w:r>
          </w:p>
          <w:p w14:paraId="1FB9A741" w14:textId="77777777" w:rsidR="00F520E9" w:rsidRPr="008E3CBF" w:rsidRDefault="00F520E9" w:rsidP="00617206">
            <w:pPr>
              <w:pStyle w:val="Heading6"/>
              <w:spacing w:before="0" w:after="120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D42725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OF THE DEPA</w:t>
            </w:r>
            <w:r w:rsidR="00001467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RTMENT OF EDUCATION</w:t>
            </w:r>
            <w:r w:rsidRPr="00D42725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IN ACCORDANCE WITH SECTION </w:t>
            </w:r>
            <w:r w:rsidR="00582D3A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298</w:t>
            </w:r>
            <w:r w:rsidRPr="00D42725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OF </w:t>
            </w:r>
            <w:r w:rsidRPr="00A4332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THE </w:t>
            </w:r>
            <w:r w:rsidR="00863FF9" w:rsidRPr="00A4332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EDUCATION (GENERAL PROVISIONS) </w:t>
            </w:r>
            <w:r w:rsidRPr="00A4332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 </w:t>
            </w:r>
            <w:r w:rsidR="00863FF9" w:rsidRPr="00A43320">
              <w:rPr>
                <w:rFonts w:ascii="Arial" w:hAnsi="Arial" w:cs="Arial"/>
                <w:b/>
                <w:color w:val="auto"/>
                <w:sz w:val="22"/>
                <w:szCs w:val="22"/>
              </w:rPr>
              <w:t>2006</w:t>
            </w:r>
            <w:r w:rsidR="008E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E3CBF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(Qld)</w:t>
            </w:r>
          </w:p>
          <w:p w14:paraId="305226CE" w14:textId="77777777" w:rsidR="00F520E9" w:rsidRPr="001B5C7D" w:rsidRDefault="00F520E9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725">
              <w:rPr>
                <w:rFonts w:ascii="Arial" w:hAnsi="Arial" w:cs="Arial"/>
                <w:sz w:val="22"/>
                <w:szCs w:val="22"/>
              </w:rPr>
              <w:t xml:space="preserve">DECISION REGARDING THE EXCLUSION OF </w:t>
            </w:r>
            <w:r w:rsidR="00D17ED2" w:rsidRPr="00070DFA">
              <w:rPr>
                <w:rFonts w:ascii="Arial" w:hAnsi="Arial" w:cs="Arial"/>
                <w:color w:val="FF0000"/>
                <w:sz w:val="22"/>
                <w:szCs w:val="22"/>
              </w:rPr>
              <w:t>{INSERT NAME OF STUDENT}</w:t>
            </w:r>
            <w:r w:rsidRPr="00070DF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B5C7D">
              <w:rPr>
                <w:rFonts w:ascii="Arial" w:hAnsi="Arial" w:cs="Arial"/>
                <w:sz w:val="22"/>
                <w:szCs w:val="22"/>
              </w:rPr>
              <w:br/>
            </w:r>
            <w:r w:rsidRPr="00D274F6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582D3A" w:rsidRPr="00D274F6">
              <w:rPr>
                <w:rFonts w:ascii="Arial" w:hAnsi="Arial" w:cs="Arial"/>
                <w:sz w:val="22"/>
                <w:szCs w:val="22"/>
              </w:rPr>
              <w:t xml:space="preserve">CERTAIN </w:t>
            </w:r>
            <w:r w:rsidR="00D17ED2">
              <w:rPr>
                <w:rFonts w:ascii="Arial" w:hAnsi="Arial" w:cs="Arial"/>
                <w:sz w:val="22"/>
                <w:szCs w:val="22"/>
              </w:rPr>
              <w:t xml:space="preserve">QUEENSLAND </w:t>
            </w:r>
            <w:r w:rsidR="00582D3A" w:rsidRPr="00D274F6">
              <w:rPr>
                <w:rFonts w:ascii="Arial" w:hAnsi="Arial" w:cs="Arial"/>
                <w:sz w:val="22"/>
                <w:szCs w:val="22"/>
              </w:rPr>
              <w:t>STATE SCHOOLS</w:t>
            </w:r>
            <w:r w:rsidR="00D274F6" w:rsidRPr="00D274F6">
              <w:rPr>
                <w:rFonts w:ascii="Arial" w:hAnsi="Arial" w:cs="Arial"/>
                <w:sz w:val="22"/>
                <w:szCs w:val="22"/>
              </w:rPr>
              <w:t xml:space="preserve"> OR ALL STATE SCHOOLS </w:t>
            </w:r>
            <w:r w:rsidR="001B5C7D">
              <w:rPr>
                <w:rFonts w:ascii="Arial" w:hAnsi="Arial" w:cs="Arial"/>
                <w:sz w:val="22"/>
                <w:szCs w:val="22"/>
              </w:rPr>
              <w:br/>
            </w:r>
            <w:r w:rsidR="00D274F6" w:rsidRPr="00D274F6">
              <w:rPr>
                <w:rFonts w:ascii="Arial" w:hAnsi="Arial" w:cs="Arial"/>
                <w:sz w:val="22"/>
                <w:szCs w:val="22"/>
              </w:rPr>
              <w:t>(EXCEPT SCHOOLS OF DISTANCE EDUCATION) BY CHIEF</w:t>
            </w:r>
            <w:r w:rsidR="00D274F6">
              <w:rPr>
                <w:rFonts w:ascii="Arial" w:hAnsi="Arial" w:cs="Arial"/>
                <w:sz w:val="22"/>
                <w:szCs w:val="22"/>
              </w:rPr>
              <w:t xml:space="preserve"> EXECUTIVE</w:t>
            </w:r>
            <w:r w:rsidR="00582D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87BC4C" w14:textId="77777777" w:rsidR="00070454" w:rsidRPr="001B5C7D" w:rsidRDefault="00070454" w:rsidP="00070454">
      <w:pPr>
        <w:keepNext/>
        <w:spacing w:after="120"/>
        <w:jc w:val="both"/>
        <w:rPr>
          <w:rFonts w:ascii="Arial" w:hAnsi="Arial" w:cs="Arial"/>
          <w:b/>
          <w:color w:val="000000"/>
          <w:sz w:val="10"/>
          <w:szCs w:val="22"/>
        </w:rPr>
      </w:pPr>
    </w:p>
    <w:p w14:paraId="004F8D0D" w14:textId="77777777" w:rsidR="001B5C7D" w:rsidRPr="00D274F6" w:rsidRDefault="001B5C7D" w:rsidP="00070454">
      <w:pPr>
        <w:keepNext/>
        <w:spacing w:after="120"/>
        <w:jc w:val="both"/>
        <w:rPr>
          <w:rFonts w:ascii="Arial" w:hAnsi="Arial" w:cs="Arial"/>
          <w:b/>
          <w:color w:val="000000"/>
          <w:sz w:val="14"/>
          <w:szCs w:val="22"/>
        </w:rPr>
      </w:pPr>
      <w:r w:rsidRPr="00D42725">
        <w:rPr>
          <w:rFonts w:ascii="Arial" w:hAnsi="Arial" w:cs="Arial"/>
          <w:b/>
          <w:color w:val="000000"/>
          <w:sz w:val="22"/>
          <w:szCs w:val="22"/>
        </w:rPr>
        <w:t xml:space="preserve">Decision </w:t>
      </w:r>
      <w:r>
        <w:rPr>
          <w:rFonts w:ascii="Arial" w:hAnsi="Arial" w:cs="Arial"/>
          <w:b/>
          <w:color w:val="000000"/>
          <w:sz w:val="22"/>
          <w:szCs w:val="22"/>
        </w:rPr>
        <w:t>to exclude from certain or all state schools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04"/>
        <w:gridCol w:w="8559"/>
      </w:tblGrid>
      <w:tr w:rsidR="00070454" w:rsidRPr="00D42725" w14:paraId="51C0B774" w14:textId="77777777" w:rsidTr="00D274F6">
        <w:trPr>
          <w:cantSplit/>
          <w:trHeight w:val="394"/>
        </w:trPr>
        <w:tc>
          <w:tcPr>
            <w:tcW w:w="341" w:type="dxa"/>
            <w:tcBorders>
              <w:bottom w:val="single" w:sz="4" w:space="0" w:color="auto"/>
            </w:tcBorders>
          </w:tcPr>
          <w:p w14:paraId="06E2CC3F" w14:textId="77777777" w:rsidR="00070454" w:rsidRPr="00D42725" w:rsidRDefault="00070454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45C239EC" w14:textId="77777777" w:rsidR="00070454" w:rsidRPr="00D42725" w:rsidRDefault="00070454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9" w:type="dxa"/>
            <w:vMerge w:val="restart"/>
            <w:vAlign w:val="center"/>
          </w:tcPr>
          <w:p w14:paraId="4734DAF5" w14:textId="77777777" w:rsidR="00070454" w:rsidRPr="00D42725" w:rsidRDefault="00070454">
            <w:pPr>
              <w:keepNext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42725">
              <w:rPr>
                <w:rFonts w:ascii="Arial" w:hAnsi="Arial" w:cs="Arial"/>
                <w:sz w:val="22"/>
                <w:szCs w:val="22"/>
              </w:rPr>
              <w:t xml:space="preserve">I have decided to </w:t>
            </w:r>
            <w:r w:rsidR="00582D3A">
              <w:rPr>
                <w:rFonts w:ascii="Arial" w:hAnsi="Arial" w:cs="Arial"/>
                <w:sz w:val="22"/>
                <w:szCs w:val="22"/>
              </w:rPr>
              <w:t xml:space="preserve">exclude </w:t>
            </w:r>
            <w:r w:rsidR="00D17ED2" w:rsidRPr="00A03C2E">
              <w:rPr>
                <w:rFonts w:ascii="Arial" w:hAnsi="Arial" w:cs="Arial"/>
                <w:color w:val="FF0000"/>
                <w:sz w:val="22"/>
                <w:szCs w:val="22"/>
              </w:rPr>
              <w:t>{insert name of student}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82D3A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D274F6" w:rsidRPr="00D274F6">
              <w:rPr>
                <w:rFonts w:ascii="Arial" w:hAnsi="Arial" w:cs="Arial"/>
                <w:sz w:val="22"/>
                <w:szCs w:val="22"/>
              </w:rPr>
              <w:t xml:space="preserve">certain </w:t>
            </w:r>
            <w:r w:rsidR="00D17ED2">
              <w:rPr>
                <w:rFonts w:ascii="Arial" w:hAnsi="Arial" w:cs="Arial"/>
                <w:sz w:val="22"/>
                <w:szCs w:val="22"/>
              </w:rPr>
              <w:t xml:space="preserve">Queensland </w:t>
            </w:r>
            <w:r w:rsidR="00D274F6" w:rsidRPr="00D274F6">
              <w:rPr>
                <w:rFonts w:ascii="Arial" w:hAnsi="Arial" w:cs="Arial"/>
                <w:sz w:val="22"/>
                <w:szCs w:val="22"/>
              </w:rPr>
              <w:t>state schools</w:t>
            </w:r>
            <w:r w:rsidR="00D274F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274F6" w:rsidRPr="00070DFA">
              <w:rPr>
                <w:rFonts w:ascii="Arial" w:hAnsi="Arial" w:cs="Arial"/>
                <w:sz w:val="22"/>
                <w:szCs w:val="22"/>
              </w:rPr>
              <w:t>being all state schools except schools of distance education</w:t>
            </w:r>
            <w:r w:rsidR="00D274F6">
              <w:rPr>
                <w:rFonts w:ascii="Arial" w:hAnsi="Arial" w:cs="Arial"/>
                <w:sz w:val="22"/>
                <w:szCs w:val="22"/>
              </w:rPr>
              <w:t>)</w:t>
            </w:r>
            <w:r w:rsidRPr="00D4272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070454" w:rsidRPr="00D42725" w14:paraId="049868F5" w14:textId="77777777" w:rsidTr="00D274F6">
        <w:trPr>
          <w:cantSplit/>
          <w:trHeight w:val="491"/>
        </w:trPr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694ABDCC" w14:textId="77777777" w:rsidR="00070454" w:rsidRPr="00D42725" w:rsidRDefault="00070454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  <w:bottom w:val="nil"/>
            </w:tcBorders>
          </w:tcPr>
          <w:p w14:paraId="73602115" w14:textId="77777777" w:rsidR="00070454" w:rsidRPr="00D42725" w:rsidRDefault="00070454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9" w:type="dxa"/>
            <w:vMerge/>
          </w:tcPr>
          <w:p w14:paraId="49E22B00" w14:textId="77777777" w:rsidR="00070454" w:rsidRPr="00D42725" w:rsidRDefault="00070454" w:rsidP="00617206">
            <w:pPr>
              <w:keepNext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FF3D31" w14:textId="77777777" w:rsidR="00D274F6" w:rsidRPr="001B5C7D" w:rsidRDefault="00D274F6" w:rsidP="00D274F6">
      <w:pPr>
        <w:rPr>
          <w:rFonts w:ascii="Arial" w:hAnsi="Arial" w:cs="Arial"/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04"/>
        <w:gridCol w:w="8559"/>
      </w:tblGrid>
      <w:tr w:rsidR="00D274F6" w:rsidRPr="00D42725" w14:paraId="5BB44FF5" w14:textId="77777777" w:rsidTr="0023019F">
        <w:trPr>
          <w:cantSplit/>
          <w:trHeight w:val="394"/>
        </w:trPr>
        <w:tc>
          <w:tcPr>
            <w:tcW w:w="343" w:type="dxa"/>
            <w:tcBorders>
              <w:bottom w:val="single" w:sz="4" w:space="0" w:color="auto"/>
            </w:tcBorders>
          </w:tcPr>
          <w:p w14:paraId="0BDB77DE" w14:textId="77777777" w:rsidR="00D274F6" w:rsidRPr="00D42725" w:rsidRDefault="00D274F6" w:rsidP="0023019F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vMerge w:val="restart"/>
            <w:tcBorders>
              <w:top w:val="nil"/>
            </w:tcBorders>
          </w:tcPr>
          <w:p w14:paraId="7D9224CF" w14:textId="77777777" w:rsidR="00D274F6" w:rsidRPr="00D42725" w:rsidRDefault="00D274F6" w:rsidP="0023019F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vMerge w:val="restart"/>
            <w:vAlign w:val="center"/>
          </w:tcPr>
          <w:p w14:paraId="6A9B1CFF" w14:textId="77777777" w:rsidR="00D274F6" w:rsidRPr="00070DFA" w:rsidRDefault="00D274F6" w:rsidP="00070DF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2725">
              <w:rPr>
                <w:rFonts w:ascii="Arial" w:hAnsi="Arial" w:cs="Arial"/>
                <w:sz w:val="22"/>
                <w:szCs w:val="22"/>
              </w:rPr>
              <w:t xml:space="preserve">I have decided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exclude </w:t>
            </w:r>
            <w:r w:rsidR="00D17ED2" w:rsidRPr="00A03C2E">
              <w:rPr>
                <w:rFonts w:ascii="Arial" w:hAnsi="Arial" w:cs="Arial"/>
                <w:color w:val="FF0000"/>
                <w:sz w:val="22"/>
                <w:szCs w:val="22"/>
              </w:rPr>
              <w:t>{insert name of student}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certain </w:t>
            </w:r>
            <w:r w:rsidR="00D17ED2">
              <w:rPr>
                <w:rFonts w:ascii="Arial" w:hAnsi="Arial" w:cs="Arial"/>
                <w:sz w:val="22"/>
                <w:szCs w:val="22"/>
              </w:rPr>
              <w:t xml:space="preserve">Queensland </w:t>
            </w:r>
            <w:r>
              <w:rPr>
                <w:rFonts w:ascii="Arial" w:hAnsi="Arial" w:cs="Arial"/>
                <w:sz w:val="22"/>
                <w:szCs w:val="22"/>
              </w:rPr>
              <w:t xml:space="preserve">state schools in 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>{</w:t>
            </w:r>
            <w:r w:rsidR="00DF7438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 xml:space="preserve">nsert name of region} </w:t>
            </w:r>
            <w:r>
              <w:rPr>
                <w:rFonts w:ascii="Arial" w:hAnsi="Arial" w:cs="Arial"/>
                <w:sz w:val="22"/>
                <w:szCs w:val="22"/>
              </w:rPr>
              <w:t xml:space="preserve">Region </w:t>
            </w:r>
            <w:r w:rsidRPr="00D274F6">
              <w:rPr>
                <w:rFonts w:ascii="Arial" w:hAnsi="Arial" w:cs="Arial"/>
                <w:sz w:val="22"/>
                <w:szCs w:val="22"/>
              </w:rPr>
              <w:t>(being all state schools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>{</w:t>
            </w:r>
            <w:r w:rsidR="00DF7438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>nsert name of region}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</w:t>
            </w:r>
            <w:r w:rsidRPr="00D274F6">
              <w:rPr>
                <w:rFonts w:ascii="Arial" w:hAnsi="Arial" w:cs="Arial"/>
                <w:sz w:val="22"/>
                <w:szCs w:val="22"/>
              </w:rPr>
              <w:t xml:space="preserve"> except schools of distance education).  </w:t>
            </w:r>
          </w:p>
        </w:tc>
      </w:tr>
      <w:tr w:rsidR="00D274F6" w:rsidRPr="00D42725" w14:paraId="7A69803C" w14:textId="77777777" w:rsidTr="0023019F">
        <w:trPr>
          <w:cantSplit/>
          <w:trHeight w:val="491"/>
        </w:trPr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2F6C445E" w14:textId="77777777" w:rsidR="00D274F6" w:rsidRPr="00D42725" w:rsidRDefault="00D274F6" w:rsidP="0023019F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vMerge/>
            <w:tcBorders>
              <w:left w:val="nil"/>
              <w:bottom w:val="nil"/>
            </w:tcBorders>
          </w:tcPr>
          <w:p w14:paraId="6787A63C" w14:textId="77777777" w:rsidR="00D274F6" w:rsidRPr="00D42725" w:rsidRDefault="00D274F6" w:rsidP="0023019F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vMerge/>
          </w:tcPr>
          <w:p w14:paraId="5A012EB3" w14:textId="77777777" w:rsidR="00D274F6" w:rsidRPr="00D42725" w:rsidRDefault="00D274F6" w:rsidP="0023019F">
            <w:pPr>
              <w:keepNext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697DA0" w14:textId="77777777" w:rsidR="00D274F6" w:rsidRPr="001B5C7D" w:rsidRDefault="00D274F6" w:rsidP="00D274F6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306"/>
        <w:gridCol w:w="8559"/>
      </w:tblGrid>
      <w:tr w:rsidR="00F520E9" w:rsidRPr="00D42725" w14:paraId="0AD006B7" w14:textId="77777777" w:rsidTr="00D274F6">
        <w:trPr>
          <w:cantSplit/>
          <w:trHeight w:val="394"/>
        </w:trPr>
        <w:tc>
          <w:tcPr>
            <w:tcW w:w="339" w:type="dxa"/>
            <w:tcBorders>
              <w:bottom w:val="single" w:sz="4" w:space="0" w:color="auto"/>
            </w:tcBorders>
          </w:tcPr>
          <w:p w14:paraId="36053878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tcBorders>
              <w:top w:val="nil"/>
              <w:right w:val="single" w:sz="4" w:space="0" w:color="auto"/>
            </w:tcBorders>
          </w:tcPr>
          <w:p w14:paraId="0154292A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BF45F" w14:textId="77777777" w:rsidR="00582D3A" w:rsidRDefault="00582D3A" w:rsidP="00617206">
            <w:pPr>
              <w:keepNext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D3A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decided to exclude </w:t>
            </w:r>
            <w:r w:rsidR="00D17ED2" w:rsidRPr="00A03C2E">
              <w:rPr>
                <w:rFonts w:ascii="Arial" w:hAnsi="Arial" w:cs="Arial"/>
                <w:color w:val="FF0000"/>
                <w:sz w:val="22"/>
                <w:szCs w:val="22"/>
              </w:rPr>
              <w:t>{insert name of student}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D274F6">
              <w:rPr>
                <w:rFonts w:ascii="Arial" w:hAnsi="Arial" w:cs="Arial"/>
                <w:sz w:val="22"/>
                <w:szCs w:val="22"/>
              </w:rPr>
              <w:t xml:space="preserve">certain </w:t>
            </w:r>
            <w:r w:rsidR="00D17ED2">
              <w:rPr>
                <w:rFonts w:ascii="Arial" w:hAnsi="Arial" w:cs="Arial"/>
                <w:sz w:val="22"/>
                <w:szCs w:val="22"/>
              </w:rPr>
              <w:t xml:space="preserve">Queensland </w:t>
            </w:r>
            <w:r w:rsidR="00D274F6">
              <w:rPr>
                <w:rFonts w:ascii="Arial" w:hAnsi="Arial" w:cs="Arial"/>
                <w:sz w:val="22"/>
                <w:szCs w:val="22"/>
              </w:rPr>
              <w:t>state schools</w:t>
            </w:r>
            <w:r w:rsidR="001B5C7D">
              <w:rPr>
                <w:rFonts w:ascii="Arial" w:hAnsi="Arial" w:cs="Arial"/>
                <w:sz w:val="22"/>
                <w:szCs w:val="22"/>
              </w:rPr>
              <w:t xml:space="preserve"> listed below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9A9843" w14:textId="77777777" w:rsidR="00F520E9" w:rsidRPr="00070DFA" w:rsidRDefault="00D17ED2">
            <w:pPr>
              <w:pStyle w:val="ListParagraph"/>
              <w:keepNext/>
              <w:numPr>
                <w:ilvl w:val="0"/>
                <w:numId w:val="23"/>
              </w:numPr>
              <w:spacing w:before="120" w:after="1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{insert names of s</w:t>
            </w:r>
            <w:r w:rsidRPr="00152803">
              <w:rPr>
                <w:rFonts w:ascii="Arial" w:hAnsi="Arial" w:cs="Arial"/>
                <w:color w:val="FF0000"/>
                <w:sz w:val="22"/>
                <w:szCs w:val="22"/>
              </w:rPr>
              <w:t xml:space="preserve">tate schools from which you recommend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the</w:t>
            </w:r>
            <w:r w:rsidRPr="00152803">
              <w:rPr>
                <w:rFonts w:ascii="Arial" w:hAnsi="Arial" w:cs="Arial"/>
                <w:color w:val="FF0000"/>
                <w:sz w:val="22"/>
                <w:szCs w:val="22"/>
              </w:rPr>
              <w:t xml:space="preserve"> student be excluded}</w:t>
            </w:r>
          </w:p>
        </w:tc>
      </w:tr>
      <w:tr w:rsidR="00F520E9" w:rsidRPr="00D42725" w14:paraId="31523AF9" w14:textId="77777777" w:rsidTr="00D274F6">
        <w:trPr>
          <w:cantSplit/>
          <w:trHeight w:val="393"/>
        </w:trPr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699E576F" w14:textId="77777777" w:rsidR="00F520E9" w:rsidRPr="00582D3A" w:rsidRDefault="00F520E9" w:rsidP="00582D3A">
            <w:pPr>
              <w:pStyle w:val="ListParagraph"/>
              <w:keepNext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8D2150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672" w14:textId="77777777" w:rsidR="00F520E9" w:rsidRPr="00D42725" w:rsidRDefault="00F520E9" w:rsidP="00617206">
            <w:pPr>
              <w:keepNext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AD27D7" w14:textId="77777777" w:rsidR="00F520E9" w:rsidRPr="001B5C7D" w:rsidRDefault="00F520E9" w:rsidP="00F520E9">
      <w:pPr>
        <w:keepNext/>
        <w:jc w:val="both"/>
        <w:rPr>
          <w:rFonts w:ascii="Arial" w:hAnsi="Arial" w:cs="Arial"/>
          <w:b/>
          <w:color w:val="000000"/>
          <w:sz w:val="21"/>
          <w:szCs w:val="22"/>
        </w:rPr>
      </w:pPr>
    </w:p>
    <w:p w14:paraId="1FDE4497" w14:textId="77777777" w:rsidR="00F520E9" w:rsidRPr="00D42725" w:rsidRDefault="00B7426E" w:rsidP="00B70858">
      <w:pPr>
        <w:keepNext/>
        <w:spacing w:after="120"/>
        <w:ind w:hanging="142"/>
        <w:jc w:val="both"/>
        <w:rPr>
          <w:rFonts w:ascii="Arial" w:hAnsi="Arial" w:cs="Arial"/>
          <w:sz w:val="22"/>
          <w:szCs w:val="22"/>
        </w:rPr>
      </w:pPr>
      <w:r w:rsidRPr="00D42725">
        <w:rPr>
          <w:rFonts w:ascii="Arial" w:hAnsi="Arial" w:cs="Arial"/>
          <w:b/>
          <w:color w:val="000000"/>
          <w:sz w:val="22"/>
          <w:szCs w:val="22"/>
        </w:rPr>
        <w:t xml:space="preserve">Decision </w:t>
      </w:r>
      <w:r w:rsidR="001B5C7D">
        <w:rPr>
          <w:rFonts w:ascii="Arial" w:hAnsi="Arial" w:cs="Arial"/>
          <w:b/>
          <w:color w:val="000000"/>
          <w:sz w:val="22"/>
          <w:szCs w:val="22"/>
        </w:rPr>
        <w:t>not to exclude from certain or all state schools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"/>
        <w:gridCol w:w="297"/>
        <w:gridCol w:w="8559"/>
      </w:tblGrid>
      <w:tr w:rsidR="00F520E9" w:rsidRPr="00D42725" w14:paraId="4A16C193" w14:textId="77777777" w:rsidTr="00B70858">
        <w:trPr>
          <w:cantSplit/>
        </w:trPr>
        <w:tc>
          <w:tcPr>
            <w:tcW w:w="350" w:type="dxa"/>
            <w:tcBorders>
              <w:bottom w:val="single" w:sz="4" w:space="0" w:color="auto"/>
            </w:tcBorders>
          </w:tcPr>
          <w:p w14:paraId="2CFA1465" w14:textId="77777777" w:rsidR="00F520E9" w:rsidRPr="00D42725" w:rsidRDefault="00F520E9" w:rsidP="00617206">
            <w:pPr>
              <w:keepNext/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ED41BC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101" w14:textId="77777777" w:rsidR="00DF7438" w:rsidRDefault="00D274F6">
            <w:pPr>
              <w:keepNext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4F6">
              <w:rPr>
                <w:rFonts w:ascii="Arial" w:hAnsi="Arial" w:cs="Arial"/>
                <w:sz w:val="22"/>
                <w:szCs w:val="22"/>
              </w:rPr>
              <w:t xml:space="preserve">Exclusion under </w:t>
            </w:r>
            <w:r w:rsidR="00D17ED2">
              <w:rPr>
                <w:rFonts w:ascii="Arial" w:hAnsi="Arial" w:cs="Arial"/>
                <w:sz w:val="22"/>
                <w:szCs w:val="22"/>
              </w:rPr>
              <w:t xml:space="preserve">chapter 12, part 3, </w:t>
            </w:r>
            <w:r w:rsidRPr="00D274F6">
              <w:rPr>
                <w:rFonts w:ascii="Arial" w:hAnsi="Arial" w:cs="Arial"/>
                <w:sz w:val="22"/>
                <w:szCs w:val="22"/>
              </w:rPr>
              <w:t xml:space="preserve">division 3 of the </w:t>
            </w:r>
            <w:r w:rsidRPr="00D274F6">
              <w:rPr>
                <w:rFonts w:ascii="Arial" w:hAnsi="Arial" w:cs="Arial"/>
                <w:i/>
                <w:sz w:val="22"/>
                <w:szCs w:val="22"/>
              </w:rPr>
              <w:t>Education (General Provisions) Act 2006</w:t>
            </w:r>
            <w:r w:rsidR="008E3CB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E3CBF">
              <w:rPr>
                <w:rFonts w:ascii="Arial" w:hAnsi="Arial" w:cs="Arial"/>
                <w:sz w:val="22"/>
                <w:szCs w:val="22"/>
              </w:rPr>
              <w:t>(Qld)</w:t>
            </w:r>
            <w:r w:rsidRPr="00D274F6">
              <w:rPr>
                <w:rFonts w:ascii="Arial" w:hAnsi="Arial" w:cs="Arial"/>
                <w:sz w:val="22"/>
                <w:szCs w:val="22"/>
              </w:rPr>
              <w:t xml:space="preserve"> is adequate to deal with </w:t>
            </w:r>
            <w:r w:rsidR="00D17ED2" w:rsidRPr="00A03C2E">
              <w:rPr>
                <w:rFonts w:ascii="Arial" w:hAnsi="Arial" w:cs="Arial"/>
                <w:color w:val="FF0000"/>
                <w:sz w:val="22"/>
                <w:szCs w:val="22"/>
              </w:rPr>
              <w:t>{insert name of student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>}</w:t>
            </w:r>
            <w:r w:rsidR="00D17ED2" w:rsidRPr="00070DFA">
              <w:rPr>
                <w:rFonts w:ascii="Arial" w:hAnsi="Arial" w:cs="Arial"/>
                <w:sz w:val="22"/>
                <w:szCs w:val="22"/>
              </w:rPr>
              <w:t>’s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274F6">
              <w:rPr>
                <w:rFonts w:ascii="Arial" w:hAnsi="Arial" w:cs="Arial"/>
                <w:sz w:val="22"/>
                <w:szCs w:val="22"/>
              </w:rPr>
              <w:t>disobedience</w:t>
            </w:r>
            <w:r>
              <w:rPr>
                <w:rFonts w:ascii="Arial" w:hAnsi="Arial" w:cs="Arial"/>
                <w:sz w:val="22"/>
                <w:szCs w:val="22"/>
              </w:rPr>
              <w:t xml:space="preserve">, misbehaviour, conduct or risk. </w:t>
            </w:r>
          </w:p>
          <w:p w14:paraId="7A9F3DE7" w14:textId="77777777" w:rsidR="00F520E9" w:rsidRPr="001B5C7D" w:rsidRDefault="00D274F6">
            <w:pPr>
              <w:keepNext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decided</w:t>
            </w:r>
            <w:r w:rsidR="001B5C7D">
              <w:rPr>
                <w:rFonts w:ascii="Arial" w:hAnsi="Arial" w:cs="Arial"/>
                <w:sz w:val="22"/>
                <w:szCs w:val="22"/>
              </w:rPr>
              <w:t xml:space="preserve"> not to exclude </w:t>
            </w:r>
            <w:r w:rsidR="00DF7438">
              <w:rPr>
                <w:rFonts w:ascii="Arial" w:hAnsi="Arial" w:cs="Arial"/>
                <w:sz w:val="22"/>
                <w:szCs w:val="22"/>
              </w:rPr>
              <w:t xml:space="preserve">the student </w:t>
            </w:r>
            <w:r w:rsidR="001B5C7D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1B5C7D" w:rsidRPr="001B5C7D">
              <w:rPr>
                <w:rFonts w:ascii="Arial" w:hAnsi="Arial" w:cs="Arial"/>
                <w:sz w:val="22"/>
                <w:szCs w:val="22"/>
              </w:rPr>
              <w:t xml:space="preserve">certain </w:t>
            </w:r>
            <w:r w:rsidR="001B5C7D">
              <w:rPr>
                <w:rFonts w:ascii="Arial" w:hAnsi="Arial" w:cs="Arial"/>
                <w:sz w:val="22"/>
                <w:szCs w:val="22"/>
              </w:rPr>
              <w:t xml:space="preserve">or all </w:t>
            </w:r>
            <w:r w:rsidR="00DF7438">
              <w:rPr>
                <w:rFonts w:ascii="Arial" w:hAnsi="Arial" w:cs="Arial"/>
                <w:sz w:val="22"/>
                <w:szCs w:val="22"/>
              </w:rPr>
              <w:t xml:space="preserve">Queensland </w:t>
            </w:r>
            <w:r w:rsidR="001B5C7D">
              <w:rPr>
                <w:rFonts w:ascii="Arial" w:hAnsi="Arial" w:cs="Arial"/>
                <w:sz w:val="22"/>
                <w:szCs w:val="22"/>
              </w:rPr>
              <w:t xml:space="preserve">state </w:t>
            </w:r>
            <w:r w:rsidR="001B5C7D" w:rsidRPr="001B5C7D">
              <w:rPr>
                <w:rFonts w:ascii="Arial" w:hAnsi="Arial" w:cs="Arial"/>
                <w:sz w:val="22"/>
                <w:szCs w:val="22"/>
              </w:rPr>
              <w:t>schools</w:t>
            </w:r>
            <w:r w:rsidR="001B5C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20E9" w:rsidRPr="00D42725" w14:paraId="3B3866E7" w14:textId="77777777" w:rsidTr="00B70858">
        <w:trPr>
          <w:cantSplit/>
        </w:trPr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660D0B94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D820B2D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218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DD090FE" w14:textId="77777777" w:rsidR="00F520E9" w:rsidRPr="001B5C7D" w:rsidRDefault="00F520E9" w:rsidP="00F520E9">
      <w:pPr>
        <w:keepNext/>
        <w:jc w:val="both"/>
        <w:rPr>
          <w:rFonts w:ascii="Arial" w:hAnsi="Arial" w:cs="Arial"/>
          <w:b/>
          <w:color w:val="000000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F520E9" w:rsidRPr="00D42725" w14:paraId="4737894F" w14:textId="77777777" w:rsidTr="00D274F6">
        <w:tc>
          <w:tcPr>
            <w:tcW w:w="9204" w:type="dxa"/>
            <w:shd w:val="clear" w:color="auto" w:fill="auto"/>
          </w:tcPr>
          <w:p w14:paraId="455761C0" w14:textId="77777777" w:rsidR="00F520E9" w:rsidRPr="00D42725" w:rsidRDefault="00F520E9" w:rsidP="00B70858">
            <w:pPr>
              <w:keepNext/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272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="001B5C7D">
              <w:rPr>
                <w:rFonts w:ascii="Arial" w:hAnsi="Arial" w:cs="Arial"/>
                <w:color w:val="000000"/>
                <w:sz w:val="22"/>
                <w:szCs w:val="22"/>
              </w:rPr>
              <w:t>the Director-General</w:t>
            </w:r>
            <w:r w:rsidRPr="00D427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7ED2">
              <w:rPr>
                <w:rFonts w:ascii="Arial" w:hAnsi="Arial" w:cs="Arial"/>
                <w:color w:val="000000"/>
                <w:sz w:val="22"/>
                <w:szCs w:val="22"/>
              </w:rPr>
              <w:t xml:space="preserve">(or delegate) </w:t>
            </w:r>
            <w:r w:rsidR="001B5C7D">
              <w:rPr>
                <w:rFonts w:ascii="Arial" w:hAnsi="Arial" w:cs="Arial"/>
                <w:color w:val="000000"/>
                <w:sz w:val="22"/>
                <w:szCs w:val="22"/>
              </w:rPr>
              <w:t xml:space="preserve">decides </w:t>
            </w:r>
            <w:r w:rsidRPr="00D42725">
              <w:rPr>
                <w:rFonts w:ascii="Arial" w:hAnsi="Arial" w:cs="Arial"/>
                <w:color w:val="000000"/>
                <w:sz w:val="22"/>
                <w:szCs w:val="22"/>
              </w:rPr>
              <w:t xml:space="preserve">not to support the recommendation to </w:t>
            </w:r>
            <w:r w:rsidR="00582D3A">
              <w:rPr>
                <w:rFonts w:ascii="Arial" w:hAnsi="Arial" w:cs="Arial"/>
                <w:color w:val="000000"/>
                <w:sz w:val="22"/>
                <w:szCs w:val="22"/>
              </w:rPr>
              <w:t xml:space="preserve">exclude </w:t>
            </w:r>
            <w:r w:rsidR="00D17ED2" w:rsidRPr="00A03C2E">
              <w:rPr>
                <w:rFonts w:ascii="Arial" w:hAnsi="Arial" w:cs="Arial"/>
                <w:color w:val="FF0000"/>
                <w:sz w:val="22"/>
                <w:szCs w:val="22"/>
              </w:rPr>
              <w:t>{insert name of student}</w:t>
            </w:r>
            <w:r w:rsidR="00D17ED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82D3A">
              <w:rPr>
                <w:rFonts w:ascii="Arial" w:hAnsi="Arial" w:cs="Arial"/>
                <w:color w:val="000000"/>
                <w:sz w:val="22"/>
                <w:szCs w:val="22"/>
              </w:rPr>
              <w:t>from certain</w:t>
            </w:r>
            <w:r w:rsidR="00D17ED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82D3A">
              <w:rPr>
                <w:rFonts w:ascii="Arial" w:hAnsi="Arial" w:cs="Arial"/>
                <w:color w:val="000000"/>
                <w:sz w:val="22"/>
                <w:szCs w:val="22"/>
              </w:rPr>
              <w:t xml:space="preserve">or all </w:t>
            </w:r>
            <w:r w:rsidR="00D17ED2">
              <w:rPr>
                <w:rFonts w:ascii="Arial" w:hAnsi="Arial" w:cs="Arial"/>
                <w:color w:val="000000"/>
                <w:sz w:val="22"/>
                <w:szCs w:val="22"/>
              </w:rPr>
              <w:t xml:space="preserve">Queensland </w:t>
            </w:r>
            <w:r w:rsidR="00582D3A">
              <w:rPr>
                <w:rFonts w:ascii="Arial" w:hAnsi="Arial" w:cs="Arial"/>
                <w:color w:val="000000"/>
                <w:sz w:val="22"/>
                <w:szCs w:val="22"/>
              </w:rPr>
              <w:t xml:space="preserve">state schools </w:t>
            </w:r>
            <w:r w:rsidR="00DF7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582D3A">
              <w:rPr>
                <w:rFonts w:ascii="Arial" w:hAnsi="Arial" w:cs="Arial"/>
                <w:color w:val="000000"/>
                <w:sz w:val="22"/>
                <w:szCs w:val="22"/>
              </w:rPr>
              <w:t>except schools of distance education</w:t>
            </w:r>
            <w:r w:rsidR="00DF7438">
              <w:rPr>
                <w:rFonts w:ascii="Arial" w:hAnsi="Arial" w:cs="Arial"/>
                <w:color w:val="000000"/>
                <w:sz w:val="22"/>
                <w:szCs w:val="22"/>
              </w:rPr>
              <w:t>), p</w:t>
            </w:r>
            <w:r w:rsidRPr="00D42725">
              <w:rPr>
                <w:rFonts w:ascii="Arial" w:hAnsi="Arial" w:cs="Arial"/>
                <w:color w:val="000000"/>
                <w:sz w:val="22"/>
                <w:szCs w:val="22"/>
              </w:rPr>
              <w:t>lease state the reason/s below:</w:t>
            </w:r>
          </w:p>
          <w:p w14:paraId="444DD7CB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5C66CD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E0C16E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6975A7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D32F3C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C7C0AD" w14:textId="77777777" w:rsidR="00F520E9" w:rsidRPr="00D42725" w:rsidRDefault="00F520E9" w:rsidP="00617206">
            <w:pPr>
              <w:keepNext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89B7B15" w14:textId="77777777" w:rsidR="00F520E9" w:rsidRPr="00D274F6" w:rsidRDefault="00F520E9" w:rsidP="00F520E9">
      <w:pPr>
        <w:keepNext/>
        <w:jc w:val="both"/>
        <w:rPr>
          <w:rFonts w:ascii="Arial" w:hAnsi="Arial" w:cs="Arial"/>
          <w:b/>
          <w:color w:val="000000"/>
          <w:szCs w:val="22"/>
        </w:rPr>
      </w:pPr>
    </w:p>
    <w:p w14:paraId="3FCDB73C" w14:textId="77777777" w:rsidR="00D274F6" w:rsidRPr="001B5C7D" w:rsidRDefault="00D274F6" w:rsidP="00F520E9">
      <w:pPr>
        <w:keepNext/>
        <w:jc w:val="both"/>
        <w:rPr>
          <w:rFonts w:ascii="Arial" w:hAnsi="Arial" w:cs="Arial"/>
          <w:b/>
          <w:color w:val="000000"/>
          <w:sz w:val="14"/>
          <w:szCs w:val="22"/>
        </w:rPr>
      </w:pPr>
    </w:p>
    <w:p w14:paraId="51FB5422" w14:textId="77777777" w:rsidR="00F520E9" w:rsidRDefault="00F520E9" w:rsidP="00F520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36"/>
          <w:szCs w:val="22"/>
          <w:lang w:val="en-US"/>
        </w:rPr>
      </w:pPr>
    </w:p>
    <w:p w14:paraId="31D7864D" w14:textId="77777777" w:rsidR="00E3520B" w:rsidRPr="001B5C7D" w:rsidRDefault="00E3520B" w:rsidP="00F520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36"/>
          <w:szCs w:val="22"/>
          <w:lang w:val="en-US"/>
        </w:rPr>
      </w:pPr>
    </w:p>
    <w:p w14:paraId="34480BAB" w14:textId="77777777" w:rsidR="000C63EB" w:rsidRPr="002C3378" w:rsidRDefault="000C63EB" w:rsidP="000C63E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Pr="002C3378">
        <w:rPr>
          <w:rFonts w:ascii="Arial" w:hAnsi="Arial" w:cs="Arial"/>
          <w:color w:val="FF0000"/>
          <w:sz w:val="22"/>
          <w:szCs w:val="22"/>
        </w:rPr>
        <w:t>nsert name of</w:t>
      </w:r>
      <w:r>
        <w:rPr>
          <w:rFonts w:ascii="Arial" w:hAnsi="Arial" w:cs="Arial"/>
          <w:color w:val="FF0000"/>
          <w:sz w:val="22"/>
          <w:szCs w:val="22"/>
        </w:rPr>
        <w:t xml:space="preserve"> Director-General</w:t>
      </w:r>
      <w:r w:rsidR="00D17ED2">
        <w:rPr>
          <w:rFonts w:ascii="Arial" w:hAnsi="Arial" w:cs="Arial"/>
          <w:color w:val="FF0000"/>
          <w:sz w:val="22"/>
          <w:szCs w:val="22"/>
        </w:rPr>
        <w:t xml:space="preserve"> (or delegate)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14:paraId="4AF474D7" w14:textId="77777777" w:rsidR="00F520E9" w:rsidRDefault="00F520E9" w:rsidP="00F520E9">
      <w:pPr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D42725">
        <w:rPr>
          <w:rFonts w:ascii="Arial" w:eastAsia="Times New Roman" w:hAnsi="Arial" w:cs="Arial"/>
          <w:b/>
          <w:sz w:val="22"/>
          <w:szCs w:val="22"/>
          <w:lang w:val="en-US"/>
        </w:rPr>
        <w:t xml:space="preserve">Director-General </w:t>
      </w:r>
      <w:r w:rsidR="00D17ED2">
        <w:rPr>
          <w:rFonts w:ascii="Arial" w:eastAsia="Times New Roman" w:hAnsi="Arial" w:cs="Arial"/>
          <w:b/>
          <w:sz w:val="22"/>
          <w:szCs w:val="22"/>
          <w:lang w:val="en-US"/>
        </w:rPr>
        <w:t>(or delegate)</w:t>
      </w:r>
    </w:p>
    <w:p w14:paraId="1F332E27" w14:textId="77777777" w:rsidR="00D274F6" w:rsidRPr="00E3520B" w:rsidRDefault="00D274F6" w:rsidP="00F520E9">
      <w:pPr>
        <w:rPr>
          <w:rFonts w:ascii="Arial" w:eastAsia="Times New Roman" w:hAnsi="Arial" w:cs="Arial"/>
          <w:b/>
          <w:sz w:val="18"/>
          <w:szCs w:val="22"/>
          <w:lang w:val="en-US"/>
        </w:rPr>
      </w:pPr>
    </w:p>
    <w:p w14:paraId="097E640A" w14:textId="77777777" w:rsidR="00F520E9" w:rsidRPr="00D274F6" w:rsidRDefault="00D274F6" w:rsidP="00F520E9">
      <w:pPr>
        <w:rPr>
          <w:rFonts w:ascii="Arial" w:eastAsia="Times New Roman" w:hAnsi="Arial" w:cs="Arial"/>
          <w:sz w:val="1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/     /     </w:t>
      </w:r>
    </w:p>
    <w:sectPr w:rsidR="00F520E9" w:rsidRPr="00D274F6" w:rsidSect="00D274F6">
      <w:headerReference w:type="default" r:id="rId11"/>
      <w:footerReference w:type="default" r:id="rId12"/>
      <w:pgSz w:w="11906" w:h="16838"/>
      <w:pgMar w:top="107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7225" w14:textId="77777777" w:rsidR="00D56AF3" w:rsidRDefault="00D56AF3">
      <w:r>
        <w:separator/>
      </w:r>
    </w:p>
  </w:endnote>
  <w:endnote w:type="continuationSeparator" w:id="0">
    <w:p w14:paraId="706321C3" w14:textId="77777777" w:rsidR="00D56AF3" w:rsidRDefault="00D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DA4F" w14:textId="77777777" w:rsidR="006E0017" w:rsidRDefault="006E0017">
    <w:pPr>
      <w:pStyle w:val="Footer"/>
      <w:rPr>
        <w:rFonts w:ascii="Arial" w:hAnsi="Arial" w:cs="Arial"/>
        <w:sz w:val="18"/>
      </w:rPr>
    </w:pPr>
    <w:bookmarkStart w:id="1" w:name="DateCompleted"/>
    <w:bookmarkEnd w:id="1"/>
    <w:r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C43D" w14:textId="77777777" w:rsidR="00D56AF3" w:rsidRDefault="00D56AF3">
      <w:r>
        <w:separator/>
      </w:r>
    </w:p>
  </w:footnote>
  <w:footnote w:type="continuationSeparator" w:id="0">
    <w:p w14:paraId="0E536FDA" w14:textId="77777777" w:rsidR="00D56AF3" w:rsidRDefault="00D5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C6E" w14:textId="77777777" w:rsidR="00F075A5" w:rsidRDefault="000E4613">
    <w:pPr>
      <w:pStyle w:val="Header"/>
    </w:pPr>
    <w:r w:rsidRPr="000E4613"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SD 3 Exclusion decision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numPicBullet w:numPicBulletId="1">
    <w:pict>
      <v:shape id="_x0000_i1027" type="#_x0000_t75" style="width:9pt;height:9pt" o:bullet="t">
        <v:imagedata r:id="rId2" o:title=""/>
      </v:shape>
    </w:pict>
  </w:numPicBullet>
  <w:abstractNum w:abstractNumId="0" w15:restartNumberingAfterBreak="0">
    <w:nsid w:val="052C1810"/>
    <w:multiLevelType w:val="hybridMultilevel"/>
    <w:tmpl w:val="B3CC518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56E"/>
    <w:multiLevelType w:val="hybridMultilevel"/>
    <w:tmpl w:val="1BD2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A92"/>
    <w:multiLevelType w:val="hybridMultilevel"/>
    <w:tmpl w:val="D97050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B1AC4"/>
    <w:multiLevelType w:val="hybridMultilevel"/>
    <w:tmpl w:val="130E61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41F9E"/>
    <w:multiLevelType w:val="hybridMultilevel"/>
    <w:tmpl w:val="4EBCF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F1176"/>
    <w:multiLevelType w:val="hybridMultilevel"/>
    <w:tmpl w:val="26B44BBE"/>
    <w:lvl w:ilvl="0" w:tplc="2E002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49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4F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EB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5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E1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2D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1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27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E862DE"/>
    <w:multiLevelType w:val="hybridMultilevel"/>
    <w:tmpl w:val="49D28E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76695"/>
    <w:multiLevelType w:val="hybridMultilevel"/>
    <w:tmpl w:val="7E223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ECC"/>
    <w:multiLevelType w:val="hybridMultilevel"/>
    <w:tmpl w:val="C9FA149C"/>
    <w:lvl w:ilvl="0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93725B4"/>
    <w:multiLevelType w:val="hybridMultilevel"/>
    <w:tmpl w:val="12580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71F2"/>
    <w:multiLevelType w:val="hybridMultilevel"/>
    <w:tmpl w:val="F26CBD74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163472"/>
    <w:multiLevelType w:val="hybridMultilevel"/>
    <w:tmpl w:val="8E14FFB4"/>
    <w:lvl w:ilvl="0" w:tplc="39FE1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AB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8B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A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EA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26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2D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08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DA1E47"/>
    <w:multiLevelType w:val="hybridMultilevel"/>
    <w:tmpl w:val="9480624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325C83"/>
    <w:multiLevelType w:val="hybridMultilevel"/>
    <w:tmpl w:val="BCA8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A1602"/>
    <w:multiLevelType w:val="hybridMultilevel"/>
    <w:tmpl w:val="D90C56B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D1DBA"/>
    <w:multiLevelType w:val="hybridMultilevel"/>
    <w:tmpl w:val="11ECD59C"/>
    <w:lvl w:ilvl="0" w:tplc="49EAF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5C24"/>
    <w:multiLevelType w:val="hybridMultilevel"/>
    <w:tmpl w:val="3208EBB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72D7FCB"/>
    <w:multiLevelType w:val="hybridMultilevel"/>
    <w:tmpl w:val="FD4C0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A467B"/>
    <w:multiLevelType w:val="hybridMultilevel"/>
    <w:tmpl w:val="ECA65114"/>
    <w:lvl w:ilvl="0" w:tplc="588A0062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B41E62"/>
    <w:multiLevelType w:val="hybridMultilevel"/>
    <w:tmpl w:val="9A10E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86DB6"/>
    <w:multiLevelType w:val="hybridMultilevel"/>
    <w:tmpl w:val="70B64E4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2"/>
  </w:num>
  <w:num w:numId="15">
    <w:abstractNumId w:val="9"/>
  </w:num>
  <w:num w:numId="16">
    <w:abstractNumId w:val="17"/>
  </w:num>
  <w:num w:numId="17">
    <w:abstractNumId w:val="20"/>
  </w:num>
  <w:num w:numId="18">
    <w:abstractNumId w:val="16"/>
  </w:num>
  <w:num w:numId="19">
    <w:abstractNumId w:val="8"/>
  </w:num>
  <w:num w:numId="20">
    <w:abstractNumId w:val="12"/>
  </w:num>
  <w:num w:numId="21">
    <w:abstractNumId w:val="18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D1"/>
    <w:rsid w:val="00001467"/>
    <w:rsid w:val="00011686"/>
    <w:rsid w:val="00012729"/>
    <w:rsid w:val="00017216"/>
    <w:rsid w:val="000214DA"/>
    <w:rsid w:val="00032AB4"/>
    <w:rsid w:val="000331D8"/>
    <w:rsid w:val="00034B9F"/>
    <w:rsid w:val="0003592D"/>
    <w:rsid w:val="00050AD8"/>
    <w:rsid w:val="00052CCC"/>
    <w:rsid w:val="00070454"/>
    <w:rsid w:val="00070DFA"/>
    <w:rsid w:val="00076D07"/>
    <w:rsid w:val="00080531"/>
    <w:rsid w:val="00093D50"/>
    <w:rsid w:val="000A170F"/>
    <w:rsid w:val="000B1A0C"/>
    <w:rsid w:val="000B5340"/>
    <w:rsid w:val="000C514B"/>
    <w:rsid w:val="000C63EB"/>
    <w:rsid w:val="000C707B"/>
    <w:rsid w:val="000D012E"/>
    <w:rsid w:val="000D1405"/>
    <w:rsid w:val="000D2202"/>
    <w:rsid w:val="000D564D"/>
    <w:rsid w:val="000E4613"/>
    <w:rsid w:val="000F5258"/>
    <w:rsid w:val="0010553D"/>
    <w:rsid w:val="00106955"/>
    <w:rsid w:val="001174E1"/>
    <w:rsid w:val="00137850"/>
    <w:rsid w:val="00140F0A"/>
    <w:rsid w:val="00155E42"/>
    <w:rsid w:val="001651F4"/>
    <w:rsid w:val="00167399"/>
    <w:rsid w:val="00167453"/>
    <w:rsid w:val="0017147F"/>
    <w:rsid w:val="00174079"/>
    <w:rsid w:val="00183099"/>
    <w:rsid w:val="0018408C"/>
    <w:rsid w:val="0019552F"/>
    <w:rsid w:val="001A4251"/>
    <w:rsid w:val="001A4973"/>
    <w:rsid w:val="001A58BB"/>
    <w:rsid w:val="001A6CD2"/>
    <w:rsid w:val="001B0402"/>
    <w:rsid w:val="001B5C7D"/>
    <w:rsid w:val="001C14CB"/>
    <w:rsid w:val="001C7EAB"/>
    <w:rsid w:val="001F29AA"/>
    <w:rsid w:val="001F70C7"/>
    <w:rsid w:val="001F7A8A"/>
    <w:rsid w:val="00203494"/>
    <w:rsid w:val="00211C7B"/>
    <w:rsid w:val="0021390A"/>
    <w:rsid w:val="00237791"/>
    <w:rsid w:val="00240F07"/>
    <w:rsid w:val="00241C52"/>
    <w:rsid w:val="00243787"/>
    <w:rsid w:val="002504FA"/>
    <w:rsid w:val="00252B2E"/>
    <w:rsid w:val="0025520C"/>
    <w:rsid w:val="00262F89"/>
    <w:rsid w:val="002743CC"/>
    <w:rsid w:val="00274D75"/>
    <w:rsid w:val="0028035B"/>
    <w:rsid w:val="00291FB2"/>
    <w:rsid w:val="00293249"/>
    <w:rsid w:val="00293A84"/>
    <w:rsid w:val="00296D20"/>
    <w:rsid w:val="002A274A"/>
    <w:rsid w:val="002C5457"/>
    <w:rsid w:val="002C555C"/>
    <w:rsid w:val="002C67FE"/>
    <w:rsid w:val="002D5EE0"/>
    <w:rsid w:val="002E633C"/>
    <w:rsid w:val="003118A8"/>
    <w:rsid w:val="003118E1"/>
    <w:rsid w:val="00323DAD"/>
    <w:rsid w:val="0032670F"/>
    <w:rsid w:val="0032769F"/>
    <w:rsid w:val="003472F0"/>
    <w:rsid w:val="00367D02"/>
    <w:rsid w:val="0037263C"/>
    <w:rsid w:val="003812CC"/>
    <w:rsid w:val="0039349F"/>
    <w:rsid w:val="003A4CD5"/>
    <w:rsid w:val="003A4F3D"/>
    <w:rsid w:val="003A71C0"/>
    <w:rsid w:val="003A7A38"/>
    <w:rsid w:val="003C707A"/>
    <w:rsid w:val="003D0314"/>
    <w:rsid w:val="003E0FBE"/>
    <w:rsid w:val="003F70BF"/>
    <w:rsid w:val="00400B86"/>
    <w:rsid w:val="0040790F"/>
    <w:rsid w:val="0041146A"/>
    <w:rsid w:val="00411CB8"/>
    <w:rsid w:val="00412F8F"/>
    <w:rsid w:val="00424496"/>
    <w:rsid w:val="004470AC"/>
    <w:rsid w:val="00450FC0"/>
    <w:rsid w:val="004568FD"/>
    <w:rsid w:val="004626C7"/>
    <w:rsid w:val="0047432F"/>
    <w:rsid w:val="00475792"/>
    <w:rsid w:val="00480EC4"/>
    <w:rsid w:val="004833F4"/>
    <w:rsid w:val="0049388C"/>
    <w:rsid w:val="00494206"/>
    <w:rsid w:val="004A1EBF"/>
    <w:rsid w:val="004A34E3"/>
    <w:rsid w:val="004B5725"/>
    <w:rsid w:val="004C535D"/>
    <w:rsid w:val="004D77BF"/>
    <w:rsid w:val="004E17C0"/>
    <w:rsid w:val="004E355B"/>
    <w:rsid w:val="004E583B"/>
    <w:rsid w:val="004F5899"/>
    <w:rsid w:val="004F73D2"/>
    <w:rsid w:val="00500EA9"/>
    <w:rsid w:val="0051178B"/>
    <w:rsid w:val="00512EDF"/>
    <w:rsid w:val="00512FA5"/>
    <w:rsid w:val="00514483"/>
    <w:rsid w:val="00514ABE"/>
    <w:rsid w:val="005255DA"/>
    <w:rsid w:val="00527261"/>
    <w:rsid w:val="0053348E"/>
    <w:rsid w:val="00541541"/>
    <w:rsid w:val="005461DA"/>
    <w:rsid w:val="00560DAF"/>
    <w:rsid w:val="00561E7A"/>
    <w:rsid w:val="00581B6C"/>
    <w:rsid w:val="00582D3A"/>
    <w:rsid w:val="005A23A7"/>
    <w:rsid w:val="005A7757"/>
    <w:rsid w:val="005B0534"/>
    <w:rsid w:val="005B3FC0"/>
    <w:rsid w:val="005B44B4"/>
    <w:rsid w:val="005C342A"/>
    <w:rsid w:val="005E2284"/>
    <w:rsid w:val="005E4EC3"/>
    <w:rsid w:val="005F190B"/>
    <w:rsid w:val="005F2472"/>
    <w:rsid w:val="005F60FF"/>
    <w:rsid w:val="005F7CE0"/>
    <w:rsid w:val="006019D6"/>
    <w:rsid w:val="00613585"/>
    <w:rsid w:val="00617206"/>
    <w:rsid w:val="00630033"/>
    <w:rsid w:val="006328AC"/>
    <w:rsid w:val="0063792F"/>
    <w:rsid w:val="00637F84"/>
    <w:rsid w:val="00640743"/>
    <w:rsid w:val="006630C8"/>
    <w:rsid w:val="0067140C"/>
    <w:rsid w:val="00672D45"/>
    <w:rsid w:val="00675446"/>
    <w:rsid w:val="00675DDE"/>
    <w:rsid w:val="00680A8B"/>
    <w:rsid w:val="006921F1"/>
    <w:rsid w:val="00694881"/>
    <w:rsid w:val="00695717"/>
    <w:rsid w:val="006A674A"/>
    <w:rsid w:val="006A7C46"/>
    <w:rsid w:val="006B0315"/>
    <w:rsid w:val="006C44E4"/>
    <w:rsid w:val="006E0017"/>
    <w:rsid w:val="006E76CC"/>
    <w:rsid w:val="006F34F5"/>
    <w:rsid w:val="006F4757"/>
    <w:rsid w:val="006F5A1F"/>
    <w:rsid w:val="00707B39"/>
    <w:rsid w:val="007166B9"/>
    <w:rsid w:val="0072604B"/>
    <w:rsid w:val="007303DE"/>
    <w:rsid w:val="0073104F"/>
    <w:rsid w:val="00733312"/>
    <w:rsid w:val="00735C03"/>
    <w:rsid w:val="00737A39"/>
    <w:rsid w:val="0075202E"/>
    <w:rsid w:val="00761400"/>
    <w:rsid w:val="00765DB3"/>
    <w:rsid w:val="00780078"/>
    <w:rsid w:val="00783B2E"/>
    <w:rsid w:val="007841BC"/>
    <w:rsid w:val="0079350F"/>
    <w:rsid w:val="00797A94"/>
    <w:rsid w:val="007B22CD"/>
    <w:rsid w:val="007B7581"/>
    <w:rsid w:val="007C3F09"/>
    <w:rsid w:val="007C63EB"/>
    <w:rsid w:val="007C7019"/>
    <w:rsid w:val="007D145D"/>
    <w:rsid w:val="007D19AE"/>
    <w:rsid w:val="007D2A15"/>
    <w:rsid w:val="007D5E5A"/>
    <w:rsid w:val="007F7ABF"/>
    <w:rsid w:val="0080530D"/>
    <w:rsid w:val="00815180"/>
    <w:rsid w:val="00823B60"/>
    <w:rsid w:val="00833B3B"/>
    <w:rsid w:val="008466ED"/>
    <w:rsid w:val="008500B0"/>
    <w:rsid w:val="008529C0"/>
    <w:rsid w:val="00852EDD"/>
    <w:rsid w:val="00861F15"/>
    <w:rsid w:val="0086353A"/>
    <w:rsid w:val="00863FF9"/>
    <w:rsid w:val="0086443A"/>
    <w:rsid w:val="00864DEB"/>
    <w:rsid w:val="008665E9"/>
    <w:rsid w:val="00877153"/>
    <w:rsid w:val="00881123"/>
    <w:rsid w:val="00882EF8"/>
    <w:rsid w:val="00884168"/>
    <w:rsid w:val="00886E09"/>
    <w:rsid w:val="00887777"/>
    <w:rsid w:val="00891598"/>
    <w:rsid w:val="008A1225"/>
    <w:rsid w:val="008A3D8D"/>
    <w:rsid w:val="008A5E54"/>
    <w:rsid w:val="008B153B"/>
    <w:rsid w:val="008B2271"/>
    <w:rsid w:val="008B2F67"/>
    <w:rsid w:val="008C37E7"/>
    <w:rsid w:val="008D1700"/>
    <w:rsid w:val="008E270E"/>
    <w:rsid w:val="008E3CBF"/>
    <w:rsid w:val="008E50CB"/>
    <w:rsid w:val="008F16D3"/>
    <w:rsid w:val="008F47F5"/>
    <w:rsid w:val="00902EE3"/>
    <w:rsid w:val="0090393C"/>
    <w:rsid w:val="009147F8"/>
    <w:rsid w:val="00914B1A"/>
    <w:rsid w:val="009226AB"/>
    <w:rsid w:val="00932FC5"/>
    <w:rsid w:val="0093326F"/>
    <w:rsid w:val="00945E41"/>
    <w:rsid w:val="0095075C"/>
    <w:rsid w:val="00955BB9"/>
    <w:rsid w:val="00974E4E"/>
    <w:rsid w:val="00974F42"/>
    <w:rsid w:val="0099290B"/>
    <w:rsid w:val="009A157A"/>
    <w:rsid w:val="009A4D81"/>
    <w:rsid w:val="009B0657"/>
    <w:rsid w:val="009C2485"/>
    <w:rsid w:val="009C3129"/>
    <w:rsid w:val="009E76B1"/>
    <w:rsid w:val="009E7787"/>
    <w:rsid w:val="009F11B6"/>
    <w:rsid w:val="009F31E6"/>
    <w:rsid w:val="00A031B1"/>
    <w:rsid w:val="00A1237C"/>
    <w:rsid w:val="00A206C1"/>
    <w:rsid w:val="00A218D7"/>
    <w:rsid w:val="00A229A2"/>
    <w:rsid w:val="00A431D7"/>
    <w:rsid w:val="00A43320"/>
    <w:rsid w:val="00A44ED5"/>
    <w:rsid w:val="00A56A30"/>
    <w:rsid w:val="00A5760A"/>
    <w:rsid w:val="00A901E9"/>
    <w:rsid w:val="00AA4A93"/>
    <w:rsid w:val="00AA6F95"/>
    <w:rsid w:val="00AB359A"/>
    <w:rsid w:val="00AB7AED"/>
    <w:rsid w:val="00AC2448"/>
    <w:rsid w:val="00AC57F8"/>
    <w:rsid w:val="00AD1719"/>
    <w:rsid w:val="00AE5EBC"/>
    <w:rsid w:val="00AE6E75"/>
    <w:rsid w:val="00AF1CDC"/>
    <w:rsid w:val="00B16127"/>
    <w:rsid w:val="00B23957"/>
    <w:rsid w:val="00B26833"/>
    <w:rsid w:val="00B35721"/>
    <w:rsid w:val="00B5344B"/>
    <w:rsid w:val="00B5352D"/>
    <w:rsid w:val="00B70858"/>
    <w:rsid w:val="00B70BDF"/>
    <w:rsid w:val="00B72C58"/>
    <w:rsid w:val="00B7426E"/>
    <w:rsid w:val="00B77F6D"/>
    <w:rsid w:val="00B85471"/>
    <w:rsid w:val="00B909D1"/>
    <w:rsid w:val="00B90A02"/>
    <w:rsid w:val="00B94F47"/>
    <w:rsid w:val="00B9711A"/>
    <w:rsid w:val="00BA1039"/>
    <w:rsid w:val="00BA2E36"/>
    <w:rsid w:val="00BA72F2"/>
    <w:rsid w:val="00BB3FC8"/>
    <w:rsid w:val="00BC60DA"/>
    <w:rsid w:val="00BD41BD"/>
    <w:rsid w:val="00BE42EF"/>
    <w:rsid w:val="00BE618A"/>
    <w:rsid w:val="00BE6CEA"/>
    <w:rsid w:val="00BF0B44"/>
    <w:rsid w:val="00BF0C53"/>
    <w:rsid w:val="00BF0D9E"/>
    <w:rsid w:val="00BF3C21"/>
    <w:rsid w:val="00BF6761"/>
    <w:rsid w:val="00C0699A"/>
    <w:rsid w:val="00C161EA"/>
    <w:rsid w:val="00C16A6F"/>
    <w:rsid w:val="00C17C5B"/>
    <w:rsid w:val="00C22ABD"/>
    <w:rsid w:val="00C24510"/>
    <w:rsid w:val="00C276C1"/>
    <w:rsid w:val="00C2772B"/>
    <w:rsid w:val="00C448DF"/>
    <w:rsid w:val="00C52D1B"/>
    <w:rsid w:val="00C55DA1"/>
    <w:rsid w:val="00C57FE9"/>
    <w:rsid w:val="00C6018B"/>
    <w:rsid w:val="00C62E74"/>
    <w:rsid w:val="00C636CE"/>
    <w:rsid w:val="00C724BD"/>
    <w:rsid w:val="00C93F03"/>
    <w:rsid w:val="00CA7330"/>
    <w:rsid w:val="00CA7852"/>
    <w:rsid w:val="00CC7E47"/>
    <w:rsid w:val="00CD71B2"/>
    <w:rsid w:val="00CE6949"/>
    <w:rsid w:val="00CE7158"/>
    <w:rsid w:val="00CF0B3C"/>
    <w:rsid w:val="00D028F7"/>
    <w:rsid w:val="00D04D81"/>
    <w:rsid w:val="00D076B3"/>
    <w:rsid w:val="00D1647B"/>
    <w:rsid w:val="00D17ED2"/>
    <w:rsid w:val="00D274F6"/>
    <w:rsid w:val="00D323A9"/>
    <w:rsid w:val="00D42725"/>
    <w:rsid w:val="00D55E83"/>
    <w:rsid w:val="00D56AF3"/>
    <w:rsid w:val="00D6750A"/>
    <w:rsid w:val="00D74267"/>
    <w:rsid w:val="00D817B3"/>
    <w:rsid w:val="00DA0CF1"/>
    <w:rsid w:val="00DC7FB9"/>
    <w:rsid w:val="00DD30EF"/>
    <w:rsid w:val="00DD31F7"/>
    <w:rsid w:val="00DD39EE"/>
    <w:rsid w:val="00DD6F03"/>
    <w:rsid w:val="00DE7AD1"/>
    <w:rsid w:val="00DF5883"/>
    <w:rsid w:val="00DF7438"/>
    <w:rsid w:val="00DF7EAE"/>
    <w:rsid w:val="00E22FA4"/>
    <w:rsid w:val="00E31599"/>
    <w:rsid w:val="00E31F09"/>
    <w:rsid w:val="00E3520B"/>
    <w:rsid w:val="00E42063"/>
    <w:rsid w:val="00E423E4"/>
    <w:rsid w:val="00E51ED7"/>
    <w:rsid w:val="00E70C91"/>
    <w:rsid w:val="00E87AA8"/>
    <w:rsid w:val="00E9083F"/>
    <w:rsid w:val="00EA7228"/>
    <w:rsid w:val="00EB011B"/>
    <w:rsid w:val="00EC5C51"/>
    <w:rsid w:val="00EC7BB7"/>
    <w:rsid w:val="00EE0EF1"/>
    <w:rsid w:val="00EE6BBD"/>
    <w:rsid w:val="00F075A5"/>
    <w:rsid w:val="00F12297"/>
    <w:rsid w:val="00F23FDD"/>
    <w:rsid w:val="00F25233"/>
    <w:rsid w:val="00F256A7"/>
    <w:rsid w:val="00F405FD"/>
    <w:rsid w:val="00F4401E"/>
    <w:rsid w:val="00F520E9"/>
    <w:rsid w:val="00F55657"/>
    <w:rsid w:val="00F56161"/>
    <w:rsid w:val="00F605E6"/>
    <w:rsid w:val="00F61990"/>
    <w:rsid w:val="00F7509D"/>
    <w:rsid w:val="00F84DAD"/>
    <w:rsid w:val="00F92B7D"/>
    <w:rsid w:val="00F9328D"/>
    <w:rsid w:val="00F952F0"/>
    <w:rsid w:val="00FA49A0"/>
    <w:rsid w:val="00FA54FE"/>
    <w:rsid w:val="00FA684B"/>
    <w:rsid w:val="00FB0B98"/>
    <w:rsid w:val="00FB2B6A"/>
    <w:rsid w:val="00FB7B83"/>
    <w:rsid w:val="00FC0B2C"/>
    <w:rsid w:val="00FC191B"/>
    <w:rsid w:val="00FC690A"/>
    <w:rsid w:val="00FE0F05"/>
    <w:rsid w:val="00FE1E7C"/>
    <w:rsid w:val="00FF499D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3F047"/>
  <w15:docId w15:val="{D30D84B6-B77C-40BB-963A-B50A0122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4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3785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137850"/>
    <w:pPr>
      <w:keepNext/>
      <w:outlineLvl w:val="1"/>
    </w:pPr>
    <w:rPr>
      <w:rFonts w:ascii="Arial" w:hAnsi="Arial" w:cs="Arial"/>
      <w:i/>
      <w:vanish/>
      <w:color w:val="FF0000"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4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47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8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3785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37850"/>
    <w:pPr>
      <w:overflowPunct w:val="0"/>
      <w:autoSpaceDE w:val="0"/>
      <w:autoSpaceDN w:val="0"/>
      <w:adjustRightInd w:val="0"/>
      <w:ind w:left="288" w:hanging="288"/>
      <w:textAlignment w:val="baseline"/>
    </w:pPr>
    <w:rPr>
      <w:rFonts w:ascii="Arial" w:hAnsi="Arial"/>
      <w:vanish/>
      <w:color w:val="FF0000"/>
      <w:sz w:val="22"/>
      <w:szCs w:val="20"/>
    </w:rPr>
  </w:style>
  <w:style w:type="paragraph" w:styleId="BodyText">
    <w:name w:val="Body Text"/>
    <w:basedOn w:val="Normal"/>
    <w:rsid w:val="00137850"/>
    <w:rPr>
      <w:rFonts w:ascii="Arial" w:hAnsi="Arial" w:cs="Arial"/>
      <w:i/>
      <w:sz w:val="22"/>
    </w:rPr>
  </w:style>
  <w:style w:type="paragraph" w:styleId="BodyText2">
    <w:name w:val="Body Text 2"/>
    <w:basedOn w:val="Normal"/>
    <w:rsid w:val="00137850"/>
    <w:rPr>
      <w:rFonts w:ascii="Arial" w:hAnsi="Arial" w:cs="Arial"/>
      <w:i/>
      <w:vanish/>
      <w:color w:val="FF0000"/>
      <w:sz w:val="22"/>
    </w:rPr>
  </w:style>
  <w:style w:type="character" w:styleId="Hyperlink">
    <w:name w:val="Hyperlink"/>
    <w:rsid w:val="000A170F"/>
    <w:rPr>
      <w:color w:val="0000FF"/>
      <w:u w:val="single"/>
    </w:rPr>
  </w:style>
  <w:style w:type="character" w:customStyle="1" w:styleId="ms-profilevalue1">
    <w:name w:val="ms-profilevalue1"/>
    <w:rsid w:val="000A170F"/>
    <w:rPr>
      <w:color w:val="4C4C4C"/>
    </w:rPr>
  </w:style>
  <w:style w:type="paragraph" w:customStyle="1" w:styleId="CharCharCharChar">
    <w:name w:val="Char Char Char Char"/>
    <w:basedOn w:val="Normal"/>
    <w:rsid w:val="008F16D3"/>
    <w:rPr>
      <w:rFonts w:cs="Arial"/>
      <w:b/>
    </w:rPr>
  </w:style>
  <w:style w:type="paragraph" w:customStyle="1" w:styleId="Char">
    <w:name w:val="Char"/>
    <w:basedOn w:val="Normal"/>
    <w:rsid w:val="002A274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2A274A"/>
    <w:pPr>
      <w:ind w:left="720"/>
    </w:pPr>
    <w:rPr>
      <w:rFonts w:ascii="Calibri" w:hAnsi="Calibri"/>
      <w:sz w:val="22"/>
      <w:szCs w:val="22"/>
      <w:lang w:eastAsia="zh-CN"/>
    </w:rPr>
  </w:style>
  <w:style w:type="character" w:styleId="CommentReference">
    <w:name w:val="annotation reference"/>
    <w:rsid w:val="00AD17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719"/>
    <w:rPr>
      <w:sz w:val="20"/>
      <w:szCs w:val="20"/>
    </w:rPr>
  </w:style>
  <w:style w:type="character" w:customStyle="1" w:styleId="CommentTextChar">
    <w:name w:val="Comment Text Char"/>
    <w:link w:val="CommentText"/>
    <w:rsid w:val="00AD1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D1719"/>
    <w:rPr>
      <w:b/>
      <w:bCs/>
    </w:rPr>
  </w:style>
  <w:style w:type="character" w:customStyle="1" w:styleId="CommentSubjectChar">
    <w:name w:val="Comment Subject Char"/>
    <w:link w:val="CommentSubject"/>
    <w:rsid w:val="00AD171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AD1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71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0C514B"/>
    <w:rPr>
      <w:sz w:val="24"/>
      <w:szCs w:val="24"/>
      <w:lang w:val="en-AU" w:eastAsia="en-US"/>
    </w:rPr>
  </w:style>
  <w:style w:type="character" w:customStyle="1" w:styleId="Heading5Char">
    <w:name w:val="Heading 5 Char"/>
    <w:link w:val="Heading5"/>
    <w:semiHidden/>
    <w:rsid w:val="0017147F"/>
    <w:rPr>
      <w:rFonts w:ascii="Cambria" w:eastAsia="SimSun" w:hAnsi="Cambria" w:cs="Times New Roman"/>
      <w:color w:val="243F60"/>
      <w:sz w:val="24"/>
      <w:szCs w:val="24"/>
      <w:lang w:val="en-AU" w:eastAsia="en-US"/>
    </w:rPr>
  </w:style>
  <w:style w:type="character" w:customStyle="1" w:styleId="Heading6Char">
    <w:name w:val="Heading 6 Char"/>
    <w:link w:val="Heading6"/>
    <w:semiHidden/>
    <w:rsid w:val="0017147F"/>
    <w:rPr>
      <w:rFonts w:ascii="Cambria" w:eastAsia="SimSun" w:hAnsi="Cambria" w:cs="Times New Roman"/>
      <w:i/>
      <w:iCs/>
      <w:color w:val="243F60"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2C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20/709554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2024-07-24T01:17:44+00:00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SD-3 Director-General exclusion decision notice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2024-07-24T01:37:34+00:00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2024-07-24T01:37:34+00:00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2021-02-17T04:19:59+00:00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1A7F-6863-4ED9-98B2-C1A4FE261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C7D03-2145-464A-94B0-20031973A3A4}">
  <ds:schemaRefs>
    <ds:schemaRef ds:uri="http://purl.org/dc/elements/1.1/"/>
    <ds:schemaRef ds:uri="http://schemas.microsoft.com/office/2006/metadata/properties"/>
    <ds:schemaRef ds:uri="ca206468-b481-430f-871e-129efaa3b2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e35178-8cb0-44ef-85e4-9768d68ca3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72939C-43AF-4B1F-8FA2-B40849EF4AB0}"/>
</file>

<file path=customXml/itemProps4.xml><?xml version="1.0" encoding="utf-8"?>
<ds:datastoreItem xmlns:ds="http://schemas.openxmlformats.org/officeDocument/2006/customXml" ds:itemID="{270050DD-B70A-464A-B574-14EF63C2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 3 Exclusion decision notice</vt:lpstr>
    </vt:vector>
  </TitlesOfParts>
  <Company>Education Queensland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SD-3 Director-General exclusion decision notice</dc:title>
  <dc:creator>KALLIS, Kristy</dc:creator>
  <cp:lastModifiedBy>WANT, Deb</cp:lastModifiedBy>
  <cp:revision>2</cp:revision>
  <cp:lastPrinted>2015-10-01T04:54:00Z</cp:lastPrinted>
  <dcterms:created xsi:type="dcterms:W3CDTF">2021-02-17T04:19:00Z</dcterms:created>
  <dcterms:modified xsi:type="dcterms:W3CDTF">2021-02-17T04:19:00Z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3bb3f399-4e7b-4a7b-b9f0-13259c610048</vt:lpwstr>
  </property>
  <property fmtid="{D5CDD505-2E9C-101B-9397-08002B2CF9AE}" pid="4" name="Order">
    <vt:r8>64100</vt:r8>
  </property>
</Properties>
</file>