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13B4" w14:textId="77777777" w:rsidR="00404BCA" w:rsidRPr="00190C24" w:rsidRDefault="00042B46" w:rsidP="00CB07AD">
      <w:pPr>
        <w:pStyle w:val="Heading1"/>
      </w:pPr>
      <w:r>
        <w:t>Roll marking in state schools</w:t>
      </w:r>
    </w:p>
    <w:p w14:paraId="5C4FC3AB" w14:textId="77777777" w:rsidR="00585CAC" w:rsidRDefault="001D56A0" w:rsidP="00E71152">
      <w:r w:rsidRPr="001D56A0">
        <w:rPr>
          <w:rFonts w:cs="Arial"/>
          <w:bCs/>
          <w:sz w:val="32"/>
          <w:szCs w:val="40"/>
        </w:rPr>
        <w:t>Table 1 – Absence codes for full or part day absence</w:t>
      </w: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808"/>
        <w:gridCol w:w="5106"/>
      </w:tblGrid>
      <w:tr w:rsidR="001D56A0" w:rsidRPr="00011212" w14:paraId="4165F63B" w14:textId="77777777" w:rsidTr="00C055C7">
        <w:trPr>
          <w:trHeight w:val="445"/>
        </w:trPr>
        <w:tc>
          <w:tcPr>
            <w:tcW w:w="2592" w:type="dxa"/>
            <w:shd w:val="clear" w:color="auto" w:fill="auto"/>
            <w:vAlign w:val="center"/>
          </w:tcPr>
          <w:p w14:paraId="7B126ACF" w14:textId="77777777" w:rsidR="001D56A0" w:rsidRPr="001D56A0" w:rsidDel="004C39AF" w:rsidRDefault="001D56A0" w:rsidP="00C055C7">
            <w:pPr>
              <w:spacing w:line="240" w:lineRule="auto"/>
              <w:rPr>
                <w:b/>
                <w:sz w:val="20"/>
                <w:szCs w:val="20"/>
              </w:rPr>
            </w:pPr>
            <w:r w:rsidRPr="001D56A0">
              <w:rPr>
                <w:b/>
                <w:sz w:val="20"/>
                <w:szCs w:val="20"/>
              </w:rPr>
              <w:t>Type of Absence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98726D" w14:textId="77777777" w:rsidR="001D56A0" w:rsidRPr="001D56A0" w:rsidRDefault="001D56A0" w:rsidP="00C055C7">
            <w:pPr>
              <w:spacing w:line="240" w:lineRule="auto"/>
              <w:rPr>
                <w:b/>
                <w:sz w:val="20"/>
                <w:szCs w:val="20"/>
              </w:rPr>
            </w:pPr>
            <w:r w:rsidRPr="001D56A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F6A7060" w14:textId="77777777" w:rsidR="001D56A0" w:rsidRPr="001D56A0" w:rsidRDefault="001D56A0" w:rsidP="00C055C7">
            <w:pPr>
              <w:spacing w:line="240" w:lineRule="auto"/>
              <w:rPr>
                <w:b/>
                <w:sz w:val="20"/>
                <w:szCs w:val="20"/>
              </w:rPr>
            </w:pPr>
            <w:r w:rsidRPr="001D56A0">
              <w:rPr>
                <w:b/>
                <w:sz w:val="20"/>
                <w:szCs w:val="20"/>
              </w:rPr>
              <w:t>Explanatory notes</w:t>
            </w:r>
          </w:p>
        </w:tc>
      </w:tr>
      <w:tr w:rsidR="001D56A0" w:rsidRPr="00011212" w14:paraId="6AF308F6" w14:textId="77777777" w:rsidTr="00C055C7">
        <w:tc>
          <w:tcPr>
            <w:tcW w:w="2592" w:type="dxa"/>
            <w:shd w:val="clear" w:color="auto" w:fill="auto"/>
            <w:vAlign w:val="center"/>
          </w:tcPr>
          <w:p w14:paraId="7FA409B9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Entire day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160BAC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A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0FCA9CEE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Student was absent entire day.</w:t>
            </w:r>
          </w:p>
        </w:tc>
      </w:tr>
      <w:tr w:rsidR="001D56A0" w:rsidRPr="00011212" w14:paraId="62E3529C" w14:textId="77777777" w:rsidTr="00C055C7">
        <w:tc>
          <w:tcPr>
            <w:tcW w:w="2592" w:type="dxa"/>
            <w:shd w:val="clear" w:color="auto" w:fill="auto"/>
            <w:vAlign w:val="center"/>
          </w:tcPr>
          <w:p w14:paraId="08ABAF8B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Early (No Penalty)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7A29CF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E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12A2BA87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 xml:space="preserve">Student left early, but within the </w:t>
            </w:r>
            <w:proofErr w:type="gramStart"/>
            <w:r w:rsidRPr="001D56A0">
              <w:rPr>
                <w:sz w:val="20"/>
                <w:szCs w:val="20"/>
              </w:rPr>
              <w:t xml:space="preserve">final </w:t>
            </w:r>
            <w:r w:rsidR="0076230C">
              <w:rPr>
                <w:sz w:val="20"/>
                <w:szCs w:val="20"/>
              </w:rPr>
              <w:t xml:space="preserve"> two</w:t>
            </w:r>
            <w:proofErr w:type="gramEnd"/>
            <w:r w:rsidR="0076230C">
              <w:rPr>
                <w:sz w:val="20"/>
                <w:szCs w:val="20"/>
              </w:rPr>
              <w:t xml:space="preserve"> </w:t>
            </w:r>
            <w:r w:rsidRPr="001D56A0">
              <w:rPr>
                <w:sz w:val="20"/>
                <w:szCs w:val="20"/>
              </w:rPr>
              <w:t xml:space="preserve">hours of scheduled schooling. This will not count as an afternoon/half day absence. </w:t>
            </w:r>
          </w:p>
          <w:p w14:paraId="07DA75BC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 xml:space="preserve">If the student left earlier than </w:t>
            </w:r>
            <w:r w:rsidR="0076230C">
              <w:rPr>
                <w:sz w:val="20"/>
                <w:szCs w:val="20"/>
              </w:rPr>
              <w:t xml:space="preserve">two </w:t>
            </w:r>
            <w:r w:rsidRPr="001D56A0">
              <w:rPr>
                <w:sz w:val="20"/>
                <w:szCs w:val="20"/>
              </w:rPr>
              <w:t>hours prior to the end of the scheduled school day, this will count as an afternoon/half day absence (see “P” code).</w:t>
            </w:r>
          </w:p>
        </w:tc>
      </w:tr>
      <w:tr w:rsidR="001D56A0" w:rsidRPr="00011212" w14:paraId="7E029A7C" w14:textId="77777777" w:rsidTr="00C055C7">
        <w:tc>
          <w:tcPr>
            <w:tcW w:w="2592" w:type="dxa"/>
            <w:shd w:val="clear" w:color="auto" w:fill="auto"/>
            <w:vAlign w:val="center"/>
          </w:tcPr>
          <w:p w14:paraId="45E5160B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Late (No Penalty)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8B8901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L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04139926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 xml:space="preserve">Student arrived late, but within </w:t>
            </w:r>
            <w:r w:rsidR="0076230C">
              <w:rPr>
                <w:sz w:val="20"/>
                <w:szCs w:val="20"/>
              </w:rPr>
              <w:t xml:space="preserve">two </w:t>
            </w:r>
            <w:r w:rsidRPr="001D56A0">
              <w:rPr>
                <w:sz w:val="20"/>
                <w:szCs w:val="20"/>
              </w:rPr>
              <w:t xml:space="preserve">hours of scheduled schooling. This will not count as a morning/half day absence. </w:t>
            </w:r>
          </w:p>
          <w:p w14:paraId="7EE6F99B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 xml:space="preserve">If the student arrived after the first </w:t>
            </w:r>
            <w:r w:rsidR="0076230C">
              <w:rPr>
                <w:sz w:val="20"/>
                <w:szCs w:val="20"/>
              </w:rPr>
              <w:t xml:space="preserve">two </w:t>
            </w:r>
            <w:r w:rsidRPr="001D56A0">
              <w:rPr>
                <w:sz w:val="20"/>
                <w:szCs w:val="20"/>
              </w:rPr>
              <w:t>hours of the scheduled school day, this will count as a morning/half day absence (see “M” code).</w:t>
            </w:r>
          </w:p>
        </w:tc>
      </w:tr>
      <w:tr w:rsidR="001D56A0" w:rsidRPr="00011212" w14:paraId="15F7D858" w14:textId="77777777" w:rsidTr="00C055C7">
        <w:tc>
          <w:tcPr>
            <w:tcW w:w="2592" w:type="dxa"/>
            <w:shd w:val="clear" w:color="auto" w:fill="auto"/>
            <w:vAlign w:val="center"/>
          </w:tcPr>
          <w:p w14:paraId="44ED8CA5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Morning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396AAF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M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7DBEA61E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Student was absent for the morning. This will count as a half day absence.</w:t>
            </w:r>
          </w:p>
        </w:tc>
      </w:tr>
      <w:tr w:rsidR="001D56A0" w:rsidRPr="00011212" w14:paraId="48F2B87A" w14:textId="77777777" w:rsidTr="00C055C7">
        <w:tc>
          <w:tcPr>
            <w:tcW w:w="2592" w:type="dxa"/>
            <w:shd w:val="clear" w:color="auto" w:fill="auto"/>
            <w:vAlign w:val="center"/>
          </w:tcPr>
          <w:p w14:paraId="60335CCB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Afternoon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7BB3C2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>P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7DABF569" w14:textId="77777777" w:rsidR="001D56A0" w:rsidRPr="001D56A0" w:rsidRDefault="001D56A0" w:rsidP="00C055C7">
            <w:pPr>
              <w:spacing w:before="240" w:after="240" w:line="240" w:lineRule="auto"/>
              <w:rPr>
                <w:sz w:val="20"/>
                <w:szCs w:val="20"/>
              </w:rPr>
            </w:pPr>
            <w:r w:rsidRPr="001D56A0">
              <w:rPr>
                <w:sz w:val="20"/>
                <w:szCs w:val="20"/>
              </w:rPr>
              <w:t xml:space="preserve">Student was absent </w:t>
            </w:r>
            <w:r w:rsidR="00C055C7">
              <w:rPr>
                <w:sz w:val="20"/>
                <w:szCs w:val="20"/>
              </w:rPr>
              <w:t>for</w:t>
            </w:r>
            <w:r w:rsidRPr="001D56A0">
              <w:rPr>
                <w:sz w:val="20"/>
                <w:szCs w:val="20"/>
              </w:rPr>
              <w:t xml:space="preserve"> the afternoon. This will count as a half day absence.</w:t>
            </w:r>
          </w:p>
        </w:tc>
      </w:tr>
    </w:tbl>
    <w:p w14:paraId="229BF990" w14:textId="77777777" w:rsidR="007C6601" w:rsidRPr="00E71152" w:rsidRDefault="007C6601" w:rsidP="00E71152">
      <w:bookmarkStart w:id="0" w:name="_GoBack"/>
      <w:bookmarkEnd w:id="0"/>
    </w:p>
    <w:sectPr w:rsidR="007C6601" w:rsidRPr="00E71152" w:rsidSect="003115F8">
      <w:headerReference w:type="default" r:id="rId11"/>
      <w:footerReference w:type="default" r:id="rId12"/>
      <w:pgSz w:w="11900" w:h="16840"/>
      <w:pgMar w:top="1418" w:right="2098" w:bottom="1418" w:left="209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C504" w14:textId="77777777" w:rsidR="00AE50B1" w:rsidRDefault="00AE50B1" w:rsidP="00190C24">
      <w:r>
        <w:separator/>
      </w:r>
    </w:p>
  </w:endnote>
  <w:endnote w:type="continuationSeparator" w:id="0">
    <w:p w14:paraId="798F81D3" w14:textId="77777777" w:rsidR="00AE50B1" w:rsidRDefault="00AE50B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5F95" w14:textId="45DA9413" w:rsidR="00011212" w:rsidRPr="00011212" w:rsidRDefault="002B4877" w:rsidP="00AC4569">
    <w:pPr>
      <w:pStyle w:val="Footer"/>
      <w:tabs>
        <w:tab w:val="clear" w:pos="4513"/>
        <w:tab w:val="right" w:pos="6521"/>
      </w:tabs>
      <w:spacing w:after="0" w:line="240" w:lineRule="auto"/>
      <w:ind w:left="-851"/>
      <w:rPr>
        <w:rFonts w:cs="Arial"/>
        <w:sz w:val="18"/>
        <w:szCs w:val="18"/>
      </w:rPr>
    </w:pPr>
    <w:r w:rsidRPr="00497AE4">
      <w:rPr>
        <w:rFonts w:cs="Arial"/>
        <w:b/>
        <w:sz w:val="18"/>
        <w:szCs w:val="18"/>
      </w:rPr>
      <w:t>Uncontrolled copy.</w:t>
    </w:r>
    <w:r w:rsidRPr="00497AE4">
      <w:rPr>
        <w:rFonts w:cs="Arial"/>
        <w:sz w:val="18"/>
        <w:szCs w:val="18"/>
      </w:rPr>
      <w:t xml:space="preserve"> Refer to the Department of Education Policy and Procedure Register</w:t>
    </w:r>
    <w:r>
      <w:rPr>
        <w:rFonts w:cs="Arial"/>
        <w:sz w:val="18"/>
        <w:szCs w:val="18"/>
      </w:rPr>
      <w:br/>
    </w:r>
    <w:r w:rsidRPr="00497AE4">
      <w:rPr>
        <w:rFonts w:cs="Arial"/>
        <w:sz w:val="18"/>
        <w:szCs w:val="18"/>
      </w:rPr>
      <w:t>at</w:t>
    </w:r>
    <w:r w:rsidR="00AC4569">
      <w:rPr>
        <w:rFonts w:cs="Arial"/>
        <w:sz w:val="18"/>
        <w:szCs w:val="18"/>
      </w:rPr>
      <w:t xml:space="preserve"> </w:t>
    </w:r>
    <w:hyperlink r:id="rId1" w:history="1">
      <w:r w:rsidR="00AF7B99" w:rsidRPr="00566EBD">
        <w:rPr>
          <w:rStyle w:val="Hyperlink"/>
          <w:rFonts w:cs="Arial"/>
          <w:sz w:val="18"/>
          <w:szCs w:val="18"/>
        </w:rPr>
        <w:t>https://ppr.qed.qld.gov.au/pp/roll-marking-in-state-schools-procedure</w:t>
      </w:r>
    </w:hyperlink>
    <w:r w:rsidR="00AF7B99">
      <w:rPr>
        <w:rFonts w:cs="Arial"/>
        <w:sz w:val="18"/>
        <w:szCs w:val="18"/>
      </w:rPr>
      <w:t xml:space="preserve"> </w:t>
    </w:r>
    <w:r w:rsidRPr="00497AE4">
      <w:rPr>
        <w:rFonts w:cs="Arial"/>
        <w:sz w:val="18"/>
        <w:szCs w:val="18"/>
      </w:rPr>
      <w:t xml:space="preserve">to ensure you have </w:t>
    </w:r>
    <w:r w:rsidR="00AF7B99">
      <w:rPr>
        <w:rFonts w:cs="Arial"/>
        <w:sz w:val="18"/>
        <w:szCs w:val="18"/>
      </w:rPr>
      <w:br/>
    </w:r>
    <w:r w:rsidRPr="00497AE4">
      <w:rPr>
        <w:rFonts w:cs="Arial"/>
        <w:sz w:val="18"/>
        <w:szCs w:val="18"/>
      </w:rPr>
      <w:t>the</w:t>
    </w:r>
    <w:r w:rsidR="00AF7B99">
      <w:rPr>
        <w:rFonts w:cs="Arial"/>
        <w:sz w:val="18"/>
        <w:szCs w:val="18"/>
      </w:rPr>
      <w:t xml:space="preserve"> </w:t>
    </w:r>
    <w:r w:rsidRPr="00497AE4">
      <w:rPr>
        <w:rFonts w:cs="Arial"/>
        <w:sz w:val="18"/>
        <w:szCs w:val="18"/>
      </w:rPr>
      <w:t>most current version of this</w:t>
    </w:r>
    <w:r w:rsidR="00011212">
      <w:rPr>
        <w:rFonts w:cs="Arial"/>
        <w:sz w:val="18"/>
        <w:szCs w:val="18"/>
      </w:rPr>
      <w:t xml:space="preserve"> </w:t>
    </w:r>
    <w:r w:rsidRPr="00497AE4">
      <w:rPr>
        <w:rFonts w:cs="Arial"/>
        <w:sz w:val="18"/>
        <w:szCs w:val="18"/>
      </w:rPr>
      <w:t>document.</w:t>
    </w:r>
    <w:r w:rsidR="00AC4569">
      <w:rPr>
        <w:rFonts w:cs="Arial"/>
        <w:sz w:val="18"/>
        <w:szCs w:val="18"/>
      </w:rPr>
      <w:t xml:space="preserve"> </w:t>
    </w:r>
    <w:r w:rsidR="00AC4569">
      <w:rPr>
        <w:rFonts w:cs="Arial"/>
        <w:sz w:val="18"/>
        <w:szCs w:val="18"/>
      </w:rPr>
      <w:tab/>
    </w:r>
    <w:r w:rsidR="00011212" w:rsidRPr="00011212">
      <w:rPr>
        <w:rFonts w:cs="Arial"/>
        <w:sz w:val="18"/>
        <w:szCs w:val="18"/>
      </w:rPr>
      <w:t xml:space="preserve">Page </w:t>
    </w:r>
    <w:r w:rsidR="00011212" w:rsidRPr="00011212">
      <w:rPr>
        <w:rFonts w:cs="Arial"/>
        <w:b/>
        <w:bCs/>
        <w:sz w:val="18"/>
        <w:szCs w:val="18"/>
      </w:rPr>
      <w:fldChar w:fldCharType="begin"/>
    </w:r>
    <w:r w:rsidR="00011212" w:rsidRPr="00011212">
      <w:rPr>
        <w:rFonts w:cs="Arial"/>
        <w:b/>
        <w:bCs/>
        <w:sz w:val="18"/>
        <w:szCs w:val="18"/>
      </w:rPr>
      <w:instrText xml:space="preserve"> PAGE </w:instrText>
    </w:r>
    <w:r w:rsidR="00011212" w:rsidRPr="00011212">
      <w:rPr>
        <w:rFonts w:cs="Arial"/>
        <w:b/>
        <w:bCs/>
        <w:sz w:val="18"/>
        <w:szCs w:val="18"/>
      </w:rPr>
      <w:fldChar w:fldCharType="separate"/>
    </w:r>
    <w:r w:rsidR="00AF7B99">
      <w:rPr>
        <w:rFonts w:cs="Arial"/>
        <w:b/>
        <w:bCs/>
        <w:noProof/>
        <w:sz w:val="18"/>
        <w:szCs w:val="18"/>
      </w:rPr>
      <w:t>1</w:t>
    </w:r>
    <w:r w:rsidR="00011212" w:rsidRPr="00011212">
      <w:rPr>
        <w:rFonts w:cs="Arial"/>
        <w:sz w:val="18"/>
        <w:szCs w:val="18"/>
      </w:rPr>
      <w:fldChar w:fldCharType="end"/>
    </w:r>
    <w:r w:rsidR="00011212" w:rsidRPr="00011212">
      <w:rPr>
        <w:rFonts w:cs="Arial"/>
        <w:sz w:val="18"/>
        <w:szCs w:val="18"/>
      </w:rPr>
      <w:t xml:space="preserve"> of </w:t>
    </w:r>
    <w:r w:rsidR="00011212" w:rsidRPr="00011212">
      <w:rPr>
        <w:rFonts w:cs="Arial"/>
        <w:b/>
        <w:bCs/>
        <w:sz w:val="18"/>
        <w:szCs w:val="18"/>
      </w:rPr>
      <w:fldChar w:fldCharType="begin"/>
    </w:r>
    <w:r w:rsidR="00011212" w:rsidRPr="00011212">
      <w:rPr>
        <w:rFonts w:cs="Arial"/>
        <w:b/>
        <w:bCs/>
        <w:sz w:val="18"/>
        <w:szCs w:val="18"/>
      </w:rPr>
      <w:instrText xml:space="preserve"> NUMPAGES  </w:instrText>
    </w:r>
    <w:r w:rsidR="00011212" w:rsidRPr="00011212">
      <w:rPr>
        <w:rFonts w:cs="Arial"/>
        <w:b/>
        <w:bCs/>
        <w:sz w:val="18"/>
        <w:szCs w:val="18"/>
      </w:rPr>
      <w:fldChar w:fldCharType="separate"/>
    </w:r>
    <w:r w:rsidR="00AF7B99">
      <w:rPr>
        <w:rFonts w:cs="Arial"/>
        <w:b/>
        <w:bCs/>
        <w:noProof/>
        <w:sz w:val="18"/>
        <w:szCs w:val="18"/>
      </w:rPr>
      <w:t>1</w:t>
    </w:r>
    <w:r w:rsidR="00011212" w:rsidRPr="00011212">
      <w:rPr>
        <w:rFonts w:cs="Arial"/>
        <w:sz w:val="18"/>
        <w:szCs w:val="18"/>
      </w:rPr>
      <w:fldChar w:fldCharType="end"/>
    </w:r>
  </w:p>
  <w:p w14:paraId="3B099F10" w14:textId="5F47717D" w:rsidR="009659AB" w:rsidRDefault="002B4877" w:rsidP="00011212">
    <w:pPr>
      <w:pStyle w:val="Footer"/>
      <w:spacing w:after="0" w:line="240" w:lineRule="auto"/>
    </w:pPr>
    <w:r w:rsidRPr="00497AE4">
      <w:rPr>
        <w:rFonts w:cs="Arial"/>
        <w:sz w:val="18"/>
        <w:szCs w:val="18"/>
      </w:rPr>
      <w:t xml:space="preserve"> </w:t>
    </w:r>
    <w:r w:rsidR="005658CE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44E3FB7" wp14:editId="75EB4F2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290" cy="96837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ECF1" w14:textId="77777777" w:rsidR="00AE50B1" w:rsidRDefault="00AE50B1" w:rsidP="00190C24">
      <w:r>
        <w:separator/>
      </w:r>
    </w:p>
  </w:footnote>
  <w:footnote w:type="continuationSeparator" w:id="0">
    <w:p w14:paraId="1FEB4E39" w14:textId="77777777" w:rsidR="00AE50B1" w:rsidRDefault="00AE50B1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08C1" w14:textId="4B4E614B" w:rsidR="00D01CD2" w:rsidRDefault="005658CE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77C89021" wp14:editId="39B0B6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04190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5E3"/>
    <w:multiLevelType w:val="hybridMultilevel"/>
    <w:tmpl w:val="ABEE3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030E"/>
    <w:multiLevelType w:val="hybridMultilevel"/>
    <w:tmpl w:val="C5562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173C5"/>
    <w:multiLevelType w:val="hybridMultilevel"/>
    <w:tmpl w:val="DE723DCC"/>
    <w:lvl w:ilvl="0" w:tplc="1BC824B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vanish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vanish w:val="0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vanish w:val="0"/>
        <w:color w:val="auto"/>
      </w:r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vanish w:val="0"/>
        <w:color w:val="auto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E49C6"/>
    <w:multiLevelType w:val="hybridMultilevel"/>
    <w:tmpl w:val="F1AE5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147FB7"/>
    <w:multiLevelType w:val="hybridMultilevel"/>
    <w:tmpl w:val="3E4A3220"/>
    <w:lvl w:ilvl="0" w:tplc="6756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04034"/>
    <w:multiLevelType w:val="hybridMultilevel"/>
    <w:tmpl w:val="7BC8234C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76526"/>
    <w:multiLevelType w:val="hybridMultilevel"/>
    <w:tmpl w:val="76760CBC"/>
    <w:lvl w:ilvl="0" w:tplc="AC4A34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E37287"/>
    <w:multiLevelType w:val="hybridMultilevel"/>
    <w:tmpl w:val="C374AB28"/>
    <w:lvl w:ilvl="0" w:tplc="D0E0DEA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98D583A"/>
    <w:multiLevelType w:val="hybridMultilevel"/>
    <w:tmpl w:val="DC9AA66A"/>
    <w:lvl w:ilvl="0" w:tplc="0C090003">
      <w:start w:val="1"/>
      <w:numFmt w:val="bullet"/>
      <w:lvlText w:val="o"/>
      <w:lvlJc w:val="left"/>
      <w:pPr>
        <w:tabs>
          <w:tab w:val="num" w:pos="-363"/>
        </w:tabs>
        <w:ind w:left="-363" w:hanging="360"/>
      </w:pPr>
      <w:rPr>
        <w:rFonts w:ascii="Courier New" w:hAnsi="Courier New" w:hint="default"/>
        <w:vanish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2E"/>
    <w:rsid w:val="00011212"/>
    <w:rsid w:val="0002155B"/>
    <w:rsid w:val="000425F7"/>
    <w:rsid w:val="00042B46"/>
    <w:rsid w:val="000436FC"/>
    <w:rsid w:val="000B61AC"/>
    <w:rsid w:val="000F4E58"/>
    <w:rsid w:val="000F7FDE"/>
    <w:rsid w:val="00190C24"/>
    <w:rsid w:val="001D56A0"/>
    <w:rsid w:val="002371F7"/>
    <w:rsid w:val="00295B2E"/>
    <w:rsid w:val="002B4877"/>
    <w:rsid w:val="002F78A2"/>
    <w:rsid w:val="003115F8"/>
    <w:rsid w:val="0031503C"/>
    <w:rsid w:val="00385A56"/>
    <w:rsid w:val="003B64C4"/>
    <w:rsid w:val="003F643A"/>
    <w:rsid w:val="00403EF1"/>
    <w:rsid w:val="00404BCA"/>
    <w:rsid w:val="00416D2A"/>
    <w:rsid w:val="004562DA"/>
    <w:rsid w:val="00527D91"/>
    <w:rsid w:val="005658CE"/>
    <w:rsid w:val="00585CAC"/>
    <w:rsid w:val="005A6DDA"/>
    <w:rsid w:val="005F4331"/>
    <w:rsid w:val="006239A5"/>
    <w:rsid w:val="00636B71"/>
    <w:rsid w:val="006C3D8E"/>
    <w:rsid w:val="00725E9E"/>
    <w:rsid w:val="00756A29"/>
    <w:rsid w:val="0076230C"/>
    <w:rsid w:val="007C6601"/>
    <w:rsid w:val="0080579A"/>
    <w:rsid w:val="0087082B"/>
    <w:rsid w:val="008E7AB4"/>
    <w:rsid w:val="008F5249"/>
    <w:rsid w:val="00907963"/>
    <w:rsid w:val="0096078C"/>
    <w:rsid w:val="0096595E"/>
    <w:rsid w:val="009659AB"/>
    <w:rsid w:val="00987A01"/>
    <w:rsid w:val="009B7893"/>
    <w:rsid w:val="009E5EE5"/>
    <w:rsid w:val="009F02B3"/>
    <w:rsid w:val="00A47F67"/>
    <w:rsid w:val="00A65710"/>
    <w:rsid w:val="00AB0A25"/>
    <w:rsid w:val="00AC4569"/>
    <w:rsid w:val="00AC555D"/>
    <w:rsid w:val="00AD2501"/>
    <w:rsid w:val="00AE50B1"/>
    <w:rsid w:val="00AF7B99"/>
    <w:rsid w:val="00B33337"/>
    <w:rsid w:val="00B8699D"/>
    <w:rsid w:val="00B9771E"/>
    <w:rsid w:val="00BC4AA9"/>
    <w:rsid w:val="00C055C7"/>
    <w:rsid w:val="00CB07AD"/>
    <w:rsid w:val="00CD793C"/>
    <w:rsid w:val="00D01CD2"/>
    <w:rsid w:val="00D75050"/>
    <w:rsid w:val="00D842DF"/>
    <w:rsid w:val="00DC5E03"/>
    <w:rsid w:val="00DC7A3D"/>
    <w:rsid w:val="00E41DA3"/>
    <w:rsid w:val="00E71152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EA5CBB1"/>
  <w15:docId w15:val="{889836E5-A5E0-4CD9-A6BA-5D0916BC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link w:val="NormalWebChar"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num" w:pos="1080"/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rsid w:val="00E71152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E71152"/>
    <w:rPr>
      <w:rFonts w:ascii="Times New Roman" w:hAnsi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1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85CAC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FootnoteTextChar">
    <w:name w:val="Footnote Text Char"/>
    <w:link w:val="FootnoteText"/>
    <w:rsid w:val="00585CAC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rsid w:val="00585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roll-marking-in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o1\Desktop\DoE-A4-pag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20/707996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2024-08-29T05:32:06+00:00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Table 1 – Absence codes for full or part day absence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Schools and student Support</PPRDivision>
    <PPLastReviewedDate xmlns="16795be8-4374-4e44-895d-be6cdbab3e2c">2024-08-29T06:02:43+00:00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2024-08-29T06:02:42+00:00</PPModeratedDate>
    <PPRBusinessUnit xmlns="http://schemas.microsoft.com/sharepoint/v3">Statewide 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2021-02-05T04:03:08+00:00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Schools &amp; Student Support</PPRContentOwner>
    <PPRNominatedApprovers xmlns="http://schemas.microsoft.com/sharepoint/v3">Director;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attendance; student attendance; absenteeism; student absences rolls; class rolls; school rolls; student authorised absence; unexplained absence; truancy; authorised absence; rough rolls;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20/707022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B30057-5639-430F-B837-B0793ED71EA7}"/>
</file>

<file path=customXml/itemProps2.xml><?xml version="1.0" encoding="utf-8"?>
<ds:datastoreItem xmlns:ds="http://schemas.openxmlformats.org/officeDocument/2006/customXml" ds:itemID="{7D3DD75A-3D7E-4E8D-91A8-EDBC87C6BD06}">
  <ds:schemaRefs>
    <ds:schemaRef ds:uri="ca206468-b481-430f-871e-129efaa3b2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e35178-8cb0-44ef-85e4-9768d68ca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72574-C13F-45D8-A1E9-0EC2822B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DoE-A4-page-portrait.dotx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931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– Absence codes for full or part day absence</dc:title>
  <dc:subject/>
  <dc:creator>Samantha Thorning</dc:creator>
  <cp:keywords>DoE A4 page portrait; DoE generic</cp:keywords>
  <cp:lastModifiedBy>WANT, Deb</cp:lastModifiedBy>
  <cp:revision>3</cp:revision>
  <cp:lastPrinted>2018-01-16T02:55:00Z</cp:lastPrinted>
  <dcterms:created xsi:type="dcterms:W3CDTF">2021-02-05T03:47:00Z</dcterms:created>
  <dcterms:modified xsi:type="dcterms:W3CDTF">2021-02-05T04:03:00Z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A4 page portrait template</vt:lpwstr>
  </property>
  <property fmtid="{D5CDD505-2E9C-101B-9397-08002B2CF9AE}" pid="14" name="Security">
    <vt:lpwstr>Unclassified</vt:lpwstr>
  </property>
  <property fmtid="{D5CDD505-2E9C-101B-9397-08002B2CF9AE}" pid="15" name="Order">
    <vt:r8>68000</vt:r8>
  </property>
</Properties>
</file>