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1CA1D" w14:textId="77777777" w:rsidR="00DD3CB0" w:rsidRPr="00016DF9" w:rsidRDefault="00DD3CB0">
      <w:pPr>
        <w:rPr>
          <w:rFonts w:ascii="Arial" w:hAnsi="Arial" w:cs="Arial"/>
          <w:color w:val="FF0000"/>
          <w:lang w:val="en-AU"/>
        </w:rPr>
      </w:pPr>
      <w:bookmarkStart w:id="0" w:name="_GoBack"/>
      <w:bookmarkEnd w:id="0"/>
      <w:r w:rsidRPr="00016DF9">
        <w:rPr>
          <w:rFonts w:ascii="Arial" w:hAnsi="Arial" w:cs="Arial"/>
          <w:color w:val="FF0000"/>
          <w:lang w:val="en-AU"/>
        </w:rPr>
        <w:t>{</w:t>
      </w:r>
      <w:proofErr w:type="gramStart"/>
      <w:r w:rsidRPr="00016DF9">
        <w:rPr>
          <w:rFonts w:ascii="Arial" w:hAnsi="Arial" w:cs="Arial"/>
          <w:color w:val="FF0000"/>
          <w:lang w:val="en-AU"/>
        </w:rPr>
        <w:t>insert</w:t>
      </w:r>
      <w:proofErr w:type="gramEnd"/>
      <w:r w:rsidRPr="00016DF9">
        <w:rPr>
          <w:rFonts w:ascii="Arial" w:hAnsi="Arial" w:cs="Arial"/>
          <w:color w:val="FF0000"/>
          <w:lang w:val="en-AU"/>
        </w:rPr>
        <w:t xml:space="preserve"> date}</w:t>
      </w:r>
    </w:p>
    <w:p w14:paraId="2A339EB7" w14:textId="77777777" w:rsidR="00DD3CB0" w:rsidRPr="00016DF9" w:rsidRDefault="00DD3CB0">
      <w:pPr>
        <w:rPr>
          <w:rFonts w:ascii="Arial" w:hAnsi="Arial" w:cs="Arial"/>
          <w:color w:val="FF0000"/>
          <w:lang w:val="en-AU"/>
        </w:rPr>
      </w:pPr>
      <w:r w:rsidRPr="00016DF9">
        <w:rPr>
          <w:rFonts w:ascii="Arial" w:hAnsi="Arial" w:cs="Arial"/>
          <w:color w:val="FF0000"/>
          <w:lang w:val="en-AU"/>
        </w:rPr>
        <w:t>{</w:t>
      </w:r>
      <w:proofErr w:type="gramStart"/>
      <w:r w:rsidRPr="00016DF9">
        <w:rPr>
          <w:rFonts w:ascii="Arial" w:hAnsi="Arial" w:cs="Arial"/>
          <w:color w:val="FF0000"/>
          <w:lang w:val="en-AU"/>
        </w:rPr>
        <w:t>insert</w:t>
      </w:r>
      <w:proofErr w:type="gramEnd"/>
      <w:r w:rsidRPr="00016DF9">
        <w:rPr>
          <w:rFonts w:ascii="Arial" w:hAnsi="Arial" w:cs="Arial"/>
          <w:color w:val="FF0000"/>
          <w:lang w:val="en-AU"/>
        </w:rPr>
        <w:t xml:space="preserve"> full name of enrolling parents}</w:t>
      </w:r>
    </w:p>
    <w:p w14:paraId="195CA6B4" w14:textId="77777777" w:rsidR="00DD3CB0" w:rsidRPr="00016DF9" w:rsidRDefault="00DD3CB0">
      <w:pPr>
        <w:rPr>
          <w:rFonts w:ascii="Arial" w:hAnsi="Arial" w:cs="Arial"/>
          <w:color w:val="FF0000"/>
          <w:lang w:val="en-AU"/>
        </w:rPr>
      </w:pPr>
      <w:r w:rsidRPr="00016DF9">
        <w:rPr>
          <w:rFonts w:ascii="Arial" w:hAnsi="Arial" w:cs="Arial"/>
          <w:color w:val="FF0000"/>
          <w:lang w:val="en-AU"/>
        </w:rPr>
        <w:t>{</w:t>
      </w:r>
      <w:proofErr w:type="gramStart"/>
      <w:r w:rsidRPr="00016DF9">
        <w:rPr>
          <w:rFonts w:ascii="Arial" w:hAnsi="Arial" w:cs="Arial"/>
          <w:color w:val="FF0000"/>
          <w:lang w:val="en-AU"/>
        </w:rPr>
        <w:t>insert</w:t>
      </w:r>
      <w:proofErr w:type="gramEnd"/>
      <w:r w:rsidRPr="00016DF9">
        <w:rPr>
          <w:rFonts w:ascii="Arial" w:hAnsi="Arial" w:cs="Arial"/>
          <w:color w:val="FF0000"/>
          <w:lang w:val="en-AU"/>
        </w:rPr>
        <w:t xml:space="preserve"> address}</w:t>
      </w:r>
    </w:p>
    <w:p w14:paraId="1274012A" w14:textId="77777777" w:rsidR="00DD3CB0" w:rsidRDefault="00DD3CB0">
      <w:pPr>
        <w:rPr>
          <w:rFonts w:ascii="Arial" w:hAnsi="Arial" w:cs="Arial"/>
          <w:lang w:val="en-AU"/>
        </w:rPr>
      </w:pPr>
    </w:p>
    <w:p w14:paraId="075D5D76" w14:textId="77777777" w:rsidR="002D6583" w:rsidRPr="00013625" w:rsidRDefault="00013625">
      <w:pPr>
        <w:rPr>
          <w:rFonts w:ascii="Arial" w:hAnsi="Arial" w:cs="Arial"/>
          <w:lang w:val="en-AU"/>
        </w:rPr>
      </w:pPr>
      <w:r w:rsidRPr="00013625">
        <w:rPr>
          <w:rFonts w:ascii="Arial" w:hAnsi="Arial" w:cs="Arial"/>
          <w:lang w:val="en-AU"/>
        </w:rPr>
        <w:t xml:space="preserve">Dear </w:t>
      </w:r>
      <w:r w:rsidRPr="00016DF9">
        <w:rPr>
          <w:rFonts w:ascii="Arial" w:hAnsi="Arial" w:cs="Arial"/>
          <w:color w:val="FF0000"/>
          <w:lang w:val="en-AU"/>
        </w:rPr>
        <w:t>{</w:t>
      </w:r>
      <w:r w:rsidRPr="00093A7C">
        <w:rPr>
          <w:rFonts w:ascii="Arial" w:hAnsi="Arial" w:cs="Arial"/>
          <w:color w:val="FF0000"/>
          <w:lang w:val="en-AU"/>
        </w:rPr>
        <w:t>insert full name of enrolling parent/s</w:t>
      </w:r>
      <w:r w:rsidRPr="00016DF9">
        <w:rPr>
          <w:rFonts w:ascii="Arial" w:hAnsi="Arial" w:cs="Arial"/>
          <w:color w:val="FF0000"/>
          <w:lang w:val="en-AU"/>
        </w:rPr>
        <w:t>}</w:t>
      </w:r>
      <w:r w:rsidRPr="00013625">
        <w:rPr>
          <w:rFonts w:ascii="Arial" w:hAnsi="Arial" w:cs="Arial"/>
          <w:lang w:val="en-AU"/>
        </w:rPr>
        <w:t>,</w:t>
      </w:r>
    </w:p>
    <w:p w14:paraId="23D729FF" w14:textId="77777777" w:rsidR="007D164E" w:rsidRDefault="00013625">
      <w:pPr>
        <w:rPr>
          <w:rFonts w:ascii="Arial" w:hAnsi="Arial" w:cs="Arial"/>
          <w:lang w:val="en-AU"/>
        </w:rPr>
      </w:pPr>
      <w:r w:rsidRPr="00013625">
        <w:rPr>
          <w:rFonts w:ascii="Arial" w:hAnsi="Arial" w:cs="Arial"/>
          <w:lang w:val="en-AU"/>
        </w:rPr>
        <w:t xml:space="preserve">I am writing </w:t>
      </w:r>
      <w:r w:rsidR="001A3C32">
        <w:rPr>
          <w:rFonts w:ascii="Arial" w:hAnsi="Arial" w:cs="Arial"/>
          <w:lang w:val="en-AU"/>
        </w:rPr>
        <w:t>about</w:t>
      </w:r>
      <w:r w:rsidRPr="00013625">
        <w:rPr>
          <w:rFonts w:ascii="Arial" w:hAnsi="Arial" w:cs="Arial"/>
          <w:lang w:val="en-AU"/>
        </w:rPr>
        <w:t xml:space="preserve"> </w:t>
      </w:r>
      <w:r w:rsidRPr="00016DF9">
        <w:rPr>
          <w:rFonts w:ascii="Arial" w:hAnsi="Arial" w:cs="Arial"/>
          <w:color w:val="FF0000"/>
          <w:lang w:val="en-AU"/>
        </w:rPr>
        <w:t>{</w:t>
      </w:r>
      <w:r w:rsidRPr="00093A7C">
        <w:rPr>
          <w:rFonts w:ascii="Arial" w:hAnsi="Arial" w:cs="Arial"/>
          <w:color w:val="FF0000"/>
          <w:lang w:val="en-AU"/>
        </w:rPr>
        <w:t>insert child’s full name and DOB</w:t>
      </w:r>
      <w:r w:rsidRPr="00016DF9">
        <w:rPr>
          <w:rFonts w:ascii="Arial" w:hAnsi="Arial" w:cs="Arial"/>
          <w:color w:val="FF0000"/>
          <w:lang w:val="en-AU"/>
        </w:rPr>
        <w:t>}</w:t>
      </w:r>
      <w:r w:rsidRPr="00013625">
        <w:rPr>
          <w:rFonts w:ascii="Arial" w:hAnsi="Arial" w:cs="Arial"/>
          <w:lang w:val="en-AU"/>
        </w:rPr>
        <w:t xml:space="preserve"> attendance in Prep. </w:t>
      </w:r>
    </w:p>
    <w:p w14:paraId="1072E2F9" w14:textId="77777777" w:rsidR="00013625" w:rsidRPr="00013625" w:rsidRDefault="00F534E5">
      <w:pPr>
        <w:rPr>
          <w:rFonts w:ascii="Arial" w:hAnsi="Arial" w:cs="Arial"/>
          <w:lang w:val="en-AU"/>
        </w:rPr>
      </w:pPr>
      <w:r w:rsidRPr="00016DF9">
        <w:rPr>
          <w:rFonts w:ascii="Arial" w:hAnsi="Arial" w:cs="Arial"/>
          <w:color w:val="FF0000"/>
          <w:lang w:val="en-AU"/>
        </w:rPr>
        <w:t>[</w:t>
      </w:r>
      <w:r w:rsidRPr="00EB2288">
        <w:rPr>
          <w:rFonts w:ascii="Arial" w:hAnsi="Arial" w:cs="Arial"/>
          <w:color w:val="FF0000"/>
          <w:lang w:val="en-AU"/>
        </w:rPr>
        <w:t>Delete if a discussion has not occurred</w:t>
      </w:r>
      <w:r w:rsidRPr="00016DF9">
        <w:rPr>
          <w:rFonts w:ascii="Arial" w:hAnsi="Arial" w:cs="Arial"/>
          <w:color w:val="FF0000"/>
          <w:lang w:val="en-AU"/>
        </w:rPr>
        <w:t>]</w:t>
      </w:r>
      <w:r>
        <w:rPr>
          <w:rFonts w:ascii="Arial" w:hAnsi="Arial" w:cs="Arial"/>
          <w:lang w:val="en-AU"/>
        </w:rPr>
        <w:t xml:space="preserve"> </w:t>
      </w:r>
      <w:r w:rsidR="00013625" w:rsidRPr="00013625">
        <w:rPr>
          <w:rFonts w:ascii="Arial" w:hAnsi="Arial" w:cs="Arial"/>
          <w:lang w:val="en-AU"/>
        </w:rPr>
        <w:t xml:space="preserve">As previously discussed on </w:t>
      </w:r>
      <w:r w:rsidR="00013625" w:rsidRPr="00016DF9">
        <w:rPr>
          <w:rFonts w:ascii="Arial" w:hAnsi="Arial" w:cs="Arial"/>
          <w:color w:val="FF0000"/>
          <w:lang w:val="en-AU"/>
        </w:rPr>
        <w:t>{</w:t>
      </w:r>
      <w:r w:rsidR="00013625" w:rsidRPr="00093A7C">
        <w:rPr>
          <w:rFonts w:ascii="Arial" w:hAnsi="Arial" w:cs="Arial"/>
          <w:color w:val="FF0000"/>
          <w:lang w:val="en-AU"/>
        </w:rPr>
        <w:t>insert details of previous interaction and support</w:t>
      </w:r>
      <w:r w:rsidR="00013625" w:rsidRPr="00016DF9">
        <w:rPr>
          <w:rFonts w:ascii="Arial" w:hAnsi="Arial" w:cs="Arial"/>
          <w:color w:val="FF0000"/>
          <w:lang w:val="en-AU"/>
        </w:rPr>
        <w:t>}</w:t>
      </w:r>
      <w:r w:rsidR="00013625" w:rsidRPr="00013625">
        <w:rPr>
          <w:rFonts w:ascii="Arial" w:hAnsi="Arial" w:cs="Arial"/>
          <w:lang w:val="en-AU"/>
        </w:rPr>
        <w:t xml:space="preserve">, it </w:t>
      </w:r>
      <w:r w:rsidR="00651FC0">
        <w:rPr>
          <w:rFonts w:ascii="Arial" w:hAnsi="Arial" w:cs="Arial"/>
          <w:lang w:val="en-AU"/>
        </w:rPr>
        <w:t xml:space="preserve">is expected that </w:t>
      </w:r>
      <w:r w:rsidR="00651FC0" w:rsidRPr="00016DF9">
        <w:rPr>
          <w:rFonts w:ascii="Arial" w:hAnsi="Arial" w:cs="Arial"/>
          <w:color w:val="FF0000"/>
          <w:lang w:val="en-AU"/>
        </w:rPr>
        <w:t>{</w:t>
      </w:r>
      <w:r w:rsidR="00651FC0" w:rsidRPr="00093A7C">
        <w:rPr>
          <w:rFonts w:ascii="Arial" w:hAnsi="Arial" w:cs="Arial"/>
          <w:color w:val="FF0000"/>
          <w:lang w:val="en-AU"/>
        </w:rPr>
        <w:t>insert child’s first name</w:t>
      </w:r>
      <w:r w:rsidR="00651FC0" w:rsidRPr="00016DF9">
        <w:rPr>
          <w:rFonts w:ascii="Arial" w:hAnsi="Arial" w:cs="Arial"/>
          <w:color w:val="FF0000"/>
          <w:lang w:val="en-AU"/>
        </w:rPr>
        <w:t>}</w:t>
      </w:r>
      <w:r w:rsidR="00651FC0">
        <w:rPr>
          <w:rFonts w:ascii="Arial" w:hAnsi="Arial" w:cs="Arial"/>
          <w:lang w:val="en-AU"/>
        </w:rPr>
        <w:t xml:space="preserve"> </w:t>
      </w:r>
      <w:r w:rsidR="001A3C32">
        <w:rPr>
          <w:rFonts w:ascii="Arial" w:hAnsi="Arial" w:cs="Arial"/>
          <w:lang w:val="en-AU"/>
        </w:rPr>
        <w:t xml:space="preserve">will be at school on </w:t>
      </w:r>
      <w:r w:rsidR="00651FC0">
        <w:rPr>
          <w:rFonts w:ascii="Arial" w:hAnsi="Arial" w:cs="Arial"/>
          <w:lang w:val="en-AU"/>
        </w:rPr>
        <w:t xml:space="preserve">every school day, for the whole day. At present, </w:t>
      </w:r>
      <w:r w:rsidR="00651FC0" w:rsidRPr="00016DF9">
        <w:rPr>
          <w:rFonts w:ascii="Arial" w:hAnsi="Arial" w:cs="Arial"/>
          <w:color w:val="FF0000"/>
          <w:lang w:val="en-AU"/>
        </w:rPr>
        <w:t>{insert child’s first name}</w:t>
      </w:r>
      <w:r w:rsidR="00651FC0">
        <w:rPr>
          <w:rFonts w:ascii="Arial" w:hAnsi="Arial" w:cs="Arial"/>
          <w:lang w:val="en-AU"/>
        </w:rPr>
        <w:t xml:space="preserve"> </w:t>
      </w:r>
      <w:r w:rsidR="001A3C32">
        <w:rPr>
          <w:rFonts w:ascii="Arial" w:hAnsi="Arial" w:cs="Arial"/>
          <w:lang w:val="en-AU"/>
        </w:rPr>
        <w:t>is missing too many days</w:t>
      </w:r>
      <w:r w:rsidR="00651FC0">
        <w:rPr>
          <w:rFonts w:ascii="Arial" w:hAnsi="Arial" w:cs="Arial"/>
          <w:lang w:val="en-AU"/>
        </w:rPr>
        <w:t xml:space="preserve">. </w:t>
      </w:r>
    </w:p>
    <w:p w14:paraId="227A1AF0" w14:textId="77777777" w:rsidR="00DD3CB0" w:rsidRDefault="00E354F7" w:rsidP="00DD3CB0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</w:t>
      </w:r>
      <w:r w:rsidR="00DD3CB0" w:rsidRPr="00DD3CB0">
        <w:rPr>
          <w:rFonts w:ascii="Arial" w:hAnsi="Arial" w:cs="Arial"/>
          <w:lang w:val="en-AU"/>
        </w:rPr>
        <w:t xml:space="preserve">rep is </w:t>
      </w:r>
      <w:r w:rsidR="00692A57">
        <w:rPr>
          <w:rFonts w:ascii="Arial" w:hAnsi="Arial" w:cs="Arial"/>
          <w:lang w:val="en-AU"/>
        </w:rPr>
        <w:t xml:space="preserve">considered </w:t>
      </w:r>
      <w:r w:rsidR="00DD3CB0" w:rsidRPr="00DD3CB0">
        <w:rPr>
          <w:rFonts w:ascii="Arial" w:hAnsi="Arial" w:cs="Arial"/>
          <w:lang w:val="en-AU"/>
        </w:rPr>
        <w:t xml:space="preserve">the first year of school in Queensland, </w:t>
      </w:r>
      <w:r w:rsidR="00075F1B">
        <w:rPr>
          <w:rFonts w:ascii="Arial" w:hAnsi="Arial" w:cs="Arial"/>
          <w:lang w:val="en-AU"/>
        </w:rPr>
        <w:t xml:space="preserve">it is very important that </w:t>
      </w:r>
      <w:r w:rsidR="00DD3CB0" w:rsidRPr="00016DF9">
        <w:rPr>
          <w:rFonts w:ascii="Arial" w:hAnsi="Arial" w:cs="Arial"/>
          <w:color w:val="FF0000"/>
          <w:lang w:val="en-AU"/>
        </w:rPr>
        <w:t>{insert child’s first name}</w:t>
      </w:r>
      <w:r w:rsidR="00DD3CB0" w:rsidRPr="00DD3CB0">
        <w:rPr>
          <w:rFonts w:ascii="Arial" w:hAnsi="Arial" w:cs="Arial"/>
          <w:lang w:val="en-AU"/>
        </w:rPr>
        <w:t xml:space="preserve"> </w:t>
      </w:r>
      <w:r w:rsidR="00075F1B">
        <w:rPr>
          <w:rFonts w:ascii="Arial" w:hAnsi="Arial" w:cs="Arial"/>
          <w:lang w:val="en-AU"/>
        </w:rPr>
        <w:t>does not</w:t>
      </w:r>
      <w:r w:rsidR="00DD3CB0" w:rsidRPr="00DD3CB0">
        <w:rPr>
          <w:rFonts w:ascii="Arial" w:hAnsi="Arial" w:cs="Arial"/>
          <w:lang w:val="en-AU"/>
        </w:rPr>
        <w:t xml:space="preserve"> miss </w:t>
      </w:r>
      <w:r w:rsidR="001A3C32">
        <w:rPr>
          <w:rFonts w:ascii="Arial" w:hAnsi="Arial" w:cs="Arial"/>
          <w:lang w:val="en-AU"/>
        </w:rPr>
        <w:t xml:space="preserve">school unless </w:t>
      </w:r>
      <w:r w:rsidR="00016DF9">
        <w:rPr>
          <w:rFonts w:ascii="Arial" w:hAnsi="Arial" w:cs="Arial"/>
          <w:lang w:val="en-AU"/>
        </w:rPr>
        <w:t>they</w:t>
      </w:r>
      <w:r w:rsidR="001A3C32">
        <w:rPr>
          <w:rFonts w:ascii="Arial" w:hAnsi="Arial" w:cs="Arial"/>
          <w:lang w:val="en-AU"/>
        </w:rPr>
        <w:t xml:space="preserve"> </w:t>
      </w:r>
      <w:r w:rsidR="00016DF9">
        <w:rPr>
          <w:rFonts w:ascii="Arial" w:hAnsi="Arial" w:cs="Arial"/>
          <w:lang w:val="en-AU"/>
        </w:rPr>
        <w:t>are</w:t>
      </w:r>
      <w:r w:rsidR="001A3C32">
        <w:rPr>
          <w:rFonts w:ascii="Arial" w:hAnsi="Arial" w:cs="Arial"/>
          <w:lang w:val="en-AU"/>
        </w:rPr>
        <w:t xml:space="preserve"> unwell or there is another </w:t>
      </w:r>
      <w:r w:rsidR="00075F1B">
        <w:rPr>
          <w:rFonts w:ascii="Arial" w:hAnsi="Arial" w:cs="Arial"/>
          <w:lang w:val="en-AU"/>
        </w:rPr>
        <w:t xml:space="preserve">very </w:t>
      </w:r>
      <w:r w:rsidR="001A3C32">
        <w:rPr>
          <w:rFonts w:ascii="Arial" w:hAnsi="Arial" w:cs="Arial"/>
          <w:lang w:val="en-AU"/>
        </w:rPr>
        <w:t xml:space="preserve">good reason. </w:t>
      </w:r>
    </w:p>
    <w:p w14:paraId="416830AB" w14:textId="77777777" w:rsidR="00ED0C21" w:rsidRDefault="00F534E5" w:rsidP="00ED0C21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</w:t>
      </w:r>
      <w:r w:rsidR="00ED0C21">
        <w:rPr>
          <w:rFonts w:ascii="Arial" w:hAnsi="Arial" w:cs="Arial"/>
          <w:lang w:val="en-AU"/>
        </w:rPr>
        <w:t xml:space="preserve">ctivities such as shopping, haircuts, visiting family and friends, or tiredness are not acceptable reasons for student absences, even in Prep. You are welcome to talk to </w:t>
      </w:r>
      <w:r w:rsidR="00ED0C21" w:rsidRPr="00016DF9">
        <w:rPr>
          <w:rFonts w:ascii="Arial" w:hAnsi="Arial" w:cs="Arial"/>
          <w:color w:val="FF0000"/>
          <w:lang w:val="en-AU"/>
        </w:rPr>
        <w:t>{insert child’s first name}</w:t>
      </w:r>
      <w:r w:rsidR="00ED0C21" w:rsidRPr="00ED0C21">
        <w:rPr>
          <w:rFonts w:ascii="Arial" w:hAnsi="Arial" w:cs="Arial"/>
          <w:lang w:val="en-AU"/>
        </w:rPr>
        <w:t xml:space="preserve">’s class teacher, </w:t>
      </w:r>
      <w:r w:rsidR="00ED0C21" w:rsidRPr="00016DF9">
        <w:rPr>
          <w:rFonts w:ascii="Arial" w:hAnsi="Arial" w:cs="Arial"/>
          <w:color w:val="FF0000"/>
          <w:lang w:val="en-AU"/>
        </w:rPr>
        <w:t xml:space="preserve">{insert teacher’s </w:t>
      </w:r>
      <w:r w:rsidR="00F60BA2" w:rsidRPr="00016DF9">
        <w:rPr>
          <w:rFonts w:ascii="Arial" w:hAnsi="Arial" w:cs="Arial"/>
          <w:color w:val="FF0000"/>
          <w:lang w:val="en-AU"/>
        </w:rPr>
        <w:t xml:space="preserve">first and last </w:t>
      </w:r>
      <w:r w:rsidR="00ED0C21" w:rsidRPr="00016DF9">
        <w:rPr>
          <w:rFonts w:ascii="Arial" w:hAnsi="Arial" w:cs="Arial"/>
          <w:color w:val="FF0000"/>
          <w:lang w:val="en-AU"/>
        </w:rPr>
        <w:t>name</w:t>
      </w:r>
      <w:r w:rsidR="00F60BA2" w:rsidRPr="00016DF9">
        <w:rPr>
          <w:rFonts w:ascii="Arial" w:hAnsi="Arial" w:cs="Arial"/>
          <w:color w:val="FF0000"/>
          <w:lang w:val="en-AU"/>
        </w:rPr>
        <w:t>s</w:t>
      </w:r>
      <w:r w:rsidR="00ED0C21" w:rsidRPr="00016DF9">
        <w:rPr>
          <w:rFonts w:ascii="Arial" w:hAnsi="Arial" w:cs="Arial"/>
          <w:color w:val="FF0000"/>
          <w:lang w:val="en-AU"/>
        </w:rPr>
        <w:t>}</w:t>
      </w:r>
      <w:r w:rsidR="00ED0C21" w:rsidRPr="00ED0C21">
        <w:rPr>
          <w:rFonts w:ascii="Arial" w:hAnsi="Arial" w:cs="Arial"/>
          <w:lang w:val="en-AU"/>
        </w:rPr>
        <w:t xml:space="preserve">, or to </w:t>
      </w:r>
      <w:r w:rsidR="001A3C32">
        <w:rPr>
          <w:rFonts w:ascii="Arial" w:hAnsi="Arial" w:cs="Arial"/>
          <w:lang w:val="en-AU"/>
        </w:rPr>
        <w:t>me</w:t>
      </w:r>
      <w:r w:rsidR="001A3C32" w:rsidRPr="00ED0C21">
        <w:rPr>
          <w:rFonts w:ascii="Arial" w:hAnsi="Arial" w:cs="Arial"/>
          <w:lang w:val="en-AU"/>
        </w:rPr>
        <w:t xml:space="preserve"> </w:t>
      </w:r>
      <w:r w:rsidR="00ED0C21" w:rsidRPr="00ED0C21">
        <w:rPr>
          <w:rFonts w:ascii="Arial" w:hAnsi="Arial" w:cs="Arial"/>
          <w:lang w:val="en-AU"/>
        </w:rPr>
        <w:t xml:space="preserve">if you are unsure when it’s acceptable to keep </w:t>
      </w:r>
      <w:r w:rsidR="00ED0C21" w:rsidRPr="00016DF9">
        <w:rPr>
          <w:rFonts w:ascii="Arial" w:hAnsi="Arial" w:cs="Arial"/>
          <w:color w:val="FF0000"/>
          <w:lang w:val="en-AU"/>
        </w:rPr>
        <w:t>{insert child’s first name}</w:t>
      </w:r>
      <w:r w:rsidR="00ED0C21" w:rsidRPr="00ED0C21">
        <w:rPr>
          <w:rFonts w:ascii="Arial" w:hAnsi="Arial" w:cs="Arial"/>
          <w:lang w:val="en-AU"/>
        </w:rPr>
        <w:t xml:space="preserve"> at home</w:t>
      </w:r>
      <w:r w:rsidR="00651FC0">
        <w:rPr>
          <w:rFonts w:ascii="Arial" w:hAnsi="Arial" w:cs="Arial"/>
          <w:lang w:val="en-AU"/>
        </w:rPr>
        <w:t xml:space="preserve">. You can also </w:t>
      </w:r>
      <w:r w:rsidR="0047000D">
        <w:rPr>
          <w:rFonts w:ascii="Arial" w:hAnsi="Arial" w:cs="Arial"/>
          <w:lang w:val="en-AU"/>
        </w:rPr>
        <w:t xml:space="preserve">visit the </w:t>
      </w:r>
      <w:proofErr w:type="spellStart"/>
      <w:proofErr w:type="gramStart"/>
      <w:r w:rsidR="0047000D">
        <w:rPr>
          <w:rFonts w:ascii="Arial" w:hAnsi="Arial" w:cs="Arial"/>
          <w:i/>
          <w:lang w:val="en-AU"/>
        </w:rPr>
        <w:t>Every</w:t>
      </w:r>
      <w:proofErr w:type="gramEnd"/>
      <w:r w:rsidR="0047000D">
        <w:rPr>
          <w:rFonts w:ascii="Arial" w:hAnsi="Arial" w:cs="Arial"/>
          <w:i/>
          <w:lang w:val="en-AU"/>
        </w:rPr>
        <w:t xml:space="preserve"> day</w:t>
      </w:r>
      <w:proofErr w:type="spellEnd"/>
      <w:r w:rsidR="0047000D">
        <w:rPr>
          <w:rFonts w:ascii="Arial" w:hAnsi="Arial" w:cs="Arial"/>
          <w:i/>
          <w:lang w:val="en-AU"/>
        </w:rPr>
        <w:t xml:space="preserve"> counts </w:t>
      </w:r>
      <w:r w:rsidR="00DC0CAB">
        <w:rPr>
          <w:rFonts w:ascii="Arial" w:hAnsi="Arial" w:cs="Arial"/>
          <w:lang w:val="en-AU"/>
        </w:rPr>
        <w:t>website at</w:t>
      </w:r>
      <w:r w:rsidR="00DC0CAB">
        <w:t xml:space="preserve"> </w:t>
      </w:r>
      <w:hyperlink r:id="rId9" w:history="1">
        <w:r w:rsidR="00EB2288" w:rsidRPr="00EB2288">
          <w:rPr>
            <w:rStyle w:val="Hyperlink"/>
            <w:rFonts w:ascii="Arial" w:hAnsi="Arial" w:cs="Arial"/>
          </w:rPr>
          <w:t>https://education.qld.gov.au/initiatives-and-strategies/initiatives/every-day-counts</w:t>
        </w:r>
      </w:hyperlink>
      <w:r w:rsidR="00EB2288">
        <w:t xml:space="preserve"> </w:t>
      </w:r>
      <w:r w:rsidR="0047000D">
        <w:rPr>
          <w:rFonts w:ascii="Arial" w:hAnsi="Arial" w:cs="Arial"/>
          <w:lang w:val="en-AU"/>
        </w:rPr>
        <w:t>for further information</w:t>
      </w:r>
      <w:r w:rsidR="00ED0C21" w:rsidRPr="00ED0C21">
        <w:rPr>
          <w:rFonts w:ascii="Arial" w:hAnsi="Arial" w:cs="Arial"/>
          <w:lang w:val="en-AU"/>
        </w:rPr>
        <w:t>.</w:t>
      </w:r>
      <w:r w:rsidR="00ED0C21">
        <w:rPr>
          <w:rFonts w:ascii="Arial" w:hAnsi="Arial" w:cs="Arial"/>
          <w:color w:val="FF0000"/>
          <w:lang w:val="en-AU"/>
        </w:rPr>
        <w:t xml:space="preserve"> </w:t>
      </w:r>
    </w:p>
    <w:p w14:paraId="551FF4E6" w14:textId="77777777" w:rsidR="002A44EA" w:rsidRDefault="001A3C32" w:rsidP="002A44E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I</w:t>
      </w:r>
      <w:r w:rsidR="002A44EA">
        <w:rPr>
          <w:rFonts w:ascii="Arial" w:hAnsi="Arial" w:cs="Arial"/>
          <w:lang w:val="en-AU"/>
        </w:rPr>
        <w:t xml:space="preserve">f you feel that </w:t>
      </w:r>
      <w:r w:rsidR="002A44EA" w:rsidRPr="00016DF9">
        <w:rPr>
          <w:rFonts w:ascii="Arial" w:hAnsi="Arial" w:cs="Arial"/>
          <w:color w:val="FF0000"/>
          <w:lang w:val="en-AU"/>
        </w:rPr>
        <w:t>{insert child’s first name}</w:t>
      </w:r>
      <w:r w:rsidR="002A44EA">
        <w:rPr>
          <w:rFonts w:ascii="Arial" w:hAnsi="Arial" w:cs="Arial"/>
          <w:lang w:val="en-AU"/>
        </w:rPr>
        <w:t xml:space="preserve"> </w:t>
      </w:r>
      <w:r w:rsidR="004A4ED2">
        <w:rPr>
          <w:rFonts w:ascii="Arial" w:hAnsi="Arial" w:cs="Arial"/>
          <w:lang w:val="en-AU"/>
        </w:rPr>
        <w:t>is having problems with</w:t>
      </w:r>
      <w:r w:rsidR="00DD3CB0">
        <w:rPr>
          <w:rFonts w:ascii="Arial" w:hAnsi="Arial" w:cs="Arial"/>
          <w:lang w:val="en-AU"/>
        </w:rPr>
        <w:t xml:space="preserve"> Prep or needs some additional support, or you would like some </w:t>
      </w:r>
      <w:r w:rsidR="007D164E">
        <w:rPr>
          <w:rFonts w:ascii="Arial" w:hAnsi="Arial" w:cs="Arial"/>
          <w:lang w:val="en-AU"/>
        </w:rPr>
        <w:t>ideas on how</w:t>
      </w:r>
      <w:r w:rsidR="0047000D">
        <w:rPr>
          <w:rFonts w:ascii="Arial" w:hAnsi="Arial" w:cs="Arial"/>
          <w:lang w:val="en-AU"/>
        </w:rPr>
        <w:t xml:space="preserve"> to help </w:t>
      </w:r>
      <w:r w:rsidR="0047000D" w:rsidRPr="00016DF9">
        <w:rPr>
          <w:rFonts w:ascii="Arial" w:hAnsi="Arial" w:cs="Arial"/>
          <w:color w:val="FF0000"/>
          <w:lang w:val="en-AU"/>
        </w:rPr>
        <w:t xml:space="preserve">{insert child’s first name} </w:t>
      </w:r>
      <w:r w:rsidR="00FB264D">
        <w:rPr>
          <w:rFonts w:ascii="Arial" w:hAnsi="Arial" w:cs="Arial"/>
          <w:lang w:val="en-AU"/>
        </w:rPr>
        <w:t xml:space="preserve">attend </w:t>
      </w:r>
      <w:r w:rsidR="0047000D">
        <w:rPr>
          <w:rFonts w:ascii="Arial" w:hAnsi="Arial" w:cs="Arial"/>
          <w:lang w:val="en-AU"/>
        </w:rPr>
        <w:t>school</w:t>
      </w:r>
      <w:r w:rsidR="00075F1B">
        <w:rPr>
          <w:rFonts w:ascii="Arial" w:hAnsi="Arial" w:cs="Arial"/>
          <w:lang w:val="en-AU"/>
        </w:rPr>
        <w:t xml:space="preserve"> regularly</w:t>
      </w:r>
      <w:r w:rsidR="00DD3CB0">
        <w:rPr>
          <w:rFonts w:ascii="Arial" w:hAnsi="Arial" w:cs="Arial"/>
          <w:lang w:val="en-AU"/>
        </w:rPr>
        <w:t>, I invite you to come and see me. The school is only too willing to work with parents to ensure that all students are</w:t>
      </w:r>
      <w:r w:rsidR="007D164E">
        <w:rPr>
          <w:rFonts w:ascii="Arial" w:hAnsi="Arial" w:cs="Arial"/>
          <w:lang w:val="en-AU"/>
        </w:rPr>
        <w:t xml:space="preserve"> learning</w:t>
      </w:r>
      <w:r w:rsidR="00DD3CB0">
        <w:rPr>
          <w:rFonts w:ascii="Arial" w:hAnsi="Arial" w:cs="Arial"/>
          <w:lang w:val="en-AU"/>
        </w:rPr>
        <w:t xml:space="preserve"> at school every day. </w:t>
      </w:r>
    </w:p>
    <w:p w14:paraId="46030128" w14:textId="77777777" w:rsidR="00DD3CB0" w:rsidRDefault="00F60BA2" w:rsidP="002A44E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We look forward to seeing </w:t>
      </w:r>
      <w:r w:rsidRPr="00016DF9">
        <w:rPr>
          <w:rFonts w:ascii="Arial" w:hAnsi="Arial" w:cs="Arial"/>
          <w:color w:val="FF0000"/>
          <w:lang w:val="en-AU"/>
        </w:rPr>
        <w:t>{insert child’s first name</w:t>
      </w:r>
      <w:r w:rsidR="004A4ED2" w:rsidRPr="00016DF9">
        <w:rPr>
          <w:rFonts w:ascii="Arial" w:hAnsi="Arial" w:cs="Arial"/>
          <w:color w:val="FF0000"/>
          <w:lang w:val="en-AU"/>
        </w:rPr>
        <w:t>}</w:t>
      </w:r>
      <w:r w:rsidR="004A4ED2">
        <w:rPr>
          <w:rFonts w:ascii="Arial" w:hAnsi="Arial" w:cs="Arial"/>
          <w:lang w:val="en-AU"/>
        </w:rPr>
        <w:t xml:space="preserve"> at school more </w:t>
      </w:r>
      <w:r w:rsidR="007D164E">
        <w:rPr>
          <w:rFonts w:ascii="Arial" w:hAnsi="Arial" w:cs="Arial"/>
          <w:lang w:val="en-AU"/>
        </w:rPr>
        <w:t>often.</w:t>
      </w:r>
      <w:r w:rsidR="004A4ED2">
        <w:rPr>
          <w:rFonts w:ascii="Arial" w:hAnsi="Arial" w:cs="Arial"/>
          <w:lang w:val="en-AU"/>
        </w:rPr>
        <w:t xml:space="preserve"> </w:t>
      </w:r>
    </w:p>
    <w:p w14:paraId="7C50410E" w14:textId="77777777" w:rsidR="0047000D" w:rsidRDefault="0047000D" w:rsidP="002A44E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Yours sincerely</w:t>
      </w:r>
    </w:p>
    <w:p w14:paraId="2DDCBB03" w14:textId="77777777" w:rsidR="0047000D" w:rsidRDefault="0047000D" w:rsidP="002A44EA">
      <w:pPr>
        <w:rPr>
          <w:rFonts w:ascii="Arial" w:hAnsi="Arial" w:cs="Arial"/>
          <w:lang w:val="en-AU"/>
        </w:rPr>
      </w:pPr>
    </w:p>
    <w:p w14:paraId="07FF1E90" w14:textId="77777777" w:rsidR="008E41BD" w:rsidRDefault="0047000D" w:rsidP="00016DF9">
      <w:pPr>
        <w:spacing w:after="0" w:line="240" w:lineRule="auto"/>
        <w:rPr>
          <w:rFonts w:ascii="Arial" w:hAnsi="Arial" w:cs="Arial"/>
          <w:color w:val="FF0000"/>
          <w:lang w:val="en-AU"/>
        </w:rPr>
      </w:pPr>
      <w:r w:rsidRPr="00016DF9">
        <w:rPr>
          <w:rFonts w:ascii="Arial" w:hAnsi="Arial" w:cs="Arial"/>
          <w:color w:val="FF0000"/>
          <w:lang w:val="en-AU"/>
        </w:rPr>
        <w:t>{</w:t>
      </w:r>
      <w:r w:rsidRPr="0047000D">
        <w:rPr>
          <w:rFonts w:ascii="Arial" w:hAnsi="Arial" w:cs="Arial"/>
          <w:color w:val="FF0000"/>
          <w:lang w:val="en-AU"/>
        </w:rPr>
        <w:t>Principal’s name</w:t>
      </w:r>
      <w:r w:rsidRPr="00016DF9">
        <w:rPr>
          <w:rFonts w:ascii="Arial" w:hAnsi="Arial" w:cs="Arial"/>
          <w:color w:val="FF0000"/>
          <w:lang w:val="en-AU"/>
        </w:rPr>
        <w:t>}</w:t>
      </w:r>
    </w:p>
    <w:p w14:paraId="61441DD4" w14:textId="77777777" w:rsidR="00016DF9" w:rsidRPr="00013625" w:rsidRDefault="00016DF9" w:rsidP="00016DF9">
      <w:pPr>
        <w:spacing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Principal</w:t>
      </w:r>
    </w:p>
    <w:sectPr w:rsidR="00016DF9" w:rsidRPr="00013625" w:rsidSect="009A74AD">
      <w:headerReference w:type="default" r:id="rId10"/>
      <w:footerReference w:type="default" r:id="rId11"/>
      <w:pgSz w:w="11906" w:h="16838"/>
      <w:pgMar w:top="1276" w:right="1440" w:bottom="212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37FD0" w14:textId="77777777" w:rsidR="00326018" w:rsidRDefault="00326018" w:rsidP="00361CFB">
      <w:pPr>
        <w:spacing w:after="0" w:line="240" w:lineRule="auto"/>
      </w:pPr>
      <w:r>
        <w:separator/>
      </w:r>
    </w:p>
  </w:endnote>
  <w:endnote w:type="continuationSeparator" w:id="0">
    <w:p w14:paraId="4687E63A" w14:textId="77777777" w:rsidR="00326018" w:rsidRDefault="00326018" w:rsidP="0036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12AC0" w14:textId="43ECF209" w:rsidR="0000586E" w:rsidRPr="00B966CA" w:rsidRDefault="00A130F5" w:rsidP="009A74AD">
    <w:pPr>
      <w:tabs>
        <w:tab w:val="right" w:pos="6804"/>
      </w:tabs>
      <w:spacing w:after="0" w:line="240" w:lineRule="auto"/>
      <w:ind w:right="1938"/>
      <w:rPr>
        <w:sz w:val="18"/>
      </w:rPr>
    </w:pPr>
    <w:r>
      <w:rPr>
        <w:noProof/>
        <w:lang w:val="en-AU"/>
      </w:rPr>
      <w:drawing>
        <wp:anchor distT="0" distB="0" distL="114300" distR="114300" simplePos="0" relativeHeight="251658752" behindDoc="1" locked="0" layoutInCell="1" allowOverlap="1" wp14:anchorId="03DAF23C" wp14:editId="19B46387">
          <wp:simplePos x="0" y="0"/>
          <wp:positionH relativeFrom="column">
            <wp:posOffset>4471035</wp:posOffset>
          </wp:positionH>
          <wp:positionV relativeFrom="paragraph">
            <wp:posOffset>6985</wp:posOffset>
          </wp:positionV>
          <wp:extent cx="1651635" cy="539115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B8C">
      <w:rPr>
        <w:noProof/>
        <w:lang w:val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04B2CB" wp14:editId="694BF654">
              <wp:simplePos x="0" y="0"/>
              <wp:positionH relativeFrom="column">
                <wp:posOffset>415290</wp:posOffset>
              </wp:positionH>
              <wp:positionV relativeFrom="paragraph">
                <wp:posOffset>10058400</wp:posOffset>
              </wp:positionV>
              <wp:extent cx="5036185" cy="3822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18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1950D" w14:textId="77777777" w:rsidR="00B966CA" w:rsidRDefault="00B966CA" w:rsidP="00B966CA">
                          <w:pPr>
                            <w:rPr>
                              <w:sz w:val="18"/>
                            </w:rPr>
                          </w:pPr>
                          <w:r w:rsidRPr="00F960A2">
                            <w:rPr>
                              <w:b/>
                              <w:sz w:val="18"/>
                            </w:rPr>
                            <w:t xml:space="preserve">Uncontrolled copy. </w:t>
                          </w:r>
                          <w:r>
                            <w:rPr>
                              <w:sz w:val="18"/>
                            </w:rPr>
                            <w:t>Refer to the Department of Education Policy and Procedure Register at</w:t>
                          </w:r>
                        </w:p>
                        <w:p w14:paraId="3F9FE864" w14:textId="77777777" w:rsidR="00B966CA" w:rsidRPr="00F960A2" w:rsidRDefault="009A74AD" w:rsidP="00B966CA">
                          <w:pPr>
                            <w:rPr>
                              <w:sz w:val="18"/>
                            </w:rPr>
                          </w:pPr>
                          <w:hyperlink r:id="rId2" w:history="1">
                            <w:r w:rsidR="00B966CA" w:rsidRPr="00B30E16">
                              <w:rPr>
                                <w:rStyle w:val="Hyperlink"/>
                                <w:sz w:val="18"/>
                              </w:rPr>
                              <w:t>http://ppr.det.qld.gov.au</w:t>
                            </w:r>
                          </w:hyperlink>
                          <w:r w:rsidR="00B966CA">
                            <w:rPr>
                              <w:sz w:val="18"/>
                            </w:rPr>
                            <w:t xml:space="preserve"> to ensure you have the most current version of this document.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7pt;margin-top:11in;width:396.55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" stroked="f">
              <v:textbox>
                <w:txbxContent>
                  <w:p w:rsidR="00B966CA" w:rsidRDefault="00B966CA" w:rsidP="00B966CA">
                    <w:pPr>
                      <w:rPr>
                        <w:sz w:val="18"/>
                      </w:rPr>
                    </w:pPr>
                    <w:r w:rsidRPr="00F960A2">
                      <w:rPr>
                        <w:b/>
                        <w:sz w:val="18"/>
                      </w:rPr>
                      <w:t xml:space="preserve">Uncontrolled copy. </w:t>
                    </w:r>
                    <w:r>
                      <w:rPr>
                        <w:sz w:val="18"/>
                      </w:rPr>
                      <w:t>Refer to the Department of Education Policy and Procedure Register at</w:t>
                    </w:r>
                  </w:p>
                  <w:p w:rsidR="00B966CA" w:rsidRPr="00F960A2" w:rsidRDefault="00B966CA" w:rsidP="00B966CA">
                    <w:pPr>
                      <w:rPr>
                        <w:sz w:val="18"/>
                      </w:rPr>
                    </w:pPr>
                    <w:hyperlink r:id="rId3" w:history="1">
                      <w:r w:rsidRPr="00B30E16">
                        <w:rPr>
                          <w:rStyle w:val="Hyperlink"/>
                          <w:sz w:val="18"/>
                        </w:rPr>
                        <w:t>http://ppr.det.qld.gov.au</w:t>
                      </w:r>
                    </w:hyperlink>
                    <w:r>
                      <w:rPr>
                        <w:sz w:val="18"/>
                      </w:rPr>
                      <w:t xml:space="preserve"> to ensure you have the most current version of this document.</w:t>
                    </w:r>
                  </w:p>
                </w:txbxContent>
              </v:textbox>
            </v:shape>
          </w:pict>
        </mc:Fallback>
      </mc:AlternateContent>
    </w:r>
    <w:r w:rsidR="007C1B8C">
      <w:rPr>
        <w:noProof/>
        <w:lang w:val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35DEFE" wp14:editId="07B86E06">
              <wp:simplePos x="0" y="0"/>
              <wp:positionH relativeFrom="column">
                <wp:posOffset>415290</wp:posOffset>
              </wp:positionH>
              <wp:positionV relativeFrom="paragraph">
                <wp:posOffset>10058400</wp:posOffset>
              </wp:positionV>
              <wp:extent cx="5036185" cy="38227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18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ED87B" w14:textId="77777777" w:rsidR="00B966CA" w:rsidRDefault="00B966CA" w:rsidP="00B966CA">
                          <w:pPr>
                            <w:rPr>
                              <w:sz w:val="18"/>
                            </w:rPr>
                          </w:pPr>
                          <w:r w:rsidRPr="00F960A2">
                            <w:rPr>
                              <w:b/>
                              <w:sz w:val="18"/>
                            </w:rPr>
                            <w:t xml:space="preserve">Uncontrolled copy. </w:t>
                          </w:r>
                          <w:r>
                            <w:rPr>
                              <w:sz w:val="18"/>
                            </w:rPr>
                            <w:t>Refer to the Department of Education Policy and Procedure Register at</w:t>
                          </w:r>
                        </w:p>
                        <w:p w14:paraId="3003C16C" w14:textId="77777777" w:rsidR="00B966CA" w:rsidRPr="00F960A2" w:rsidRDefault="009A74AD" w:rsidP="00B966CA">
                          <w:pPr>
                            <w:rPr>
                              <w:sz w:val="18"/>
                            </w:rPr>
                          </w:pPr>
                          <w:hyperlink r:id="rId4" w:history="1">
                            <w:r w:rsidR="00B966CA" w:rsidRPr="00B30E16">
                              <w:rPr>
                                <w:rStyle w:val="Hyperlink"/>
                                <w:sz w:val="18"/>
                              </w:rPr>
                              <w:t>http://ppr.det.qld.gov.au</w:t>
                            </w:r>
                          </w:hyperlink>
                          <w:r w:rsidR="00B966CA">
                            <w:rPr>
                              <w:sz w:val="18"/>
                            </w:rPr>
                            <w:t xml:space="preserve"> to ensure you have the most current version of this document.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2.7pt;margin-top:11in;width:396.5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7LJAIAACQ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" stroked="f">
              <v:textbox>
                <w:txbxContent>
                  <w:p w:rsidR="00B966CA" w:rsidRDefault="00B966CA" w:rsidP="00B966CA">
                    <w:pPr>
                      <w:rPr>
                        <w:sz w:val="18"/>
                      </w:rPr>
                    </w:pPr>
                    <w:r w:rsidRPr="00F960A2">
                      <w:rPr>
                        <w:b/>
                        <w:sz w:val="18"/>
                      </w:rPr>
                      <w:t xml:space="preserve">Uncontrolled copy. </w:t>
                    </w:r>
                    <w:r>
                      <w:rPr>
                        <w:sz w:val="18"/>
                      </w:rPr>
                      <w:t>Refer to the Department of Education Policy and Procedure Register at</w:t>
                    </w:r>
                  </w:p>
                  <w:p w:rsidR="00B966CA" w:rsidRPr="00F960A2" w:rsidRDefault="00B966CA" w:rsidP="00B966CA">
                    <w:pPr>
                      <w:rPr>
                        <w:sz w:val="18"/>
                      </w:rPr>
                    </w:pPr>
                    <w:hyperlink r:id="rId5" w:history="1">
                      <w:r w:rsidRPr="00B30E16">
                        <w:rPr>
                          <w:rStyle w:val="Hyperlink"/>
                          <w:sz w:val="18"/>
                        </w:rPr>
                        <w:t>http://ppr.det.qld.gov.au</w:t>
                      </w:r>
                    </w:hyperlink>
                    <w:r>
                      <w:rPr>
                        <w:sz w:val="18"/>
                      </w:rPr>
                      <w:t xml:space="preserve"> to ensure you have the most current version of this document.</w:t>
                    </w:r>
                  </w:p>
                </w:txbxContent>
              </v:textbox>
            </v:shape>
          </w:pict>
        </mc:Fallback>
      </mc:AlternateContent>
    </w:r>
    <w:r w:rsidR="0000586E" w:rsidRPr="00F960A2">
      <w:rPr>
        <w:b/>
        <w:sz w:val="18"/>
      </w:rPr>
      <w:t xml:space="preserve">Uncontrolled copy. </w:t>
    </w:r>
    <w:r w:rsidR="0000586E">
      <w:rPr>
        <w:sz w:val="18"/>
      </w:rPr>
      <w:t xml:space="preserve">Refer to the Department of Education Policy and Procedure Register at </w:t>
    </w:r>
    <w:hyperlink r:id="rId6" w:history="1">
      <w:r w:rsidR="009A74AD" w:rsidRPr="00E946C1">
        <w:rPr>
          <w:rStyle w:val="Hyperlink"/>
          <w:sz w:val="18"/>
        </w:rPr>
        <w:t>https://ppr.qed.qld.gov.au/pp/managing-student-absences-and-enforcing-enrolment-and-attendance-at-state-schools-procedure</w:t>
      </w:r>
    </w:hyperlink>
    <w:r w:rsidR="009A74AD">
      <w:rPr>
        <w:sz w:val="18"/>
      </w:rPr>
      <w:t xml:space="preserve"> </w:t>
    </w:r>
    <w:r w:rsidR="0000586E">
      <w:rPr>
        <w:sz w:val="18"/>
      </w:rPr>
      <w:t>to ensure you have the most current version</w:t>
    </w:r>
    <w:r w:rsidR="003E596D">
      <w:rPr>
        <w:sz w:val="18"/>
      </w:rPr>
      <w:t xml:space="preserve"> </w:t>
    </w:r>
    <w:r w:rsidR="0000586E">
      <w:rPr>
        <w:sz w:val="18"/>
      </w:rPr>
      <w:t>of this document.</w:t>
    </w:r>
    <w:r w:rsidR="0000586E" w:rsidRPr="00B966CA">
      <w:rPr>
        <w:noProof/>
        <w:lang w:eastAsia="zh-TW"/>
      </w:rPr>
      <w:t xml:space="preserve"> </w:t>
    </w:r>
    <w:r>
      <w:rPr>
        <w:noProof/>
        <w:lang w:eastAsia="zh-TW"/>
      </w:rPr>
      <w:t xml:space="preserve">  </w:t>
    </w:r>
    <w:r w:rsidR="009A74AD">
      <w:rPr>
        <w:noProof/>
        <w:lang w:eastAsia="zh-TW"/>
      </w:rPr>
      <w:tab/>
    </w:r>
    <w:r w:rsidR="0000586E" w:rsidRPr="00B966CA">
      <w:rPr>
        <w:sz w:val="18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87C3" w14:textId="77777777" w:rsidR="00326018" w:rsidRDefault="00326018" w:rsidP="00361CFB">
      <w:pPr>
        <w:spacing w:after="0" w:line="240" w:lineRule="auto"/>
      </w:pPr>
      <w:r>
        <w:separator/>
      </w:r>
    </w:p>
  </w:footnote>
  <w:footnote w:type="continuationSeparator" w:id="0">
    <w:p w14:paraId="01D6C505" w14:textId="77777777" w:rsidR="00326018" w:rsidRDefault="00326018" w:rsidP="0036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7670" w14:textId="77777777" w:rsidR="00361CFB" w:rsidRPr="00361CFB" w:rsidRDefault="00361CFB">
    <w:pPr>
      <w:pStyle w:val="Header"/>
      <w:rPr>
        <w:lang w:val="en-AU"/>
      </w:rPr>
    </w:pPr>
    <w:r>
      <w:rPr>
        <w:lang w:val="en-AU"/>
      </w:rPr>
      <w:t xml:space="preserve">Letter </w:t>
    </w:r>
    <w:r w:rsidR="00016DF9">
      <w:rPr>
        <w:lang w:val="en-AU"/>
      </w:rPr>
      <w:t xml:space="preserve">template - </w:t>
    </w:r>
    <w:r>
      <w:rPr>
        <w:lang w:val="en-AU"/>
      </w:rPr>
      <w:t>Prep Attendance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25"/>
    <w:rsid w:val="0000586E"/>
    <w:rsid w:val="00013625"/>
    <w:rsid w:val="00016DF9"/>
    <w:rsid w:val="00064440"/>
    <w:rsid w:val="00075F1B"/>
    <w:rsid w:val="0009044A"/>
    <w:rsid w:val="00093A7C"/>
    <w:rsid w:val="00171A47"/>
    <w:rsid w:val="001A3C32"/>
    <w:rsid w:val="002A44EA"/>
    <w:rsid w:val="002D6583"/>
    <w:rsid w:val="00326018"/>
    <w:rsid w:val="00361CFB"/>
    <w:rsid w:val="003C4A8C"/>
    <w:rsid w:val="003E596D"/>
    <w:rsid w:val="00452220"/>
    <w:rsid w:val="004658B5"/>
    <w:rsid w:val="0047000D"/>
    <w:rsid w:val="004A4ED2"/>
    <w:rsid w:val="005805BC"/>
    <w:rsid w:val="005D614F"/>
    <w:rsid w:val="00651FC0"/>
    <w:rsid w:val="00692A57"/>
    <w:rsid w:val="0074490A"/>
    <w:rsid w:val="00781553"/>
    <w:rsid w:val="007952DF"/>
    <w:rsid w:val="007C1B8C"/>
    <w:rsid w:val="007D164E"/>
    <w:rsid w:val="007D6E3F"/>
    <w:rsid w:val="00814BF0"/>
    <w:rsid w:val="008C7A6B"/>
    <w:rsid w:val="008E41BD"/>
    <w:rsid w:val="009A74AD"/>
    <w:rsid w:val="009F6820"/>
    <w:rsid w:val="00A130F5"/>
    <w:rsid w:val="00B966CA"/>
    <w:rsid w:val="00C10B63"/>
    <w:rsid w:val="00C3446B"/>
    <w:rsid w:val="00D16160"/>
    <w:rsid w:val="00D52556"/>
    <w:rsid w:val="00D87D73"/>
    <w:rsid w:val="00DC0CAB"/>
    <w:rsid w:val="00DD3CB0"/>
    <w:rsid w:val="00DE09B2"/>
    <w:rsid w:val="00E354F7"/>
    <w:rsid w:val="00EB2288"/>
    <w:rsid w:val="00ED0C21"/>
    <w:rsid w:val="00F534E5"/>
    <w:rsid w:val="00F60BA2"/>
    <w:rsid w:val="00F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09247E87"/>
  <w15:chartTrackingRefBased/>
  <w15:docId w15:val="{86143302-1785-4B22-A9A3-ADA5E848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700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C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1CFB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1C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1CFB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1CFB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016D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ducation.qld.gov.au/initiatives-and-strategies/initiatives/every-day-count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pr.det.qld.gov.au" TargetMode="External"/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ppr.mpe.qed.qld.gov.au/pp/managing-student-absences-and-enforcing-enrolment-and-attendance-at-state-schools-procedure" TargetMode="External"/><Relationship Id="rId5" Type="http://schemas.openxmlformats.org/officeDocument/2006/relationships/hyperlink" Target="http://ppr.det.qld.gov.au" TargetMode="External"/><Relationship Id="rId4" Type="http://schemas.openxmlformats.org/officeDocument/2006/relationships/hyperlink" Target="http://ppr.det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20/707903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2023-07-25T05:39:16+00:00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Template letter to parents – Prep attendance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2023-07-25T05:47:07+00:00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2023-07-25T05:47:06+00:00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2021-02-03T04:45:11+00:00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5545EC3A-1FDD-4839-8B85-DCBD51138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48EF4-6F13-4DBC-904B-CE23DB3755D3}"/>
</file>

<file path=customXml/itemProps3.xml><?xml version="1.0" encoding="utf-8"?>
<ds:datastoreItem xmlns:ds="http://schemas.openxmlformats.org/officeDocument/2006/customXml" ds:itemID="{EF539CA3-B556-4F8B-8198-2D752B01EB28}">
  <ds:schemaRefs>
    <ds:schemaRef ds:uri="http://purl.org/dc/elements/1.1/"/>
    <ds:schemaRef ds:uri="http://schemas.microsoft.com/office/2006/metadata/properties"/>
    <ds:schemaRef ds:uri="ca206468-b481-430f-871e-129efaa3b2d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ae35178-8cb0-44ef-85e4-9768d68ca3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1772</CharactersWithSpaces>
  <SharedDoc>false</SharedDoc>
  <HLinks>
    <vt:vector size="24" baseType="variant"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https://education.qld.gov.au/initiatives-and-strategies/initiatives/every-day-counts</vt:lpwstr>
      </vt:variant>
      <vt:variant>
        <vt:lpwstr/>
      </vt:variant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to parents – Prep attendance</dc:title>
  <dc:subject/>
  <dc:creator>MILNER, Lauren</dc:creator>
  <cp:keywords/>
  <dc:description/>
  <cp:lastModifiedBy>WANT, Deb</cp:lastModifiedBy>
  <cp:revision>3</cp:revision>
  <cp:lastPrinted>2013-02-11T04:44:00Z</cp:lastPrinted>
  <dcterms:created xsi:type="dcterms:W3CDTF">2021-02-03T04:08:00Z</dcterms:created>
  <dcterms:modified xsi:type="dcterms:W3CDTF">2021-02-03T04:45:00Z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69100</vt:r8>
  </property>
</Properties>
</file>